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3E2C5" w14:textId="77777777" w:rsidR="00473078" w:rsidRDefault="00473078" w:rsidP="00605B82">
      <w:pPr>
        <w:jc w:val="center"/>
      </w:pPr>
    </w:p>
    <w:p w14:paraId="5DDF54C4" w14:textId="77777777" w:rsidR="00605B82" w:rsidRDefault="00605B82" w:rsidP="00605B82">
      <w:pPr>
        <w:jc w:val="center"/>
      </w:pPr>
    </w:p>
    <w:p w14:paraId="5BC3BBB1" w14:textId="77777777" w:rsidR="00605B82" w:rsidRDefault="00605B82" w:rsidP="00605B82">
      <w:pPr>
        <w:jc w:val="center"/>
      </w:pPr>
      <w:r w:rsidRPr="008F171B">
        <w:rPr>
          <w:noProof/>
        </w:rPr>
        <w:drawing>
          <wp:inline distT="0" distB="0" distL="0" distR="0" wp14:anchorId="1B5BB5D1" wp14:editId="285ADFBB">
            <wp:extent cx="4950460" cy="1828800"/>
            <wp:effectExtent l="0" t="0" r="2540" b="0"/>
            <wp:docPr id="2" name="Picture 2" descr="C:\Users\Desmond\Dropbox (MSS)\MiHIN Shared Services\Temp\Communication\Art and Logos\MiHIN_PowerPointTemplate\links\MiH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mond\Dropbox (MSS)\MiHIN Shared Services\Temp\Communication\Art and Logos\MiHIN_PowerPointTemplate\links\MiHIN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460" cy="1828800"/>
                    </a:xfrm>
                    <a:prstGeom prst="rect">
                      <a:avLst/>
                    </a:prstGeom>
                    <a:noFill/>
                    <a:ln>
                      <a:noFill/>
                    </a:ln>
                  </pic:spPr>
                </pic:pic>
              </a:graphicData>
            </a:graphic>
          </wp:inline>
        </w:drawing>
      </w:r>
    </w:p>
    <w:p w14:paraId="7F0462FE" w14:textId="77777777" w:rsidR="00605B82" w:rsidRDefault="00605B82" w:rsidP="00605B82">
      <w:pPr>
        <w:jc w:val="center"/>
      </w:pPr>
    </w:p>
    <w:p w14:paraId="6656A77A" w14:textId="77777777" w:rsidR="00605B82" w:rsidRDefault="00605B82" w:rsidP="00605B82">
      <w:pPr>
        <w:jc w:val="center"/>
      </w:pPr>
    </w:p>
    <w:p w14:paraId="2563E13E" w14:textId="77777777" w:rsidR="00605B82" w:rsidRDefault="00605B82" w:rsidP="00605B82">
      <w:pPr>
        <w:jc w:val="center"/>
      </w:pPr>
    </w:p>
    <w:p w14:paraId="03C4CCE9" w14:textId="77777777" w:rsidR="00605B82" w:rsidRDefault="00605B82" w:rsidP="00605B82">
      <w:pPr>
        <w:jc w:val="center"/>
      </w:pPr>
      <w:r>
        <w:rPr>
          <w:noProof/>
        </w:rPr>
        <mc:AlternateContent>
          <mc:Choice Requires="wps">
            <w:drawing>
              <wp:inline distT="0" distB="0" distL="0" distR="0" wp14:anchorId="4145C361" wp14:editId="2C652DCA">
                <wp:extent cx="5467350" cy="0"/>
                <wp:effectExtent l="0" t="0" r="19050" b="19050"/>
                <wp:docPr id="6" name="Straight Connector 6"/>
                <wp:cNvGraphicFramePr/>
                <a:graphic xmlns:a="http://schemas.openxmlformats.org/drawingml/2006/main">
                  <a:graphicData uri="http://schemas.microsoft.com/office/word/2010/wordprocessingShape">
                    <wps:wsp>
                      <wps:cNvCnPr/>
                      <wps:spPr>
                        <a:xfrm>
                          <a:off x="0" y="0"/>
                          <a:ext cx="54673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A7EE1C"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4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" strokecolor="#5b9bd5 [3204]" strokeweight="2pt">
                <v:stroke joinstyle="miter"/>
                <w10:anchorlock/>
              </v:line>
            </w:pict>
          </mc:Fallback>
        </mc:AlternateContent>
      </w:r>
    </w:p>
    <w:p w14:paraId="2FF5C1C4" w14:textId="77777777" w:rsidR="00605B82" w:rsidRDefault="00605B82" w:rsidP="00605B82">
      <w:pPr>
        <w:jc w:val="center"/>
      </w:pPr>
    </w:p>
    <w:p w14:paraId="02173BBF" w14:textId="1BBB384E" w:rsidR="007B13CC" w:rsidRDefault="007B13CC" w:rsidP="00605B82">
      <w:pPr>
        <w:spacing w:before="0"/>
        <w:jc w:val="center"/>
        <w:rPr>
          <w:color w:val="2E74B5"/>
          <w:sz w:val="48"/>
          <w:szCs w:val="48"/>
        </w:rPr>
      </w:pPr>
      <w:r>
        <w:rPr>
          <w:color w:val="2E74B5"/>
          <w:sz w:val="48"/>
          <w:szCs w:val="48"/>
        </w:rPr>
        <w:t>FHIR</w:t>
      </w:r>
      <w:r w:rsidR="005F2F84" w:rsidRPr="005F2F84">
        <w:rPr>
          <w:color w:val="2E74B5"/>
          <w:sz w:val="48"/>
          <w:szCs w:val="48"/>
          <w:vertAlign w:val="superscript"/>
        </w:rPr>
        <w:t>®</w:t>
      </w:r>
      <w:r>
        <w:rPr>
          <w:color w:val="2E74B5"/>
          <w:sz w:val="48"/>
          <w:szCs w:val="48"/>
        </w:rPr>
        <w:t xml:space="preserve"> Pilot Interoperability </w:t>
      </w:r>
    </w:p>
    <w:p w14:paraId="505BC310" w14:textId="151318C8" w:rsidR="00605B82" w:rsidRPr="00300D0B" w:rsidRDefault="007B13CC" w:rsidP="00605B82">
      <w:pPr>
        <w:spacing w:before="0"/>
        <w:jc w:val="center"/>
        <w:rPr>
          <w:color w:val="2E74B5"/>
          <w:sz w:val="20"/>
          <w:szCs w:val="20"/>
        </w:rPr>
      </w:pPr>
      <w:r>
        <w:rPr>
          <w:color w:val="2E74B5"/>
          <w:sz w:val="48"/>
          <w:szCs w:val="48"/>
        </w:rPr>
        <w:t xml:space="preserve">Testbed (FHIR-PIT) </w:t>
      </w:r>
      <w:r w:rsidR="002241C5">
        <w:rPr>
          <w:color w:val="2E74B5"/>
          <w:sz w:val="48"/>
          <w:szCs w:val="48"/>
        </w:rPr>
        <w:t xml:space="preserve">and Ring of FHIR </w:t>
      </w:r>
      <w:r>
        <w:rPr>
          <w:color w:val="2E74B5"/>
          <w:sz w:val="48"/>
          <w:szCs w:val="48"/>
        </w:rPr>
        <w:t>Training Guide</w:t>
      </w:r>
    </w:p>
    <w:p w14:paraId="6B570AE3" w14:textId="77777777" w:rsidR="00605B82" w:rsidRDefault="00605B82" w:rsidP="00605B82">
      <w:pPr>
        <w:spacing w:before="0"/>
        <w:jc w:val="center"/>
        <w:rPr>
          <w:color w:val="2E74B5"/>
          <w:sz w:val="48"/>
          <w:szCs w:val="48"/>
        </w:rPr>
      </w:pPr>
    </w:p>
    <w:p w14:paraId="0549A1A7" w14:textId="77777777" w:rsidR="007B13CC" w:rsidRPr="007B13CC" w:rsidRDefault="007B13CC" w:rsidP="00605B82">
      <w:pPr>
        <w:spacing w:before="0"/>
        <w:jc w:val="center"/>
        <w:rPr>
          <w:b/>
          <w:color w:val="2E74B5"/>
          <w:sz w:val="40"/>
          <w:szCs w:val="40"/>
        </w:rPr>
      </w:pPr>
      <w:r w:rsidRPr="007B13CC">
        <w:rPr>
          <w:b/>
          <w:color w:val="2E74B5"/>
          <w:sz w:val="40"/>
          <w:szCs w:val="40"/>
        </w:rPr>
        <w:t>Basic Edition</w:t>
      </w:r>
    </w:p>
    <w:p w14:paraId="74CB2874" w14:textId="3C5CBDDC" w:rsidR="007B13CC" w:rsidRPr="007B13CC" w:rsidRDefault="007B13CC" w:rsidP="00605B82">
      <w:pPr>
        <w:spacing w:before="0"/>
        <w:jc w:val="center"/>
        <w:rPr>
          <w:b/>
          <w:color w:val="2E74B5"/>
          <w:sz w:val="40"/>
          <w:szCs w:val="40"/>
        </w:rPr>
      </w:pPr>
      <w:r w:rsidRPr="007B13CC">
        <w:rPr>
          <w:b/>
          <w:color w:val="2E74B5"/>
          <w:sz w:val="40"/>
          <w:szCs w:val="40"/>
        </w:rPr>
        <w:t>FHIR Module</w:t>
      </w:r>
    </w:p>
    <w:p w14:paraId="30DBF176" w14:textId="77777777" w:rsidR="00605B82" w:rsidRDefault="00605B82" w:rsidP="007B13CC">
      <w:pPr>
        <w:spacing w:before="0"/>
        <w:rPr>
          <w:color w:val="2E74B5"/>
          <w:sz w:val="48"/>
          <w:szCs w:val="48"/>
        </w:rPr>
      </w:pPr>
    </w:p>
    <w:p w14:paraId="0A518F53" w14:textId="25962EE1" w:rsidR="00605B82" w:rsidRPr="00605B82" w:rsidRDefault="00605B82" w:rsidP="00605B82">
      <w:pPr>
        <w:spacing w:before="0"/>
        <w:jc w:val="center"/>
        <w:rPr>
          <w:i/>
          <w:color w:val="2E74B5"/>
          <w:sz w:val="32"/>
          <w:szCs w:val="32"/>
        </w:rPr>
      </w:pPr>
      <w:r w:rsidRPr="00605B82">
        <w:rPr>
          <w:i/>
          <w:color w:val="2E74B5"/>
          <w:sz w:val="32"/>
          <w:szCs w:val="32"/>
        </w:rPr>
        <w:t>Version</w:t>
      </w:r>
      <w:r w:rsidR="007B13CC">
        <w:rPr>
          <w:i/>
          <w:color w:val="2E74B5"/>
          <w:sz w:val="32"/>
          <w:szCs w:val="32"/>
        </w:rPr>
        <w:t xml:space="preserve"> 1</w:t>
      </w:r>
    </w:p>
    <w:p w14:paraId="75F4265C" w14:textId="77777777" w:rsidR="00605B82" w:rsidRDefault="00605B82" w:rsidP="00605B82">
      <w:pPr>
        <w:jc w:val="center"/>
      </w:pPr>
      <w:r>
        <w:rPr>
          <w:noProof/>
        </w:rPr>
        <mc:AlternateContent>
          <mc:Choice Requires="wps">
            <w:drawing>
              <wp:inline distT="0" distB="0" distL="0" distR="0" wp14:anchorId="409A7826" wp14:editId="01001483">
                <wp:extent cx="5467350" cy="0"/>
                <wp:effectExtent l="0" t="0" r="19050" b="19050"/>
                <wp:docPr id="7" name="Straight Connector 7"/>
                <wp:cNvGraphicFramePr/>
                <a:graphic xmlns:a="http://schemas.openxmlformats.org/drawingml/2006/main">
                  <a:graphicData uri="http://schemas.microsoft.com/office/word/2010/wordprocessingShape">
                    <wps:wsp>
                      <wps:cNvCnPr/>
                      <wps:spPr>
                        <a:xfrm>
                          <a:off x="0" y="0"/>
                          <a:ext cx="54673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11EE8D" id="Straight Connector 7" o:spid="_x0000_s1026" style="visibility:visible;mso-wrap-style:square;mso-left-percent:-10001;mso-top-percent:-10001;mso-position-horizontal:absolute;mso-position-horizontal-relative:char;mso-position-vertical:absolute;mso-position-vertical-relative:line;mso-left-percent:-10001;mso-top-percent:-10001" from="0,0" to="4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" strokecolor="#5b9bd5 [3204]" strokeweight="2pt">
                <v:stroke joinstyle="miter"/>
                <w10:anchorlock/>
              </v:line>
            </w:pict>
          </mc:Fallback>
        </mc:AlternateContent>
      </w:r>
    </w:p>
    <w:p w14:paraId="3270A081" w14:textId="77777777" w:rsidR="007B3641" w:rsidRDefault="007B3641" w:rsidP="007B3641"/>
    <w:p w14:paraId="5C262D7A" w14:textId="00BD7D74" w:rsidR="00605B82" w:rsidRDefault="00605B82" w:rsidP="007B3641"/>
    <w:p w14:paraId="5582959F" w14:textId="304D2A10" w:rsidR="003C0128" w:rsidRPr="00422621" w:rsidRDefault="003C0128" w:rsidP="003C0128">
      <w:pPr>
        <w:tabs>
          <w:tab w:val="left" w:pos="1170"/>
        </w:tabs>
        <w:spacing w:before="0"/>
        <w:ind w:left="1440" w:hanging="1440"/>
        <w:rPr>
          <w:bCs/>
          <w:sz w:val="16"/>
          <w:szCs w:val="16"/>
        </w:rPr>
      </w:pPr>
      <w:r w:rsidRPr="00422621">
        <w:rPr>
          <w:bCs/>
          <w:sz w:val="16"/>
          <w:szCs w:val="16"/>
          <w:vertAlign w:val="superscript"/>
        </w:rPr>
        <w:t>®</w:t>
      </w:r>
      <w:r>
        <w:rPr>
          <w:bCs/>
          <w:sz w:val="16"/>
          <w:szCs w:val="16"/>
        </w:rPr>
        <w:t xml:space="preserve"> FHIR</w:t>
      </w:r>
      <w:r w:rsidRPr="00422621">
        <w:rPr>
          <w:bCs/>
          <w:sz w:val="16"/>
          <w:szCs w:val="16"/>
        </w:rPr>
        <w:t xml:space="preserve"> is the registered trademark of Hea</w:t>
      </w:r>
      <w:r>
        <w:rPr>
          <w:bCs/>
          <w:sz w:val="16"/>
          <w:szCs w:val="16"/>
        </w:rPr>
        <w:t>lth Level Seven International.</w:t>
      </w:r>
      <w:r w:rsidRPr="00422621">
        <w:rPr>
          <w:bCs/>
          <w:sz w:val="16"/>
          <w:szCs w:val="16"/>
        </w:rPr>
        <w:t xml:space="preserve">  </w:t>
      </w:r>
    </w:p>
    <w:p w14:paraId="1C598E20" w14:textId="4498F9DA" w:rsidR="00C3065F" w:rsidRDefault="00C3065F" w:rsidP="00605B82">
      <w:pPr>
        <w:spacing w:before="0"/>
        <w:rPr>
          <w:i/>
          <w:sz w:val="20"/>
          <w:szCs w:val="20"/>
        </w:rPr>
      </w:pPr>
    </w:p>
    <w:p w14:paraId="3FAB86B3" w14:textId="4AB8531E" w:rsidR="00605B82" w:rsidRPr="00605B82" w:rsidRDefault="00D75FA7" w:rsidP="00605B82">
      <w:pPr>
        <w:spacing w:before="0"/>
        <w:rPr>
          <w:i/>
          <w:sz w:val="20"/>
          <w:szCs w:val="20"/>
        </w:rPr>
      </w:pPr>
      <w:r>
        <w:rPr>
          <w:i/>
          <w:sz w:val="20"/>
          <w:szCs w:val="20"/>
        </w:rPr>
        <w:t>Copyright</w:t>
      </w:r>
      <w:r w:rsidR="00B1644F">
        <w:rPr>
          <w:i/>
          <w:sz w:val="20"/>
          <w:szCs w:val="20"/>
        </w:rPr>
        <w:t xml:space="preserve"> 2018</w:t>
      </w:r>
    </w:p>
    <w:p w14:paraId="325B51A7" w14:textId="77777777" w:rsidR="00605B82" w:rsidRPr="00605B82" w:rsidRDefault="00605B82" w:rsidP="00605B82">
      <w:pPr>
        <w:spacing w:before="0"/>
        <w:rPr>
          <w:i/>
          <w:sz w:val="20"/>
          <w:szCs w:val="20"/>
        </w:rPr>
      </w:pPr>
      <w:r w:rsidRPr="00605B82">
        <w:rPr>
          <w:i/>
          <w:sz w:val="20"/>
          <w:szCs w:val="20"/>
        </w:rPr>
        <w:t>Michigan Health Information Network Shared Services</w:t>
      </w:r>
    </w:p>
    <w:p w14:paraId="7771EAA0" w14:textId="572827EC" w:rsidR="007B13CC" w:rsidRPr="00605B82" w:rsidRDefault="00B91DFE" w:rsidP="00605B82">
      <w:pPr>
        <w:spacing w:before="0"/>
        <w:rPr>
          <w:i/>
          <w:sz w:val="20"/>
          <w:szCs w:val="20"/>
        </w:rPr>
      </w:pPr>
      <w:hyperlink r:id="rId9" w:history="1">
        <w:r w:rsidR="007B13CC" w:rsidRPr="008C3B4F">
          <w:rPr>
            <w:rStyle w:val="Hyperlink"/>
            <w:sz w:val="20"/>
            <w:szCs w:val="20"/>
          </w:rPr>
          <w:t>www.mihin.org</w:t>
        </w:r>
      </w:hyperlink>
    </w:p>
    <w:p w14:paraId="6842E925" w14:textId="77777777" w:rsidR="007B3641" w:rsidRPr="007B13CC" w:rsidRDefault="007B3641" w:rsidP="007B3641">
      <w:pPr>
        <w:rPr>
          <w:sz w:val="44"/>
          <w:szCs w:val="44"/>
        </w:rPr>
        <w:sectPr w:rsidR="007B3641" w:rsidRPr="007B13CC">
          <w:pgSz w:w="12240" w:h="15840"/>
          <w:pgMar w:top="1440" w:right="1440" w:bottom="1440" w:left="1440" w:header="720" w:footer="720" w:gutter="0"/>
          <w:cols w:space="720"/>
          <w:docGrid w:linePitch="360"/>
        </w:sectPr>
      </w:pPr>
    </w:p>
    <w:p w14:paraId="69F7155E" w14:textId="77777777" w:rsidR="007B13CC" w:rsidRPr="007B13CC" w:rsidRDefault="007B13CC" w:rsidP="007B13CC">
      <w:pPr>
        <w:rPr>
          <w:b/>
          <w:color w:val="2E74B5"/>
          <w:sz w:val="44"/>
          <w:szCs w:val="44"/>
        </w:rPr>
      </w:pPr>
      <w:r w:rsidRPr="007B13CC">
        <w:rPr>
          <w:b/>
          <w:color w:val="2E74B5"/>
          <w:sz w:val="44"/>
          <w:szCs w:val="44"/>
        </w:rPr>
        <w:lastRenderedPageBreak/>
        <w:t>Table of Contents</w:t>
      </w:r>
    </w:p>
    <w:p w14:paraId="0E76291F" w14:textId="2E73296C" w:rsidR="00557558" w:rsidRDefault="009C25C3">
      <w:pPr>
        <w:pStyle w:val="TOC1"/>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515713079" w:history="1">
        <w:r w:rsidR="00557558" w:rsidRPr="00641BF6">
          <w:rPr>
            <w:rStyle w:val="Hyperlink"/>
            <w:noProof/>
          </w:rPr>
          <w:t>Introduction</w:t>
        </w:r>
        <w:r w:rsidR="00557558">
          <w:rPr>
            <w:noProof/>
            <w:webHidden/>
          </w:rPr>
          <w:tab/>
        </w:r>
        <w:r w:rsidR="00557558">
          <w:rPr>
            <w:noProof/>
            <w:webHidden/>
          </w:rPr>
          <w:fldChar w:fldCharType="begin"/>
        </w:r>
        <w:r w:rsidR="00557558">
          <w:rPr>
            <w:noProof/>
            <w:webHidden/>
          </w:rPr>
          <w:instrText xml:space="preserve"> PAGEREF _Toc515713079 \h </w:instrText>
        </w:r>
        <w:r w:rsidR="00557558">
          <w:rPr>
            <w:noProof/>
            <w:webHidden/>
          </w:rPr>
        </w:r>
        <w:r w:rsidR="00557558">
          <w:rPr>
            <w:noProof/>
            <w:webHidden/>
          </w:rPr>
          <w:fldChar w:fldCharType="separate"/>
        </w:r>
        <w:r w:rsidR="00557558">
          <w:rPr>
            <w:noProof/>
            <w:webHidden/>
          </w:rPr>
          <w:t>1</w:t>
        </w:r>
        <w:r w:rsidR="00557558">
          <w:rPr>
            <w:noProof/>
            <w:webHidden/>
          </w:rPr>
          <w:fldChar w:fldCharType="end"/>
        </w:r>
      </w:hyperlink>
    </w:p>
    <w:p w14:paraId="6614436E" w14:textId="4906A279" w:rsidR="00557558" w:rsidRDefault="00B91DFE">
      <w:pPr>
        <w:pStyle w:val="TOC2"/>
        <w:rPr>
          <w:rFonts w:asciiTheme="minorHAnsi" w:eastAsiaTheme="minorEastAsia" w:hAnsiTheme="minorHAnsi"/>
          <w:noProof/>
          <w:sz w:val="22"/>
          <w:szCs w:val="22"/>
        </w:rPr>
      </w:pPr>
      <w:hyperlink w:anchor="_Toc515713080" w:history="1">
        <w:r w:rsidR="00557558" w:rsidRPr="00641BF6">
          <w:rPr>
            <w:rStyle w:val="Hyperlink"/>
            <w:noProof/>
          </w:rPr>
          <w:t>Fast Healthcare Interoperability Resources (FHIR</w:t>
        </w:r>
        <w:r w:rsidR="00557558" w:rsidRPr="00641BF6">
          <w:rPr>
            <w:rStyle w:val="Hyperlink"/>
            <w:noProof/>
            <w:vertAlign w:val="superscript"/>
          </w:rPr>
          <w:t>®</w:t>
        </w:r>
        <w:r w:rsidR="00557558" w:rsidRPr="00641BF6">
          <w:rPr>
            <w:rStyle w:val="Hyperlink"/>
            <w:noProof/>
          </w:rPr>
          <w:t>)</w:t>
        </w:r>
        <w:r w:rsidR="00557558">
          <w:rPr>
            <w:noProof/>
            <w:webHidden/>
          </w:rPr>
          <w:tab/>
        </w:r>
        <w:r w:rsidR="00557558">
          <w:rPr>
            <w:noProof/>
            <w:webHidden/>
          </w:rPr>
          <w:fldChar w:fldCharType="begin"/>
        </w:r>
        <w:r w:rsidR="00557558">
          <w:rPr>
            <w:noProof/>
            <w:webHidden/>
          </w:rPr>
          <w:instrText xml:space="preserve"> PAGEREF _Toc515713080 \h </w:instrText>
        </w:r>
        <w:r w:rsidR="00557558">
          <w:rPr>
            <w:noProof/>
            <w:webHidden/>
          </w:rPr>
        </w:r>
        <w:r w:rsidR="00557558">
          <w:rPr>
            <w:noProof/>
            <w:webHidden/>
          </w:rPr>
          <w:fldChar w:fldCharType="separate"/>
        </w:r>
        <w:r w:rsidR="00557558">
          <w:rPr>
            <w:noProof/>
            <w:webHidden/>
          </w:rPr>
          <w:t>1</w:t>
        </w:r>
        <w:r w:rsidR="00557558">
          <w:rPr>
            <w:noProof/>
            <w:webHidden/>
          </w:rPr>
          <w:fldChar w:fldCharType="end"/>
        </w:r>
      </w:hyperlink>
    </w:p>
    <w:p w14:paraId="326BC381" w14:textId="76118948" w:rsidR="00557558" w:rsidRDefault="00B91DFE">
      <w:pPr>
        <w:pStyle w:val="TOC3"/>
        <w:tabs>
          <w:tab w:val="right" w:leader="dot" w:pos="9350"/>
        </w:tabs>
        <w:rPr>
          <w:rFonts w:asciiTheme="minorHAnsi" w:eastAsiaTheme="minorEastAsia" w:hAnsiTheme="minorHAnsi"/>
          <w:noProof/>
          <w:sz w:val="22"/>
          <w:szCs w:val="22"/>
        </w:rPr>
      </w:pPr>
      <w:hyperlink w:anchor="_Toc515713081" w:history="1">
        <w:r w:rsidR="00557558" w:rsidRPr="00641BF6">
          <w:rPr>
            <w:rStyle w:val="Hyperlink"/>
            <w:noProof/>
          </w:rPr>
          <w:t>Why FHIR Is Important</w:t>
        </w:r>
        <w:r w:rsidR="00557558">
          <w:rPr>
            <w:noProof/>
            <w:webHidden/>
          </w:rPr>
          <w:tab/>
        </w:r>
        <w:r w:rsidR="00557558">
          <w:rPr>
            <w:noProof/>
            <w:webHidden/>
          </w:rPr>
          <w:fldChar w:fldCharType="begin"/>
        </w:r>
        <w:r w:rsidR="00557558">
          <w:rPr>
            <w:noProof/>
            <w:webHidden/>
          </w:rPr>
          <w:instrText xml:space="preserve"> PAGEREF _Toc515713081 \h </w:instrText>
        </w:r>
        <w:r w:rsidR="00557558">
          <w:rPr>
            <w:noProof/>
            <w:webHidden/>
          </w:rPr>
        </w:r>
        <w:r w:rsidR="00557558">
          <w:rPr>
            <w:noProof/>
            <w:webHidden/>
          </w:rPr>
          <w:fldChar w:fldCharType="separate"/>
        </w:r>
        <w:r w:rsidR="00557558">
          <w:rPr>
            <w:noProof/>
            <w:webHidden/>
          </w:rPr>
          <w:t>1</w:t>
        </w:r>
        <w:r w:rsidR="00557558">
          <w:rPr>
            <w:noProof/>
            <w:webHidden/>
          </w:rPr>
          <w:fldChar w:fldCharType="end"/>
        </w:r>
      </w:hyperlink>
    </w:p>
    <w:p w14:paraId="6B37FEF5" w14:textId="47FB45D5" w:rsidR="00557558" w:rsidRDefault="00B91DFE">
      <w:pPr>
        <w:pStyle w:val="TOC3"/>
        <w:tabs>
          <w:tab w:val="right" w:leader="dot" w:pos="9350"/>
        </w:tabs>
        <w:rPr>
          <w:rFonts w:asciiTheme="minorHAnsi" w:eastAsiaTheme="minorEastAsia" w:hAnsiTheme="minorHAnsi"/>
          <w:noProof/>
          <w:sz w:val="22"/>
          <w:szCs w:val="22"/>
        </w:rPr>
      </w:pPr>
      <w:hyperlink w:anchor="_Toc515713082" w:history="1">
        <w:r w:rsidR="00557558" w:rsidRPr="00641BF6">
          <w:rPr>
            <w:rStyle w:val="Hyperlink"/>
            <w:noProof/>
          </w:rPr>
          <w:t>How FHIR Works and Understanding FHIR Resources</w:t>
        </w:r>
        <w:r w:rsidR="00557558">
          <w:rPr>
            <w:noProof/>
            <w:webHidden/>
          </w:rPr>
          <w:tab/>
        </w:r>
        <w:r w:rsidR="00557558">
          <w:rPr>
            <w:noProof/>
            <w:webHidden/>
          </w:rPr>
          <w:fldChar w:fldCharType="begin"/>
        </w:r>
        <w:r w:rsidR="00557558">
          <w:rPr>
            <w:noProof/>
            <w:webHidden/>
          </w:rPr>
          <w:instrText xml:space="preserve"> PAGEREF _Toc515713082 \h </w:instrText>
        </w:r>
        <w:r w:rsidR="00557558">
          <w:rPr>
            <w:noProof/>
            <w:webHidden/>
          </w:rPr>
        </w:r>
        <w:r w:rsidR="00557558">
          <w:rPr>
            <w:noProof/>
            <w:webHidden/>
          </w:rPr>
          <w:fldChar w:fldCharType="separate"/>
        </w:r>
        <w:r w:rsidR="00557558">
          <w:rPr>
            <w:noProof/>
            <w:webHidden/>
          </w:rPr>
          <w:t>1</w:t>
        </w:r>
        <w:r w:rsidR="00557558">
          <w:rPr>
            <w:noProof/>
            <w:webHidden/>
          </w:rPr>
          <w:fldChar w:fldCharType="end"/>
        </w:r>
      </w:hyperlink>
    </w:p>
    <w:p w14:paraId="5E3CE7B3" w14:textId="70D5CE5C" w:rsidR="00557558" w:rsidRDefault="00B91DFE">
      <w:pPr>
        <w:pStyle w:val="TOC3"/>
        <w:tabs>
          <w:tab w:val="right" w:leader="dot" w:pos="9350"/>
        </w:tabs>
        <w:rPr>
          <w:rFonts w:asciiTheme="minorHAnsi" w:eastAsiaTheme="minorEastAsia" w:hAnsiTheme="minorHAnsi"/>
          <w:noProof/>
          <w:sz w:val="22"/>
          <w:szCs w:val="22"/>
        </w:rPr>
      </w:pPr>
      <w:hyperlink w:anchor="_Toc515713083" w:history="1">
        <w:r w:rsidR="00557558" w:rsidRPr="00641BF6">
          <w:rPr>
            <w:rStyle w:val="Hyperlink"/>
            <w:noProof/>
          </w:rPr>
          <w:t>FHIR Specification Segments</w:t>
        </w:r>
        <w:r w:rsidR="00557558">
          <w:rPr>
            <w:noProof/>
            <w:webHidden/>
          </w:rPr>
          <w:tab/>
        </w:r>
        <w:r w:rsidR="00557558">
          <w:rPr>
            <w:noProof/>
            <w:webHidden/>
          </w:rPr>
          <w:fldChar w:fldCharType="begin"/>
        </w:r>
        <w:r w:rsidR="00557558">
          <w:rPr>
            <w:noProof/>
            <w:webHidden/>
          </w:rPr>
          <w:instrText xml:space="preserve"> PAGEREF _Toc515713083 \h </w:instrText>
        </w:r>
        <w:r w:rsidR="00557558">
          <w:rPr>
            <w:noProof/>
            <w:webHidden/>
          </w:rPr>
        </w:r>
        <w:r w:rsidR="00557558">
          <w:rPr>
            <w:noProof/>
            <w:webHidden/>
          </w:rPr>
          <w:fldChar w:fldCharType="separate"/>
        </w:r>
        <w:r w:rsidR="00557558">
          <w:rPr>
            <w:noProof/>
            <w:webHidden/>
          </w:rPr>
          <w:t>2</w:t>
        </w:r>
        <w:r w:rsidR="00557558">
          <w:rPr>
            <w:noProof/>
            <w:webHidden/>
          </w:rPr>
          <w:fldChar w:fldCharType="end"/>
        </w:r>
      </w:hyperlink>
    </w:p>
    <w:p w14:paraId="6191B10A" w14:textId="18C59D10" w:rsidR="00557558" w:rsidRDefault="00B91DFE">
      <w:pPr>
        <w:pStyle w:val="TOC3"/>
        <w:tabs>
          <w:tab w:val="right" w:leader="dot" w:pos="9350"/>
        </w:tabs>
        <w:rPr>
          <w:rFonts w:asciiTheme="minorHAnsi" w:eastAsiaTheme="minorEastAsia" w:hAnsiTheme="minorHAnsi"/>
          <w:noProof/>
          <w:sz w:val="22"/>
          <w:szCs w:val="22"/>
        </w:rPr>
      </w:pPr>
      <w:hyperlink w:anchor="_Toc515713084" w:history="1">
        <w:r w:rsidR="00557558" w:rsidRPr="00641BF6">
          <w:rPr>
            <w:rStyle w:val="Hyperlink"/>
            <w:noProof/>
          </w:rPr>
          <w:t>Other FHIR Initiatives</w:t>
        </w:r>
        <w:r w:rsidR="00557558">
          <w:rPr>
            <w:noProof/>
            <w:webHidden/>
          </w:rPr>
          <w:tab/>
        </w:r>
        <w:r w:rsidR="00557558">
          <w:rPr>
            <w:noProof/>
            <w:webHidden/>
          </w:rPr>
          <w:fldChar w:fldCharType="begin"/>
        </w:r>
        <w:r w:rsidR="00557558">
          <w:rPr>
            <w:noProof/>
            <w:webHidden/>
          </w:rPr>
          <w:instrText xml:space="preserve"> PAGEREF _Toc515713084 \h </w:instrText>
        </w:r>
        <w:r w:rsidR="00557558">
          <w:rPr>
            <w:noProof/>
            <w:webHidden/>
          </w:rPr>
        </w:r>
        <w:r w:rsidR="00557558">
          <w:rPr>
            <w:noProof/>
            <w:webHidden/>
          </w:rPr>
          <w:fldChar w:fldCharType="separate"/>
        </w:r>
        <w:r w:rsidR="00557558">
          <w:rPr>
            <w:noProof/>
            <w:webHidden/>
          </w:rPr>
          <w:t>2</w:t>
        </w:r>
        <w:r w:rsidR="00557558">
          <w:rPr>
            <w:noProof/>
            <w:webHidden/>
          </w:rPr>
          <w:fldChar w:fldCharType="end"/>
        </w:r>
      </w:hyperlink>
    </w:p>
    <w:p w14:paraId="2D41C5DE" w14:textId="3B419D9C" w:rsidR="00557558" w:rsidRDefault="00B91DFE">
      <w:pPr>
        <w:pStyle w:val="TOC2"/>
        <w:rPr>
          <w:rFonts w:asciiTheme="minorHAnsi" w:eastAsiaTheme="minorEastAsia" w:hAnsiTheme="minorHAnsi"/>
          <w:noProof/>
          <w:sz w:val="22"/>
          <w:szCs w:val="22"/>
        </w:rPr>
      </w:pPr>
      <w:hyperlink w:anchor="_Toc515713085" w:history="1">
        <w:r w:rsidR="00557558" w:rsidRPr="00641BF6">
          <w:rPr>
            <w:rStyle w:val="Hyperlink"/>
            <w:noProof/>
          </w:rPr>
          <w:t>About the FHIR-PIT (FHIR Pilot Interoperability Testbed)</w:t>
        </w:r>
        <w:r w:rsidR="00557558">
          <w:rPr>
            <w:noProof/>
            <w:webHidden/>
          </w:rPr>
          <w:tab/>
        </w:r>
        <w:r w:rsidR="00557558">
          <w:rPr>
            <w:noProof/>
            <w:webHidden/>
          </w:rPr>
          <w:fldChar w:fldCharType="begin"/>
        </w:r>
        <w:r w:rsidR="00557558">
          <w:rPr>
            <w:noProof/>
            <w:webHidden/>
          </w:rPr>
          <w:instrText xml:space="preserve"> PAGEREF _Toc515713085 \h </w:instrText>
        </w:r>
        <w:r w:rsidR="00557558">
          <w:rPr>
            <w:noProof/>
            <w:webHidden/>
          </w:rPr>
        </w:r>
        <w:r w:rsidR="00557558">
          <w:rPr>
            <w:noProof/>
            <w:webHidden/>
          </w:rPr>
          <w:fldChar w:fldCharType="separate"/>
        </w:r>
        <w:r w:rsidR="00557558">
          <w:rPr>
            <w:noProof/>
            <w:webHidden/>
          </w:rPr>
          <w:t>2</w:t>
        </w:r>
        <w:r w:rsidR="00557558">
          <w:rPr>
            <w:noProof/>
            <w:webHidden/>
          </w:rPr>
          <w:fldChar w:fldCharType="end"/>
        </w:r>
      </w:hyperlink>
    </w:p>
    <w:p w14:paraId="4F50AB71" w14:textId="63805B48" w:rsidR="00557558" w:rsidRDefault="00B91DFE">
      <w:pPr>
        <w:pStyle w:val="TOC2"/>
        <w:rPr>
          <w:rFonts w:asciiTheme="minorHAnsi" w:eastAsiaTheme="minorEastAsia" w:hAnsiTheme="minorHAnsi"/>
          <w:noProof/>
          <w:sz w:val="22"/>
          <w:szCs w:val="22"/>
        </w:rPr>
      </w:pPr>
      <w:hyperlink w:anchor="_Toc515713086" w:history="1">
        <w:r w:rsidR="00557558" w:rsidRPr="00641BF6">
          <w:rPr>
            <w:rStyle w:val="Hyperlink"/>
            <w:noProof/>
          </w:rPr>
          <w:t>About This Guide</w:t>
        </w:r>
        <w:r w:rsidR="00557558">
          <w:rPr>
            <w:noProof/>
            <w:webHidden/>
          </w:rPr>
          <w:tab/>
        </w:r>
        <w:r w:rsidR="00557558">
          <w:rPr>
            <w:noProof/>
            <w:webHidden/>
          </w:rPr>
          <w:fldChar w:fldCharType="begin"/>
        </w:r>
        <w:r w:rsidR="00557558">
          <w:rPr>
            <w:noProof/>
            <w:webHidden/>
          </w:rPr>
          <w:instrText xml:space="preserve"> PAGEREF _Toc515713086 \h </w:instrText>
        </w:r>
        <w:r w:rsidR="00557558">
          <w:rPr>
            <w:noProof/>
            <w:webHidden/>
          </w:rPr>
        </w:r>
        <w:r w:rsidR="00557558">
          <w:rPr>
            <w:noProof/>
            <w:webHidden/>
          </w:rPr>
          <w:fldChar w:fldCharType="separate"/>
        </w:r>
        <w:r w:rsidR="00557558">
          <w:rPr>
            <w:noProof/>
            <w:webHidden/>
          </w:rPr>
          <w:t>3</w:t>
        </w:r>
        <w:r w:rsidR="00557558">
          <w:rPr>
            <w:noProof/>
            <w:webHidden/>
          </w:rPr>
          <w:fldChar w:fldCharType="end"/>
        </w:r>
      </w:hyperlink>
    </w:p>
    <w:p w14:paraId="64CDE710" w14:textId="5AF42E86" w:rsidR="00557558" w:rsidRDefault="00B91DFE">
      <w:pPr>
        <w:pStyle w:val="TOC3"/>
        <w:tabs>
          <w:tab w:val="right" w:leader="dot" w:pos="9350"/>
        </w:tabs>
        <w:rPr>
          <w:rFonts w:asciiTheme="minorHAnsi" w:eastAsiaTheme="minorEastAsia" w:hAnsiTheme="minorHAnsi"/>
          <w:noProof/>
          <w:sz w:val="22"/>
          <w:szCs w:val="22"/>
        </w:rPr>
      </w:pPr>
      <w:hyperlink w:anchor="_Toc515713087" w:history="1">
        <w:r w:rsidR="00557558" w:rsidRPr="00641BF6">
          <w:rPr>
            <w:rStyle w:val="Hyperlink"/>
            <w:noProof/>
          </w:rPr>
          <w:t>Training Goals</w:t>
        </w:r>
        <w:r w:rsidR="00557558">
          <w:rPr>
            <w:noProof/>
            <w:webHidden/>
          </w:rPr>
          <w:tab/>
        </w:r>
        <w:r w:rsidR="00557558">
          <w:rPr>
            <w:noProof/>
            <w:webHidden/>
          </w:rPr>
          <w:fldChar w:fldCharType="begin"/>
        </w:r>
        <w:r w:rsidR="00557558">
          <w:rPr>
            <w:noProof/>
            <w:webHidden/>
          </w:rPr>
          <w:instrText xml:space="preserve"> PAGEREF _Toc515713087 \h </w:instrText>
        </w:r>
        <w:r w:rsidR="00557558">
          <w:rPr>
            <w:noProof/>
            <w:webHidden/>
          </w:rPr>
        </w:r>
        <w:r w:rsidR="00557558">
          <w:rPr>
            <w:noProof/>
            <w:webHidden/>
          </w:rPr>
          <w:fldChar w:fldCharType="separate"/>
        </w:r>
        <w:r w:rsidR="00557558">
          <w:rPr>
            <w:noProof/>
            <w:webHidden/>
          </w:rPr>
          <w:t>3</w:t>
        </w:r>
        <w:r w:rsidR="00557558">
          <w:rPr>
            <w:noProof/>
            <w:webHidden/>
          </w:rPr>
          <w:fldChar w:fldCharType="end"/>
        </w:r>
      </w:hyperlink>
    </w:p>
    <w:p w14:paraId="4A2648EC" w14:textId="7E595B43" w:rsidR="00557558" w:rsidRDefault="00B91DFE">
      <w:pPr>
        <w:pStyle w:val="TOC3"/>
        <w:tabs>
          <w:tab w:val="right" w:leader="dot" w:pos="9350"/>
        </w:tabs>
        <w:rPr>
          <w:rFonts w:asciiTheme="minorHAnsi" w:eastAsiaTheme="minorEastAsia" w:hAnsiTheme="minorHAnsi"/>
          <w:noProof/>
          <w:sz w:val="22"/>
          <w:szCs w:val="22"/>
        </w:rPr>
      </w:pPr>
      <w:hyperlink w:anchor="_Toc515713088" w:history="1">
        <w:r w:rsidR="00557558" w:rsidRPr="00641BF6">
          <w:rPr>
            <w:rStyle w:val="Hyperlink"/>
            <w:noProof/>
          </w:rPr>
          <w:t>Training Prerequisites</w:t>
        </w:r>
        <w:r w:rsidR="00557558">
          <w:rPr>
            <w:noProof/>
            <w:webHidden/>
          </w:rPr>
          <w:tab/>
        </w:r>
        <w:r w:rsidR="00557558">
          <w:rPr>
            <w:noProof/>
            <w:webHidden/>
          </w:rPr>
          <w:fldChar w:fldCharType="begin"/>
        </w:r>
        <w:r w:rsidR="00557558">
          <w:rPr>
            <w:noProof/>
            <w:webHidden/>
          </w:rPr>
          <w:instrText xml:space="preserve"> PAGEREF _Toc515713088 \h </w:instrText>
        </w:r>
        <w:r w:rsidR="00557558">
          <w:rPr>
            <w:noProof/>
            <w:webHidden/>
          </w:rPr>
        </w:r>
        <w:r w:rsidR="00557558">
          <w:rPr>
            <w:noProof/>
            <w:webHidden/>
          </w:rPr>
          <w:fldChar w:fldCharType="separate"/>
        </w:r>
        <w:r w:rsidR="00557558">
          <w:rPr>
            <w:noProof/>
            <w:webHidden/>
          </w:rPr>
          <w:t>3</w:t>
        </w:r>
        <w:r w:rsidR="00557558">
          <w:rPr>
            <w:noProof/>
            <w:webHidden/>
          </w:rPr>
          <w:fldChar w:fldCharType="end"/>
        </w:r>
      </w:hyperlink>
    </w:p>
    <w:p w14:paraId="39C86618" w14:textId="45D3E016" w:rsidR="00557558" w:rsidRDefault="00B91DFE">
      <w:pPr>
        <w:pStyle w:val="TOC1"/>
        <w:rPr>
          <w:rFonts w:asciiTheme="minorHAnsi" w:eastAsiaTheme="minorEastAsia" w:hAnsiTheme="minorHAnsi"/>
          <w:noProof/>
          <w:sz w:val="22"/>
          <w:szCs w:val="22"/>
        </w:rPr>
      </w:pPr>
      <w:hyperlink w:anchor="_Toc515713089" w:history="1">
        <w:r w:rsidR="00557558" w:rsidRPr="00641BF6">
          <w:rPr>
            <w:rStyle w:val="Hyperlink"/>
            <w:noProof/>
          </w:rPr>
          <w:t>Section 1. FHIR-PITs</w:t>
        </w:r>
        <w:r w:rsidR="00557558">
          <w:rPr>
            <w:noProof/>
            <w:webHidden/>
          </w:rPr>
          <w:tab/>
        </w:r>
        <w:r w:rsidR="00557558">
          <w:rPr>
            <w:noProof/>
            <w:webHidden/>
          </w:rPr>
          <w:fldChar w:fldCharType="begin"/>
        </w:r>
        <w:r w:rsidR="00557558">
          <w:rPr>
            <w:noProof/>
            <w:webHidden/>
          </w:rPr>
          <w:instrText xml:space="preserve"> PAGEREF _Toc515713089 \h </w:instrText>
        </w:r>
        <w:r w:rsidR="00557558">
          <w:rPr>
            <w:noProof/>
            <w:webHidden/>
          </w:rPr>
        </w:r>
        <w:r w:rsidR="00557558">
          <w:rPr>
            <w:noProof/>
            <w:webHidden/>
          </w:rPr>
          <w:fldChar w:fldCharType="separate"/>
        </w:r>
        <w:r w:rsidR="00557558">
          <w:rPr>
            <w:noProof/>
            <w:webHidden/>
          </w:rPr>
          <w:t>4</w:t>
        </w:r>
        <w:r w:rsidR="00557558">
          <w:rPr>
            <w:noProof/>
            <w:webHidden/>
          </w:rPr>
          <w:fldChar w:fldCharType="end"/>
        </w:r>
      </w:hyperlink>
    </w:p>
    <w:p w14:paraId="580170D2" w14:textId="72E8D7A7" w:rsidR="00557558" w:rsidRDefault="00B91DFE">
      <w:pPr>
        <w:pStyle w:val="TOC2"/>
        <w:rPr>
          <w:rFonts w:asciiTheme="minorHAnsi" w:eastAsiaTheme="minorEastAsia" w:hAnsiTheme="minorHAnsi"/>
          <w:noProof/>
          <w:sz w:val="22"/>
          <w:szCs w:val="22"/>
        </w:rPr>
      </w:pPr>
      <w:hyperlink w:anchor="_Toc515713090" w:history="1">
        <w:r w:rsidR="00557558" w:rsidRPr="00641BF6">
          <w:rPr>
            <w:rStyle w:val="Hyperlink"/>
            <w:noProof/>
          </w:rPr>
          <w:t>Electronic Health Record (EHR) FHIR-PIT</w:t>
        </w:r>
        <w:r w:rsidR="00557558">
          <w:rPr>
            <w:noProof/>
            <w:webHidden/>
          </w:rPr>
          <w:tab/>
        </w:r>
        <w:r w:rsidR="00557558">
          <w:rPr>
            <w:noProof/>
            <w:webHidden/>
          </w:rPr>
          <w:fldChar w:fldCharType="begin"/>
        </w:r>
        <w:r w:rsidR="00557558">
          <w:rPr>
            <w:noProof/>
            <w:webHidden/>
          </w:rPr>
          <w:instrText xml:space="preserve"> PAGEREF _Toc515713090 \h </w:instrText>
        </w:r>
        <w:r w:rsidR="00557558">
          <w:rPr>
            <w:noProof/>
            <w:webHidden/>
          </w:rPr>
        </w:r>
        <w:r w:rsidR="00557558">
          <w:rPr>
            <w:noProof/>
            <w:webHidden/>
          </w:rPr>
          <w:fldChar w:fldCharType="separate"/>
        </w:r>
        <w:r w:rsidR="00557558">
          <w:rPr>
            <w:noProof/>
            <w:webHidden/>
          </w:rPr>
          <w:t>4</w:t>
        </w:r>
        <w:r w:rsidR="00557558">
          <w:rPr>
            <w:noProof/>
            <w:webHidden/>
          </w:rPr>
          <w:fldChar w:fldCharType="end"/>
        </w:r>
      </w:hyperlink>
    </w:p>
    <w:p w14:paraId="4A521AC7" w14:textId="6FD27361" w:rsidR="00557558" w:rsidRDefault="00B91DFE">
      <w:pPr>
        <w:pStyle w:val="TOC2"/>
        <w:rPr>
          <w:rFonts w:asciiTheme="minorHAnsi" w:eastAsiaTheme="minorEastAsia" w:hAnsiTheme="minorHAnsi"/>
          <w:noProof/>
          <w:sz w:val="22"/>
          <w:szCs w:val="22"/>
        </w:rPr>
      </w:pPr>
      <w:hyperlink w:anchor="_Toc515713091" w:history="1">
        <w:r w:rsidR="00557558" w:rsidRPr="00641BF6">
          <w:rPr>
            <w:rStyle w:val="Hyperlink"/>
            <w:noProof/>
          </w:rPr>
          <w:t>Health Information Exchange (HIE) FHIR-PIT</w:t>
        </w:r>
        <w:r w:rsidR="00557558">
          <w:rPr>
            <w:noProof/>
            <w:webHidden/>
          </w:rPr>
          <w:tab/>
        </w:r>
        <w:r w:rsidR="00557558">
          <w:rPr>
            <w:noProof/>
            <w:webHidden/>
          </w:rPr>
          <w:fldChar w:fldCharType="begin"/>
        </w:r>
        <w:r w:rsidR="00557558">
          <w:rPr>
            <w:noProof/>
            <w:webHidden/>
          </w:rPr>
          <w:instrText xml:space="preserve"> PAGEREF _Toc515713091 \h </w:instrText>
        </w:r>
        <w:r w:rsidR="00557558">
          <w:rPr>
            <w:noProof/>
            <w:webHidden/>
          </w:rPr>
        </w:r>
        <w:r w:rsidR="00557558">
          <w:rPr>
            <w:noProof/>
            <w:webHidden/>
          </w:rPr>
          <w:fldChar w:fldCharType="separate"/>
        </w:r>
        <w:r w:rsidR="00557558">
          <w:rPr>
            <w:noProof/>
            <w:webHidden/>
          </w:rPr>
          <w:t>4</w:t>
        </w:r>
        <w:r w:rsidR="00557558">
          <w:rPr>
            <w:noProof/>
            <w:webHidden/>
          </w:rPr>
          <w:fldChar w:fldCharType="end"/>
        </w:r>
      </w:hyperlink>
    </w:p>
    <w:p w14:paraId="4ADA331D" w14:textId="404ED95C" w:rsidR="00557558" w:rsidRDefault="00B91DFE">
      <w:pPr>
        <w:pStyle w:val="TOC2"/>
        <w:rPr>
          <w:rFonts w:asciiTheme="minorHAnsi" w:eastAsiaTheme="minorEastAsia" w:hAnsiTheme="minorHAnsi"/>
          <w:noProof/>
          <w:sz w:val="22"/>
          <w:szCs w:val="22"/>
        </w:rPr>
      </w:pPr>
      <w:hyperlink w:anchor="_Toc515713092" w:history="1">
        <w:r w:rsidR="00557558" w:rsidRPr="00641BF6">
          <w:rPr>
            <w:rStyle w:val="Hyperlink"/>
            <w:noProof/>
          </w:rPr>
          <w:t>Payer (Health Plan) FHIR-PIT</w:t>
        </w:r>
        <w:r w:rsidR="00557558">
          <w:rPr>
            <w:noProof/>
            <w:webHidden/>
          </w:rPr>
          <w:tab/>
        </w:r>
        <w:r w:rsidR="00557558">
          <w:rPr>
            <w:noProof/>
            <w:webHidden/>
          </w:rPr>
          <w:fldChar w:fldCharType="begin"/>
        </w:r>
        <w:r w:rsidR="00557558">
          <w:rPr>
            <w:noProof/>
            <w:webHidden/>
          </w:rPr>
          <w:instrText xml:space="preserve"> PAGEREF _Toc515713092 \h </w:instrText>
        </w:r>
        <w:r w:rsidR="00557558">
          <w:rPr>
            <w:noProof/>
            <w:webHidden/>
          </w:rPr>
        </w:r>
        <w:r w:rsidR="00557558">
          <w:rPr>
            <w:noProof/>
            <w:webHidden/>
          </w:rPr>
          <w:fldChar w:fldCharType="separate"/>
        </w:r>
        <w:r w:rsidR="00557558">
          <w:rPr>
            <w:noProof/>
            <w:webHidden/>
          </w:rPr>
          <w:t>5</w:t>
        </w:r>
        <w:r w:rsidR="00557558">
          <w:rPr>
            <w:noProof/>
            <w:webHidden/>
          </w:rPr>
          <w:fldChar w:fldCharType="end"/>
        </w:r>
      </w:hyperlink>
    </w:p>
    <w:p w14:paraId="2FE7ABD0" w14:textId="21B99199" w:rsidR="00557558" w:rsidRDefault="00B91DFE">
      <w:pPr>
        <w:pStyle w:val="TOC2"/>
        <w:rPr>
          <w:rFonts w:asciiTheme="minorHAnsi" w:eastAsiaTheme="minorEastAsia" w:hAnsiTheme="minorHAnsi"/>
          <w:noProof/>
          <w:sz w:val="22"/>
          <w:szCs w:val="22"/>
        </w:rPr>
      </w:pPr>
      <w:hyperlink w:anchor="_Toc515713093" w:history="1">
        <w:r w:rsidR="00557558" w:rsidRPr="00641BF6">
          <w:rPr>
            <w:rStyle w:val="Hyperlink"/>
            <w:noProof/>
          </w:rPr>
          <w:t>Active Care Relationship Service</w:t>
        </w:r>
        <w:r w:rsidR="00557558" w:rsidRPr="00641BF6">
          <w:rPr>
            <w:rStyle w:val="Hyperlink"/>
            <w:noProof/>
            <w:vertAlign w:val="superscript"/>
          </w:rPr>
          <w:t>®</w:t>
        </w:r>
        <w:r w:rsidR="00557558" w:rsidRPr="00641BF6">
          <w:rPr>
            <w:rStyle w:val="Hyperlink"/>
            <w:noProof/>
          </w:rPr>
          <w:t xml:space="preserve"> FHIR-PIT</w:t>
        </w:r>
        <w:r w:rsidR="00557558">
          <w:rPr>
            <w:noProof/>
            <w:webHidden/>
          </w:rPr>
          <w:tab/>
        </w:r>
        <w:r w:rsidR="00557558">
          <w:rPr>
            <w:noProof/>
            <w:webHidden/>
          </w:rPr>
          <w:fldChar w:fldCharType="begin"/>
        </w:r>
        <w:r w:rsidR="00557558">
          <w:rPr>
            <w:noProof/>
            <w:webHidden/>
          </w:rPr>
          <w:instrText xml:space="preserve"> PAGEREF _Toc515713093 \h </w:instrText>
        </w:r>
        <w:r w:rsidR="00557558">
          <w:rPr>
            <w:noProof/>
            <w:webHidden/>
          </w:rPr>
        </w:r>
        <w:r w:rsidR="00557558">
          <w:rPr>
            <w:noProof/>
            <w:webHidden/>
          </w:rPr>
          <w:fldChar w:fldCharType="separate"/>
        </w:r>
        <w:r w:rsidR="00557558">
          <w:rPr>
            <w:noProof/>
            <w:webHidden/>
          </w:rPr>
          <w:t>5</w:t>
        </w:r>
        <w:r w:rsidR="00557558">
          <w:rPr>
            <w:noProof/>
            <w:webHidden/>
          </w:rPr>
          <w:fldChar w:fldCharType="end"/>
        </w:r>
      </w:hyperlink>
    </w:p>
    <w:p w14:paraId="65B720F4" w14:textId="2B54B52D" w:rsidR="00557558" w:rsidRDefault="00B91DFE">
      <w:pPr>
        <w:pStyle w:val="TOC2"/>
        <w:rPr>
          <w:rFonts w:asciiTheme="minorHAnsi" w:eastAsiaTheme="minorEastAsia" w:hAnsiTheme="minorHAnsi"/>
          <w:noProof/>
          <w:sz w:val="22"/>
          <w:szCs w:val="22"/>
        </w:rPr>
      </w:pPr>
      <w:hyperlink w:anchor="_Toc515713094" w:history="1">
        <w:r w:rsidR="00557558" w:rsidRPr="00641BF6">
          <w:rPr>
            <w:rStyle w:val="Hyperlink"/>
            <w:noProof/>
          </w:rPr>
          <w:t>Health Directory FHIR-PIT</w:t>
        </w:r>
        <w:r w:rsidR="00557558">
          <w:rPr>
            <w:noProof/>
            <w:webHidden/>
          </w:rPr>
          <w:tab/>
        </w:r>
        <w:r w:rsidR="00557558">
          <w:rPr>
            <w:noProof/>
            <w:webHidden/>
          </w:rPr>
          <w:fldChar w:fldCharType="begin"/>
        </w:r>
        <w:r w:rsidR="00557558">
          <w:rPr>
            <w:noProof/>
            <w:webHidden/>
          </w:rPr>
          <w:instrText xml:space="preserve"> PAGEREF _Toc515713094 \h </w:instrText>
        </w:r>
        <w:r w:rsidR="00557558">
          <w:rPr>
            <w:noProof/>
            <w:webHidden/>
          </w:rPr>
        </w:r>
        <w:r w:rsidR="00557558">
          <w:rPr>
            <w:noProof/>
            <w:webHidden/>
          </w:rPr>
          <w:fldChar w:fldCharType="separate"/>
        </w:r>
        <w:r w:rsidR="00557558">
          <w:rPr>
            <w:noProof/>
            <w:webHidden/>
          </w:rPr>
          <w:t>5</w:t>
        </w:r>
        <w:r w:rsidR="00557558">
          <w:rPr>
            <w:noProof/>
            <w:webHidden/>
          </w:rPr>
          <w:fldChar w:fldCharType="end"/>
        </w:r>
      </w:hyperlink>
    </w:p>
    <w:p w14:paraId="3D781B0A" w14:textId="6A2D2A8F" w:rsidR="00557558" w:rsidRDefault="00B91DFE">
      <w:pPr>
        <w:pStyle w:val="TOC2"/>
        <w:rPr>
          <w:rFonts w:asciiTheme="minorHAnsi" w:eastAsiaTheme="minorEastAsia" w:hAnsiTheme="minorHAnsi"/>
          <w:noProof/>
          <w:sz w:val="22"/>
          <w:szCs w:val="22"/>
        </w:rPr>
      </w:pPr>
      <w:hyperlink w:anchor="_Toc515713095" w:history="1">
        <w:r w:rsidR="00557558" w:rsidRPr="00641BF6">
          <w:rPr>
            <w:rStyle w:val="Hyperlink"/>
            <w:noProof/>
          </w:rPr>
          <w:t>Quality FHIR-PIT</w:t>
        </w:r>
        <w:r w:rsidR="00557558">
          <w:rPr>
            <w:noProof/>
            <w:webHidden/>
          </w:rPr>
          <w:tab/>
        </w:r>
        <w:r w:rsidR="00557558">
          <w:rPr>
            <w:noProof/>
            <w:webHidden/>
          </w:rPr>
          <w:fldChar w:fldCharType="begin"/>
        </w:r>
        <w:r w:rsidR="00557558">
          <w:rPr>
            <w:noProof/>
            <w:webHidden/>
          </w:rPr>
          <w:instrText xml:space="preserve"> PAGEREF _Toc515713095 \h </w:instrText>
        </w:r>
        <w:r w:rsidR="00557558">
          <w:rPr>
            <w:noProof/>
            <w:webHidden/>
          </w:rPr>
        </w:r>
        <w:r w:rsidR="00557558">
          <w:rPr>
            <w:noProof/>
            <w:webHidden/>
          </w:rPr>
          <w:fldChar w:fldCharType="separate"/>
        </w:r>
        <w:r w:rsidR="00557558">
          <w:rPr>
            <w:noProof/>
            <w:webHidden/>
          </w:rPr>
          <w:t>5</w:t>
        </w:r>
        <w:r w:rsidR="00557558">
          <w:rPr>
            <w:noProof/>
            <w:webHidden/>
          </w:rPr>
          <w:fldChar w:fldCharType="end"/>
        </w:r>
      </w:hyperlink>
    </w:p>
    <w:p w14:paraId="43B225C6" w14:textId="39DAC2D5" w:rsidR="00557558" w:rsidRDefault="00B91DFE">
      <w:pPr>
        <w:pStyle w:val="TOC1"/>
        <w:rPr>
          <w:rFonts w:asciiTheme="minorHAnsi" w:eastAsiaTheme="minorEastAsia" w:hAnsiTheme="minorHAnsi"/>
          <w:noProof/>
          <w:sz w:val="22"/>
          <w:szCs w:val="22"/>
        </w:rPr>
      </w:pPr>
      <w:hyperlink w:anchor="_Toc515713096" w:history="1">
        <w:r w:rsidR="00557558" w:rsidRPr="00641BF6">
          <w:rPr>
            <w:rStyle w:val="Hyperlink"/>
            <w:noProof/>
          </w:rPr>
          <w:t>Section 2: Basic Find Capabilities</w:t>
        </w:r>
        <w:r w:rsidR="00557558">
          <w:rPr>
            <w:noProof/>
            <w:webHidden/>
          </w:rPr>
          <w:tab/>
        </w:r>
        <w:r w:rsidR="00557558">
          <w:rPr>
            <w:noProof/>
            <w:webHidden/>
          </w:rPr>
          <w:fldChar w:fldCharType="begin"/>
        </w:r>
        <w:r w:rsidR="00557558">
          <w:rPr>
            <w:noProof/>
            <w:webHidden/>
          </w:rPr>
          <w:instrText xml:space="preserve"> PAGEREF _Toc515713096 \h </w:instrText>
        </w:r>
        <w:r w:rsidR="00557558">
          <w:rPr>
            <w:noProof/>
            <w:webHidden/>
          </w:rPr>
        </w:r>
        <w:r w:rsidR="00557558">
          <w:rPr>
            <w:noProof/>
            <w:webHidden/>
          </w:rPr>
          <w:fldChar w:fldCharType="separate"/>
        </w:r>
        <w:r w:rsidR="00557558">
          <w:rPr>
            <w:noProof/>
            <w:webHidden/>
          </w:rPr>
          <w:t>7</w:t>
        </w:r>
        <w:r w:rsidR="00557558">
          <w:rPr>
            <w:noProof/>
            <w:webHidden/>
          </w:rPr>
          <w:fldChar w:fldCharType="end"/>
        </w:r>
      </w:hyperlink>
    </w:p>
    <w:p w14:paraId="24600049" w14:textId="455110F7" w:rsidR="00557558" w:rsidRDefault="00B91DFE">
      <w:pPr>
        <w:pStyle w:val="TOC2"/>
        <w:rPr>
          <w:rFonts w:asciiTheme="minorHAnsi" w:eastAsiaTheme="minorEastAsia" w:hAnsiTheme="minorHAnsi"/>
          <w:noProof/>
          <w:sz w:val="22"/>
          <w:szCs w:val="22"/>
        </w:rPr>
      </w:pPr>
      <w:hyperlink w:anchor="_Toc515713097" w:history="1">
        <w:r w:rsidR="00557558" w:rsidRPr="00641BF6">
          <w:rPr>
            <w:rStyle w:val="Hyperlink"/>
            <w:noProof/>
          </w:rPr>
          <w:t>Log In at Your Base URL</w:t>
        </w:r>
        <w:r w:rsidR="00557558">
          <w:rPr>
            <w:noProof/>
            <w:webHidden/>
          </w:rPr>
          <w:tab/>
        </w:r>
        <w:r w:rsidR="00557558">
          <w:rPr>
            <w:noProof/>
            <w:webHidden/>
          </w:rPr>
          <w:fldChar w:fldCharType="begin"/>
        </w:r>
        <w:r w:rsidR="00557558">
          <w:rPr>
            <w:noProof/>
            <w:webHidden/>
          </w:rPr>
          <w:instrText xml:space="preserve"> PAGEREF _Toc515713097 \h </w:instrText>
        </w:r>
        <w:r w:rsidR="00557558">
          <w:rPr>
            <w:noProof/>
            <w:webHidden/>
          </w:rPr>
        </w:r>
        <w:r w:rsidR="00557558">
          <w:rPr>
            <w:noProof/>
            <w:webHidden/>
          </w:rPr>
          <w:fldChar w:fldCharType="separate"/>
        </w:r>
        <w:r w:rsidR="00557558">
          <w:rPr>
            <w:noProof/>
            <w:webHidden/>
          </w:rPr>
          <w:t>7</w:t>
        </w:r>
        <w:r w:rsidR="00557558">
          <w:rPr>
            <w:noProof/>
            <w:webHidden/>
          </w:rPr>
          <w:fldChar w:fldCharType="end"/>
        </w:r>
      </w:hyperlink>
    </w:p>
    <w:p w14:paraId="11F7C4D1" w14:textId="4F20D516" w:rsidR="00557558" w:rsidRDefault="00B91DFE">
      <w:pPr>
        <w:pStyle w:val="TOC2"/>
        <w:rPr>
          <w:rFonts w:asciiTheme="minorHAnsi" w:eastAsiaTheme="minorEastAsia" w:hAnsiTheme="minorHAnsi"/>
          <w:noProof/>
          <w:sz w:val="22"/>
          <w:szCs w:val="22"/>
        </w:rPr>
      </w:pPr>
      <w:hyperlink w:anchor="_Toc515713098" w:history="1">
        <w:r w:rsidR="00557558" w:rsidRPr="00641BF6">
          <w:rPr>
            <w:rStyle w:val="Hyperlink"/>
            <w:noProof/>
          </w:rPr>
          <w:t>Home Page</w:t>
        </w:r>
        <w:r w:rsidR="00557558">
          <w:rPr>
            <w:noProof/>
            <w:webHidden/>
          </w:rPr>
          <w:tab/>
        </w:r>
        <w:r w:rsidR="00557558">
          <w:rPr>
            <w:noProof/>
            <w:webHidden/>
          </w:rPr>
          <w:fldChar w:fldCharType="begin"/>
        </w:r>
        <w:r w:rsidR="00557558">
          <w:rPr>
            <w:noProof/>
            <w:webHidden/>
          </w:rPr>
          <w:instrText xml:space="preserve"> PAGEREF _Toc515713098 \h </w:instrText>
        </w:r>
        <w:r w:rsidR="00557558">
          <w:rPr>
            <w:noProof/>
            <w:webHidden/>
          </w:rPr>
        </w:r>
        <w:r w:rsidR="00557558">
          <w:rPr>
            <w:noProof/>
            <w:webHidden/>
          </w:rPr>
          <w:fldChar w:fldCharType="separate"/>
        </w:r>
        <w:r w:rsidR="00557558">
          <w:rPr>
            <w:noProof/>
            <w:webHidden/>
          </w:rPr>
          <w:t>7</w:t>
        </w:r>
        <w:r w:rsidR="00557558">
          <w:rPr>
            <w:noProof/>
            <w:webHidden/>
          </w:rPr>
          <w:fldChar w:fldCharType="end"/>
        </w:r>
      </w:hyperlink>
    </w:p>
    <w:p w14:paraId="694646A9" w14:textId="2AC235C1" w:rsidR="00557558" w:rsidRDefault="00B91DFE">
      <w:pPr>
        <w:pStyle w:val="TOC2"/>
        <w:rPr>
          <w:rFonts w:asciiTheme="minorHAnsi" w:eastAsiaTheme="minorEastAsia" w:hAnsiTheme="minorHAnsi"/>
          <w:noProof/>
          <w:sz w:val="22"/>
          <w:szCs w:val="22"/>
        </w:rPr>
      </w:pPr>
      <w:hyperlink w:anchor="_Toc515713099" w:history="1">
        <w:r w:rsidR="00557558" w:rsidRPr="00641BF6">
          <w:rPr>
            <w:rStyle w:val="Hyperlink"/>
            <w:noProof/>
          </w:rPr>
          <w:t>Organization Resource</w:t>
        </w:r>
        <w:r w:rsidR="00557558">
          <w:rPr>
            <w:noProof/>
            <w:webHidden/>
          </w:rPr>
          <w:tab/>
        </w:r>
        <w:r w:rsidR="00557558">
          <w:rPr>
            <w:noProof/>
            <w:webHidden/>
          </w:rPr>
          <w:fldChar w:fldCharType="begin"/>
        </w:r>
        <w:r w:rsidR="00557558">
          <w:rPr>
            <w:noProof/>
            <w:webHidden/>
          </w:rPr>
          <w:instrText xml:space="preserve"> PAGEREF _Toc515713099 \h </w:instrText>
        </w:r>
        <w:r w:rsidR="00557558">
          <w:rPr>
            <w:noProof/>
            <w:webHidden/>
          </w:rPr>
        </w:r>
        <w:r w:rsidR="00557558">
          <w:rPr>
            <w:noProof/>
            <w:webHidden/>
          </w:rPr>
          <w:fldChar w:fldCharType="separate"/>
        </w:r>
        <w:r w:rsidR="00557558">
          <w:rPr>
            <w:noProof/>
            <w:webHidden/>
          </w:rPr>
          <w:t>8</w:t>
        </w:r>
        <w:r w:rsidR="00557558">
          <w:rPr>
            <w:noProof/>
            <w:webHidden/>
          </w:rPr>
          <w:fldChar w:fldCharType="end"/>
        </w:r>
      </w:hyperlink>
    </w:p>
    <w:p w14:paraId="4811BF33" w14:textId="71690EE3" w:rsidR="00557558" w:rsidRDefault="00B91DFE">
      <w:pPr>
        <w:pStyle w:val="TOC3"/>
        <w:tabs>
          <w:tab w:val="right" w:leader="dot" w:pos="9350"/>
        </w:tabs>
        <w:rPr>
          <w:rFonts w:asciiTheme="minorHAnsi" w:eastAsiaTheme="minorEastAsia" w:hAnsiTheme="minorHAnsi"/>
          <w:noProof/>
          <w:sz w:val="22"/>
          <w:szCs w:val="22"/>
        </w:rPr>
      </w:pPr>
      <w:hyperlink w:anchor="_Toc515713100" w:history="1">
        <w:r w:rsidR="00557558" w:rsidRPr="00641BF6">
          <w:rPr>
            <w:rStyle w:val="Hyperlink"/>
            <w:noProof/>
          </w:rPr>
          <w:t>Find an Organization Resource</w:t>
        </w:r>
        <w:r w:rsidR="00557558">
          <w:rPr>
            <w:noProof/>
            <w:webHidden/>
          </w:rPr>
          <w:tab/>
        </w:r>
        <w:r w:rsidR="00557558">
          <w:rPr>
            <w:noProof/>
            <w:webHidden/>
          </w:rPr>
          <w:fldChar w:fldCharType="begin"/>
        </w:r>
        <w:r w:rsidR="00557558">
          <w:rPr>
            <w:noProof/>
            <w:webHidden/>
          </w:rPr>
          <w:instrText xml:space="preserve"> PAGEREF _Toc515713100 \h </w:instrText>
        </w:r>
        <w:r w:rsidR="00557558">
          <w:rPr>
            <w:noProof/>
            <w:webHidden/>
          </w:rPr>
        </w:r>
        <w:r w:rsidR="00557558">
          <w:rPr>
            <w:noProof/>
            <w:webHidden/>
          </w:rPr>
          <w:fldChar w:fldCharType="separate"/>
        </w:r>
        <w:r w:rsidR="00557558">
          <w:rPr>
            <w:noProof/>
            <w:webHidden/>
          </w:rPr>
          <w:t>9</w:t>
        </w:r>
        <w:r w:rsidR="00557558">
          <w:rPr>
            <w:noProof/>
            <w:webHidden/>
          </w:rPr>
          <w:fldChar w:fldCharType="end"/>
        </w:r>
      </w:hyperlink>
    </w:p>
    <w:p w14:paraId="6BE0E064" w14:textId="33CDDC77" w:rsidR="00557558" w:rsidRDefault="00B91DFE">
      <w:pPr>
        <w:pStyle w:val="TOC2"/>
        <w:rPr>
          <w:rFonts w:asciiTheme="minorHAnsi" w:eastAsiaTheme="minorEastAsia" w:hAnsiTheme="minorHAnsi"/>
          <w:noProof/>
          <w:sz w:val="22"/>
          <w:szCs w:val="22"/>
        </w:rPr>
      </w:pPr>
      <w:hyperlink w:anchor="_Toc515713101" w:history="1">
        <w:r w:rsidR="00557558" w:rsidRPr="00641BF6">
          <w:rPr>
            <w:rStyle w:val="Hyperlink"/>
            <w:noProof/>
          </w:rPr>
          <w:t>Practitioner Resource</w:t>
        </w:r>
        <w:r w:rsidR="00557558">
          <w:rPr>
            <w:noProof/>
            <w:webHidden/>
          </w:rPr>
          <w:tab/>
        </w:r>
        <w:r w:rsidR="00557558">
          <w:rPr>
            <w:noProof/>
            <w:webHidden/>
          </w:rPr>
          <w:fldChar w:fldCharType="begin"/>
        </w:r>
        <w:r w:rsidR="00557558">
          <w:rPr>
            <w:noProof/>
            <w:webHidden/>
          </w:rPr>
          <w:instrText xml:space="preserve"> PAGEREF _Toc515713101 \h </w:instrText>
        </w:r>
        <w:r w:rsidR="00557558">
          <w:rPr>
            <w:noProof/>
            <w:webHidden/>
          </w:rPr>
        </w:r>
        <w:r w:rsidR="00557558">
          <w:rPr>
            <w:noProof/>
            <w:webHidden/>
          </w:rPr>
          <w:fldChar w:fldCharType="separate"/>
        </w:r>
        <w:r w:rsidR="00557558">
          <w:rPr>
            <w:noProof/>
            <w:webHidden/>
          </w:rPr>
          <w:t>13</w:t>
        </w:r>
        <w:r w:rsidR="00557558">
          <w:rPr>
            <w:noProof/>
            <w:webHidden/>
          </w:rPr>
          <w:fldChar w:fldCharType="end"/>
        </w:r>
      </w:hyperlink>
    </w:p>
    <w:p w14:paraId="2D0D4681" w14:textId="4CC7C7E2" w:rsidR="00557558" w:rsidRDefault="00B91DFE">
      <w:pPr>
        <w:pStyle w:val="TOC3"/>
        <w:tabs>
          <w:tab w:val="right" w:leader="dot" w:pos="9350"/>
        </w:tabs>
        <w:rPr>
          <w:rFonts w:asciiTheme="minorHAnsi" w:eastAsiaTheme="minorEastAsia" w:hAnsiTheme="minorHAnsi"/>
          <w:noProof/>
          <w:sz w:val="22"/>
          <w:szCs w:val="22"/>
        </w:rPr>
      </w:pPr>
      <w:hyperlink w:anchor="_Toc515713102" w:history="1">
        <w:r w:rsidR="00557558" w:rsidRPr="00641BF6">
          <w:rPr>
            <w:rStyle w:val="Hyperlink"/>
            <w:noProof/>
          </w:rPr>
          <w:t>Find a Practitioner Resource</w:t>
        </w:r>
        <w:r w:rsidR="00557558">
          <w:rPr>
            <w:noProof/>
            <w:webHidden/>
          </w:rPr>
          <w:tab/>
        </w:r>
        <w:r w:rsidR="00557558">
          <w:rPr>
            <w:noProof/>
            <w:webHidden/>
          </w:rPr>
          <w:fldChar w:fldCharType="begin"/>
        </w:r>
        <w:r w:rsidR="00557558">
          <w:rPr>
            <w:noProof/>
            <w:webHidden/>
          </w:rPr>
          <w:instrText xml:space="preserve"> PAGEREF _Toc515713102 \h </w:instrText>
        </w:r>
        <w:r w:rsidR="00557558">
          <w:rPr>
            <w:noProof/>
            <w:webHidden/>
          </w:rPr>
        </w:r>
        <w:r w:rsidR="00557558">
          <w:rPr>
            <w:noProof/>
            <w:webHidden/>
          </w:rPr>
          <w:fldChar w:fldCharType="separate"/>
        </w:r>
        <w:r w:rsidR="00557558">
          <w:rPr>
            <w:noProof/>
            <w:webHidden/>
          </w:rPr>
          <w:t>14</w:t>
        </w:r>
        <w:r w:rsidR="00557558">
          <w:rPr>
            <w:noProof/>
            <w:webHidden/>
          </w:rPr>
          <w:fldChar w:fldCharType="end"/>
        </w:r>
      </w:hyperlink>
    </w:p>
    <w:p w14:paraId="7156852C" w14:textId="762BA0FA" w:rsidR="00557558" w:rsidRDefault="00B91DFE">
      <w:pPr>
        <w:pStyle w:val="TOC2"/>
        <w:rPr>
          <w:rFonts w:asciiTheme="minorHAnsi" w:eastAsiaTheme="minorEastAsia" w:hAnsiTheme="minorHAnsi"/>
          <w:noProof/>
          <w:sz w:val="22"/>
          <w:szCs w:val="22"/>
        </w:rPr>
      </w:pPr>
      <w:hyperlink w:anchor="_Toc515713103" w:history="1">
        <w:r w:rsidR="00557558" w:rsidRPr="00641BF6">
          <w:rPr>
            <w:rStyle w:val="Hyperlink"/>
            <w:noProof/>
          </w:rPr>
          <w:t>Patient Resource</w:t>
        </w:r>
        <w:r w:rsidR="00557558">
          <w:rPr>
            <w:noProof/>
            <w:webHidden/>
          </w:rPr>
          <w:tab/>
        </w:r>
        <w:r w:rsidR="00557558">
          <w:rPr>
            <w:noProof/>
            <w:webHidden/>
          </w:rPr>
          <w:fldChar w:fldCharType="begin"/>
        </w:r>
        <w:r w:rsidR="00557558">
          <w:rPr>
            <w:noProof/>
            <w:webHidden/>
          </w:rPr>
          <w:instrText xml:space="preserve"> PAGEREF _Toc515713103 \h </w:instrText>
        </w:r>
        <w:r w:rsidR="00557558">
          <w:rPr>
            <w:noProof/>
            <w:webHidden/>
          </w:rPr>
        </w:r>
        <w:r w:rsidR="00557558">
          <w:rPr>
            <w:noProof/>
            <w:webHidden/>
          </w:rPr>
          <w:fldChar w:fldCharType="separate"/>
        </w:r>
        <w:r w:rsidR="00557558">
          <w:rPr>
            <w:noProof/>
            <w:webHidden/>
          </w:rPr>
          <w:t>17</w:t>
        </w:r>
        <w:r w:rsidR="00557558">
          <w:rPr>
            <w:noProof/>
            <w:webHidden/>
          </w:rPr>
          <w:fldChar w:fldCharType="end"/>
        </w:r>
      </w:hyperlink>
    </w:p>
    <w:p w14:paraId="1F3FDFAC" w14:textId="26F3CFDA" w:rsidR="00557558" w:rsidRDefault="00B91DFE">
      <w:pPr>
        <w:pStyle w:val="TOC2"/>
        <w:rPr>
          <w:rFonts w:asciiTheme="minorHAnsi" w:eastAsiaTheme="minorEastAsia" w:hAnsiTheme="minorHAnsi"/>
          <w:noProof/>
          <w:sz w:val="22"/>
          <w:szCs w:val="22"/>
        </w:rPr>
      </w:pPr>
      <w:hyperlink w:anchor="_Toc515713104" w:history="1">
        <w:r w:rsidR="00557558" w:rsidRPr="00641BF6">
          <w:rPr>
            <w:rStyle w:val="Hyperlink"/>
            <w:noProof/>
          </w:rPr>
          <w:t>Find Care Team Resource</w:t>
        </w:r>
        <w:r w:rsidR="00557558">
          <w:rPr>
            <w:noProof/>
            <w:webHidden/>
          </w:rPr>
          <w:tab/>
        </w:r>
        <w:r w:rsidR="00557558">
          <w:rPr>
            <w:noProof/>
            <w:webHidden/>
          </w:rPr>
          <w:fldChar w:fldCharType="begin"/>
        </w:r>
        <w:r w:rsidR="00557558">
          <w:rPr>
            <w:noProof/>
            <w:webHidden/>
          </w:rPr>
          <w:instrText xml:space="preserve"> PAGEREF _Toc515713104 \h </w:instrText>
        </w:r>
        <w:r w:rsidR="00557558">
          <w:rPr>
            <w:noProof/>
            <w:webHidden/>
          </w:rPr>
        </w:r>
        <w:r w:rsidR="00557558">
          <w:rPr>
            <w:noProof/>
            <w:webHidden/>
          </w:rPr>
          <w:fldChar w:fldCharType="separate"/>
        </w:r>
        <w:r w:rsidR="00557558">
          <w:rPr>
            <w:noProof/>
            <w:webHidden/>
          </w:rPr>
          <w:t>22</w:t>
        </w:r>
        <w:r w:rsidR="00557558">
          <w:rPr>
            <w:noProof/>
            <w:webHidden/>
          </w:rPr>
          <w:fldChar w:fldCharType="end"/>
        </w:r>
      </w:hyperlink>
    </w:p>
    <w:p w14:paraId="70749888" w14:textId="5CB59AEC" w:rsidR="00557558" w:rsidRDefault="00B91DFE">
      <w:pPr>
        <w:pStyle w:val="TOC2"/>
        <w:rPr>
          <w:rFonts w:asciiTheme="minorHAnsi" w:eastAsiaTheme="minorEastAsia" w:hAnsiTheme="minorHAnsi"/>
          <w:noProof/>
          <w:sz w:val="22"/>
          <w:szCs w:val="22"/>
        </w:rPr>
      </w:pPr>
      <w:hyperlink w:anchor="_Toc515713105" w:history="1">
        <w:r w:rsidR="00557558" w:rsidRPr="00641BF6">
          <w:rPr>
            <w:rStyle w:val="Hyperlink"/>
            <w:noProof/>
          </w:rPr>
          <w:t>Find Immunization Resource</w:t>
        </w:r>
        <w:r w:rsidR="00557558">
          <w:rPr>
            <w:noProof/>
            <w:webHidden/>
          </w:rPr>
          <w:tab/>
        </w:r>
        <w:r w:rsidR="00557558">
          <w:rPr>
            <w:noProof/>
            <w:webHidden/>
          </w:rPr>
          <w:fldChar w:fldCharType="begin"/>
        </w:r>
        <w:r w:rsidR="00557558">
          <w:rPr>
            <w:noProof/>
            <w:webHidden/>
          </w:rPr>
          <w:instrText xml:space="preserve"> PAGEREF _Toc515713105 \h </w:instrText>
        </w:r>
        <w:r w:rsidR="00557558">
          <w:rPr>
            <w:noProof/>
            <w:webHidden/>
          </w:rPr>
        </w:r>
        <w:r w:rsidR="00557558">
          <w:rPr>
            <w:noProof/>
            <w:webHidden/>
          </w:rPr>
          <w:fldChar w:fldCharType="separate"/>
        </w:r>
        <w:r w:rsidR="00557558">
          <w:rPr>
            <w:noProof/>
            <w:webHidden/>
          </w:rPr>
          <w:t>27</w:t>
        </w:r>
        <w:r w:rsidR="00557558">
          <w:rPr>
            <w:noProof/>
            <w:webHidden/>
          </w:rPr>
          <w:fldChar w:fldCharType="end"/>
        </w:r>
      </w:hyperlink>
    </w:p>
    <w:p w14:paraId="440C8B72" w14:textId="6ABAC8C6" w:rsidR="00557558" w:rsidRDefault="00B91DFE">
      <w:pPr>
        <w:pStyle w:val="TOC2"/>
        <w:rPr>
          <w:rFonts w:asciiTheme="minorHAnsi" w:eastAsiaTheme="minorEastAsia" w:hAnsiTheme="minorHAnsi"/>
          <w:noProof/>
          <w:sz w:val="22"/>
          <w:szCs w:val="22"/>
        </w:rPr>
      </w:pPr>
      <w:hyperlink w:anchor="_Toc515713106" w:history="1">
        <w:r w:rsidR="00557558" w:rsidRPr="00641BF6">
          <w:rPr>
            <w:rStyle w:val="Hyperlink"/>
            <w:noProof/>
          </w:rPr>
          <w:t>Find Encounter Resource</w:t>
        </w:r>
        <w:r w:rsidR="00557558">
          <w:rPr>
            <w:noProof/>
            <w:webHidden/>
          </w:rPr>
          <w:tab/>
        </w:r>
        <w:r w:rsidR="00557558">
          <w:rPr>
            <w:noProof/>
            <w:webHidden/>
          </w:rPr>
          <w:fldChar w:fldCharType="begin"/>
        </w:r>
        <w:r w:rsidR="00557558">
          <w:rPr>
            <w:noProof/>
            <w:webHidden/>
          </w:rPr>
          <w:instrText xml:space="preserve"> PAGEREF _Toc515713106 \h </w:instrText>
        </w:r>
        <w:r w:rsidR="00557558">
          <w:rPr>
            <w:noProof/>
            <w:webHidden/>
          </w:rPr>
        </w:r>
        <w:r w:rsidR="00557558">
          <w:rPr>
            <w:noProof/>
            <w:webHidden/>
          </w:rPr>
          <w:fldChar w:fldCharType="separate"/>
        </w:r>
        <w:r w:rsidR="00557558">
          <w:rPr>
            <w:noProof/>
            <w:webHidden/>
          </w:rPr>
          <w:t>34</w:t>
        </w:r>
        <w:r w:rsidR="00557558">
          <w:rPr>
            <w:noProof/>
            <w:webHidden/>
          </w:rPr>
          <w:fldChar w:fldCharType="end"/>
        </w:r>
      </w:hyperlink>
    </w:p>
    <w:p w14:paraId="304E7FF0" w14:textId="2EA7B86D" w:rsidR="00557558" w:rsidRDefault="00B91DFE">
      <w:pPr>
        <w:pStyle w:val="TOC2"/>
        <w:rPr>
          <w:rFonts w:asciiTheme="minorHAnsi" w:eastAsiaTheme="minorEastAsia" w:hAnsiTheme="minorHAnsi"/>
          <w:noProof/>
          <w:sz w:val="22"/>
          <w:szCs w:val="22"/>
        </w:rPr>
      </w:pPr>
      <w:hyperlink w:anchor="_Toc515713107" w:history="1">
        <w:r w:rsidR="00557558" w:rsidRPr="00641BF6">
          <w:rPr>
            <w:rStyle w:val="Hyperlink"/>
            <w:noProof/>
          </w:rPr>
          <w:t>Find Medication Resource</w:t>
        </w:r>
        <w:r w:rsidR="00557558">
          <w:rPr>
            <w:noProof/>
            <w:webHidden/>
          </w:rPr>
          <w:tab/>
        </w:r>
        <w:r w:rsidR="00557558">
          <w:rPr>
            <w:noProof/>
            <w:webHidden/>
          </w:rPr>
          <w:fldChar w:fldCharType="begin"/>
        </w:r>
        <w:r w:rsidR="00557558">
          <w:rPr>
            <w:noProof/>
            <w:webHidden/>
          </w:rPr>
          <w:instrText xml:space="preserve"> PAGEREF _Toc515713107 \h </w:instrText>
        </w:r>
        <w:r w:rsidR="00557558">
          <w:rPr>
            <w:noProof/>
            <w:webHidden/>
          </w:rPr>
        </w:r>
        <w:r w:rsidR="00557558">
          <w:rPr>
            <w:noProof/>
            <w:webHidden/>
          </w:rPr>
          <w:fldChar w:fldCharType="separate"/>
        </w:r>
        <w:r w:rsidR="00557558">
          <w:rPr>
            <w:noProof/>
            <w:webHidden/>
          </w:rPr>
          <w:t>37</w:t>
        </w:r>
        <w:r w:rsidR="00557558">
          <w:rPr>
            <w:noProof/>
            <w:webHidden/>
          </w:rPr>
          <w:fldChar w:fldCharType="end"/>
        </w:r>
      </w:hyperlink>
    </w:p>
    <w:p w14:paraId="4E8EE6C3" w14:textId="2FA2292F" w:rsidR="00557558" w:rsidRDefault="00B91DFE">
      <w:pPr>
        <w:pStyle w:val="TOC1"/>
        <w:rPr>
          <w:rFonts w:asciiTheme="minorHAnsi" w:eastAsiaTheme="minorEastAsia" w:hAnsiTheme="minorHAnsi"/>
          <w:noProof/>
          <w:sz w:val="22"/>
          <w:szCs w:val="22"/>
        </w:rPr>
      </w:pPr>
      <w:hyperlink w:anchor="_Toc515713108" w:history="1">
        <w:r w:rsidR="00557558" w:rsidRPr="00641BF6">
          <w:rPr>
            <w:rStyle w:val="Hyperlink"/>
            <w:noProof/>
          </w:rPr>
          <w:t>Section 2. Accessing FHIR Resources Through API Calls</w:t>
        </w:r>
        <w:r w:rsidR="00557558">
          <w:rPr>
            <w:noProof/>
            <w:webHidden/>
          </w:rPr>
          <w:tab/>
        </w:r>
        <w:r w:rsidR="00557558">
          <w:rPr>
            <w:noProof/>
            <w:webHidden/>
          </w:rPr>
          <w:fldChar w:fldCharType="begin"/>
        </w:r>
        <w:r w:rsidR="00557558">
          <w:rPr>
            <w:noProof/>
            <w:webHidden/>
          </w:rPr>
          <w:instrText xml:space="preserve"> PAGEREF _Toc515713108 \h </w:instrText>
        </w:r>
        <w:r w:rsidR="00557558">
          <w:rPr>
            <w:noProof/>
            <w:webHidden/>
          </w:rPr>
        </w:r>
        <w:r w:rsidR="00557558">
          <w:rPr>
            <w:noProof/>
            <w:webHidden/>
          </w:rPr>
          <w:fldChar w:fldCharType="separate"/>
        </w:r>
        <w:r w:rsidR="00557558">
          <w:rPr>
            <w:noProof/>
            <w:webHidden/>
          </w:rPr>
          <w:t>40</w:t>
        </w:r>
        <w:r w:rsidR="00557558">
          <w:rPr>
            <w:noProof/>
            <w:webHidden/>
          </w:rPr>
          <w:fldChar w:fldCharType="end"/>
        </w:r>
      </w:hyperlink>
    </w:p>
    <w:p w14:paraId="5B37B91B" w14:textId="10FF68D2" w:rsidR="00557558" w:rsidRDefault="00B91DFE">
      <w:pPr>
        <w:pStyle w:val="TOC2"/>
        <w:rPr>
          <w:rFonts w:asciiTheme="minorHAnsi" w:eastAsiaTheme="minorEastAsia" w:hAnsiTheme="minorHAnsi"/>
          <w:noProof/>
          <w:sz w:val="22"/>
          <w:szCs w:val="22"/>
        </w:rPr>
      </w:pPr>
      <w:hyperlink w:anchor="_Toc515713109" w:history="1">
        <w:r w:rsidR="00557558" w:rsidRPr="00641BF6">
          <w:rPr>
            <w:rStyle w:val="Hyperlink"/>
            <w:noProof/>
          </w:rPr>
          <w:t>Client Authentication</w:t>
        </w:r>
        <w:r w:rsidR="00557558">
          <w:rPr>
            <w:noProof/>
            <w:webHidden/>
          </w:rPr>
          <w:tab/>
        </w:r>
        <w:r w:rsidR="00557558">
          <w:rPr>
            <w:noProof/>
            <w:webHidden/>
          </w:rPr>
          <w:fldChar w:fldCharType="begin"/>
        </w:r>
        <w:r w:rsidR="00557558">
          <w:rPr>
            <w:noProof/>
            <w:webHidden/>
          </w:rPr>
          <w:instrText xml:space="preserve"> PAGEREF _Toc515713109 \h </w:instrText>
        </w:r>
        <w:r w:rsidR="00557558">
          <w:rPr>
            <w:noProof/>
            <w:webHidden/>
          </w:rPr>
        </w:r>
        <w:r w:rsidR="00557558">
          <w:rPr>
            <w:noProof/>
            <w:webHidden/>
          </w:rPr>
          <w:fldChar w:fldCharType="separate"/>
        </w:r>
        <w:r w:rsidR="00557558">
          <w:rPr>
            <w:noProof/>
            <w:webHidden/>
          </w:rPr>
          <w:t>40</w:t>
        </w:r>
        <w:r w:rsidR="00557558">
          <w:rPr>
            <w:noProof/>
            <w:webHidden/>
          </w:rPr>
          <w:fldChar w:fldCharType="end"/>
        </w:r>
      </w:hyperlink>
    </w:p>
    <w:p w14:paraId="03C51ABA" w14:textId="5BDE647A" w:rsidR="00557558" w:rsidRDefault="00B91DFE">
      <w:pPr>
        <w:pStyle w:val="TOC2"/>
        <w:rPr>
          <w:rFonts w:asciiTheme="minorHAnsi" w:eastAsiaTheme="minorEastAsia" w:hAnsiTheme="minorHAnsi"/>
          <w:noProof/>
          <w:sz w:val="22"/>
          <w:szCs w:val="22"/>
        </w:rPr>
      </w:pPr>
      <w:hyperlink w:anchor="_Toc515713110" w:history="1">
        <w:r w:rsidR="00557558" w:rsidRPr="00641BF6">
          <w:rPr>
            <w:rStyle w:val="Hyperlink"/>
            <w:noProof/>
          </w:rPr>
          <w:t>Creating a FHIR Client Application in Java</w:t>
        </w:r>
        <w:r w:rsidR="00557558">
          <w:rPr>
            <w:noProof/>
            <w:webHidden/>
          </w:rPr>
          <w:tab/>
        </w:r>
        <w:r w:rsidR="00557558">
          <w:rPr>
            <w:noProof/>
            <w:webHidden/>
          </w:rPr>
          <w:fldChar w:fldCharType="begin"/>
        </w:r>
        <w:r w:rsidR="00557558">
          <w:rPr>
            <w:noProof/>
            <w:webHidden/>
          </w:rPr>
          <w:instrText xml:space="preserve"> PAGEREF _Toc515713110 \h </w:instrText>
        </w:r>
        <w:r w:rsidR="00557558">
          <w:rPr>
            <w:noProof/>
            <w:webHidden/>
          </w:rPr>
        </w:r>
        <w:r w:rsidR="00557558">
          <w:rPr>
            <w:noProof/>
            <w:webHidden/>
          </w:rPr>
          <w:fldChar w:fldCharType="separate"/>
        </w:r>
        <w:r w:rsidR="00557558">
          <w:rPr>
            <w:noProof/>
            <w:webHidden/>
          </w:rPr>
          <w:t>40</w:t>
        </w:r>
        <w:r w:rsidR="00557558">
          <w:rPr>
            <w:noProof/>
            <w:webHidden/>
          </w:rPr>
          <w:fldChar w:fldCharType="end"/>
        </w:r>
      </w:hyperlink>
    </w:p>
    <w:p w14:paraId="3B9F03D9" w14:textId="634BC662" w:rsidR="00557558" w:rsidRDefault="00B91DFE">
      <w:pPr>
        <w:pStyle w:val="TOC3"/>
        <w:tabs>
          <w:tab w:val="right" w:leader="dot" w:pos="9350"/>
        </w:tabs>
        <w:rPr>
          <w:rFonts w:asciiTheme="minorHAnsi" w:eastAsiaTheme="minorEastAsia" w:hAnsiTheme="minorHAnsi"/>
          <w:noProof/>
          <w:sz w:val="22"/>
          <w:szCs w:val="22"/>
        </w:rPr>
      </w:pPr>
      <w:hyperlink w:anchor="_Toc515713111" w:history="1">
        <w:r w:rsidR="00557558" w:rsidRPr="00641BF6">
          <w:rPr>
            <w:rStyle w:val="Hyperlink"/>
            <w:noProof/>
          </w:rPr>
          <w:t>Step One. Software Requirements</w:t>
        </w:r>
        <w:r w:rsidR="00557558">
          <w:rPr>
            <w:noProof/>
            <w:webHidden/>
          </w:rPr>
          <w:tab/>
        </w:r>
        <w:r w:rsidR="00557558">
          <w:rPr>
            <w:noProof/>
            <w:webHidden/>
          </w:rPr>
          <w:fldChar w:fldCharType="begin"/>
        </w:r>
        <w:r w:rsidR="00557558">
          <w:rPr>
            <w:noProof/>
            <w:webHidden/>
          </w:rPr>
          <w:instrText xml:space="preserve"> PAGEREF _Toc515713111 \h </w:instrText>
        </w:r>
        <w:r w:rsidR="00557558">
          <w:rPr>
            <w:noProof/>
            <w:webHidden/>
          </w:rPr>
        </w:r>
        <w:r w:rsidR="00557558">
          <w:rPr>
            <w:noProof/>
            <w:webHidden/>
          </w:rPr>
          <w:fldChar w:fldCharType="separate"/>
        </w:r>
        <w:r w:rsidR="00557558">
          <w:rPr>
            <w:noProof/>
            <w:webHidden/>
          </w:rPr>
          <w:t>41</w:t>
        </w:r>
        <w:r w:rsidR="00557558">
          <w:rPr>
            <w:noProof/>
            <w:webHidden/>
          </w:rPr>
          <w:fldChar w:fldCharType="end"/>
        </w:r>
      </w:hyperlink>
    </w:p>
    <w:p w14:paraId="5E637119" w14:textId="6EB646A4" w:rsidR="00557558" w:rsidRDefault="00B91DFE">
      <w:pPr>
        <w:pStyle w:val="TOC3"/>
        <w:tabs>
          <w:tab w:val="right" w:leader="dot" w:pos="9350"/>
        </w:tabs>
        <w:rPr>
          <w:rFonts w:asciiTheme="minorHAnsi" w:eastAsiaTheme="minorEastAsia" w:hAnsiTheme="minorHAnsi"/>
          <w:noProof/>
          <w:sz w:val="22"/>
          <w:szCs w:val="22"/>
        </w:rPr>
      </w:pPr>
      <w:hyperlink w:anchor="_Toc515713112" w:history="1">
        <w:r w:rsidR="00557558" w:rsidRPr="00641BF6">
          <w:rPr>
            <w:rStyle w:val="Hyperlink"/>
            <w:noProof/>
          </w:rPr>
          <w:t>Step Two. Environment Path for Java</w:t>
        </w:r>
        <w:r w:rsidR="00557558">
          <w:rPr>
            <w:noProof/>
            <w:webHidden/>
          </w:rPr>
          <w:tab/>
        </w:r>
        <w:r w:rsidR="00557558">
          <w:rPr>
            <w:noProof/>
            <w:webHidden/>
          </w:rPr>
          <w:fldChar w:fldCharType="begin"/>
        </w:r>
        <w:r w:rsidR="00557558">
          <w:rPr>
            <w:noProof/>
            <w:webHidden/>
          </w:rPr>
          <w:instrText xml:space="preserve"> PAGEREF _Toc515713112 \h </w:instrText>
        </w:r>
        <w:r w:rsidR="00557558">
          <w:rPr>
            <w:noProof/>
            <w:webHidden/>
          </w:rPr>
        </w:r>
        <w:r w:rsidR="00557558">
          <w:rPr>
            <w:noProof/>
            <w:webHidden/>
          </w:rPr>
          <w:fldChar w:fldCharType="separate"/>
        </w:r>
        <w:r w:rsidR="00557558">
          <w:rPr>
            <w:noProof/>
            <w:webHidden/>
          </w:rPr>
          <w:t>41</w:t>
        </w:r>
        <w:r w:rsidR="00557558">
          <w:rPr>
            <w:noProof/>
            <w:webHidden/>
          </w:rPr>
          <w:fldChar w:fldCharType="end"/>
        </w:r>
      </w:hyperlink>
    </w:p>
    <w:p w14:paraId="27F6C10C" w14:textId="27BB282A" w:rsidR="00557558" w:rsidRDefault="00B91DFE">
      <w:pPr>
        <w:pStyle w:val="TOC3"/>
        <w:tabs>
          <w:tab w:val="right" w:leader="dot" w:pos="9350"/>
        </w:tabs>
        <w:rPr>
          <w:rFonts w:asciiTheme="minorHAnsi" w:eastAsiaTheme="minorEastAsia" w:hAnsiTheme="minorHAnsi"/>
          <w:noProof/>
          <w:sz w:val="22"/>
          <w:szCs w:val="22"/>
        </w:rPr>
      </w:pPr>
      <w:hyperlink w:anchor="_Toc515713113" w:history="1">
        <w:r w:rsidR="00557558" w:rsidRPr="00641BF6">
          <w:rPr>
            <w:rStyle w:val="Hyperlink"/>
            <w:noProof/>
          </w:rPr>
          <w:t>Step Three. Download and Install Eclipse</w:t>
        </w:r>
        <w:r w:rsidR="00557558">
          <w:rPr>
            <w:noProof/>
            <w:webHidden/>
          </w:rPr>
          <w:tab/>
        </w:r>
        <w:r w:rsidR="00557558">
          <w:rPr>
            <w:noProof/>
            <w:webHidden/>
          </w:rPr>
          <w:fldChar w:fldCharType="begin"/>
        </w:r>
        <w:r w:rsidR="00557558">
          <w:rPr>
            <w:noProof/>
            <w:webHidden/>
          </w:rPr>
          <w:instrText xml:space="preserve"> PAGEREF _Toc515713113 \h </w:instrText>
        </w:r>
        <w:r w:rsidR="00557558">
          <w:rPr>
            <w:noProof/>
            <w:webHidden/>
          </w:rPr>
        </w:r>
        <w:r w:rsidR="00557558">
          <w:rPr>
            <w:noProof/>
            <w:webHidden/>
          </w:rPr>
          <w:fldChar w:fldCharType="separate"/>
        </w:r>
        <w:r w:rsidR="00557558">
          <w:rPr>
            <w:noProof/>
            <w:webHidden/>
          </w:rPr>
          <w:t>44</w:t>
        </w:r>
        <w:r w:rsidR="00557558">
          <w:rPr>
            <w:noProof/>
            <w:webHidden/>
          </w:rPr>
          <w:fldChar w:fldCharType="end"/>
        </w:r>
      </w:hyperlink>
    </w:p>
    <w:p w14:paraId="4058B197" w14:textId="60298EFA" w:rsidR="00557558" w:rsidRDefault="00B91DFE">
      <w:pPr>
        <w:pStyle w:val="TOC3"/>
        <w:tabs>
          <w:tab w:val="right" w:leader="dot" w:pos="9350"/>
        </w:tabs>
        <w:rPr>
          <w:rFonts w:asciiTheme="minorHAnsi" w:eastAsiaTheme="minorEastAsia" w:hAnsiTheme="minorHAnsi"/>
          <w:noProof/>
          <w:sz w:val="22"/>
          <w:szCs w:val="22"/>
        </w:rPr>
      </w:pPr>
      <w:hyperlink w:anchor="_Toc515713114" w:history="1">
        <w:r w:rsidR="00557558" w:rsidRPr="00641BF6">
          <w:rPr>
            <w:rStyle w:val="Hyperlink"/>
            <w:noProof/>
          </w:rPr>
          <w:t>Step Four. Create Maven Project</w:t>
        </w:r>
        <w:r w:rsidR="00557558">
          <w:rPr>
            <w:noProof/>
            <w:webHidden/>
          </w:rPr>
          <w:tab/>
        </w:r>
        <w:r w:rsidR="00557558">
          <w:rPr>
            <w:noProof/>
            <w:webHidden/>
          </w:rPr>
          <w:fldChar w:fldCharType="begin"/>
        </w:r>
        <w:r w:rsidR="00557558">
          <w:rPr>
            <w:noProof/>
            <w:webHidden/>
          </w:rPr>
          <w:instrText xml:space="preserve"> PAGEREF _Toc515713114 \h </w:instrText>
        </w:r>
        <w:r w:rsidR="00557558">
          <w:rPr>
            <w:noProof/>
            <w:webHidden/>
          </w:rPr>
        </w:r>
        <w:r w:rsidR="00557558">
          <w:rPr>
            <w:noProof/>
            <w:webHidden/>
          </w:rPr>
          <w:fldChar w:fldCharType="separate"/>
        </w:r>
        <w:r w:rsidR="00557558">
          <w:rPr>
            <w:noProof/>
            <w:webHidden/>
          </w:rPr>
          <w:t>45</w:t>
        </w:r>
        <w:r w:rsidR="00557558">
          <w:rPr>
            <w:noProof/>
            <w:webHidden/>
          </w:rPr>
          <w:fldChar w:fldCharType="end"/>
        </w:r>
      </w:hyperlink>
    </w:p>
    <w:p w14:paraId="25A1CB98" w14:textId="6E217209" w:rsidR="00557558" w:rsidRDefault="00B91DFE">
      <w:pPr>
        <w:pStyle w:val="TOC3"/>
        <w:tabs>
          <w:tab w:val="right" w:leader="dot" w:pos="9350"/>
        </w:tabs>
        <w:rPr>
          <w:rFonts w:asciiTheme="minorHAnsi" w:eastAsiaTheme="minorEastAsia" w:hAnsiTheme="minorHAnsi"/>
          <w:noProof/>
          <w:sz w:val="22"/>
          <w:szCs w:val="22"/>
        </w:rPr>
      </w:pPr>
      <w:hyperlink w:anchor="_Toc515713115" w:history="1">
        <w:r w:rsidR="00557558" w:rsidRPr="00641BF6">
          <w:rPr>
            <w:rStyle w:val="Hyperlink"/>
            <w:noProof/>
          </w:rPr>
          <w:t>Step Five. Add FHIR Dependencies</w:t>
        </w:r>
        <w:r w:rsidR="00557558">
          <w:rPr>
            <w:noProof/>
            <w:webHidden/>
          </w:rPr>
          <w:tab/>
        </w:r>
        <w:r w:rsidR="00557558">
          <w:rPr>
            <w:noProof/>
            <w:webHidden/>
          </w:rPr>
          <w:fldChar w:fldCharType="begin"/>
        </w:r>
        <w:r w:rsidR="00557558">
          <w:rPr>
            <w:noProof/>
            <w:webHidden/>
          </w:rPr>
          <w:instrText xml:space="preserve"> PAGEREF _Toc515713115 \h </w:instrText>
        </w:r>
        <w:r w:rsidR="00557558">
          <w:rPr>
            <w:noProof/>
            <w:webHidden/>
          </w:rPr>
        </w:r>
        <w:r w:rsidR="00557558">
          <w:rPr>
            <w:noProof/>
            <w:webHidden/>
          </w:rPr>
          <w:fldChar w:fldCharType="separate"/>
        </w:r>
        <w:r w:rsidR="00557558">
          <w:rPr>
            <w:noProof/>
            <w:webHidden/>
          </w:rPr>
          <w:t>49</w:t>
        </w:r>
        <w:r w:rsidR="00557558">
          <w:rPr>
            <w:noProof/>
            <w:webHidden/>
          </w:rPr>
          <w:fldChar w:fldCharType="end"/>
        </w:r>
      </w:hyperlink>
    </w:p>
    <w:p w14:paraId="4B0C429C" w14:textId="3F8E2EEA" w:rsidR="00557558" w:rsidRDefault="00B91DFE">
      <w:pPr>
        <w:pStyle w:val="TOC3"/>
        <w:tabs>
          <w:tab w:val="right" w:leader="dot" w:pos="9350"/>
        </w:tabs>
        <w:rPr>
          <w:rFonts w:asciiTheme="minorHAnsi" w:eastAsiaTheme="minorEastAsia" w:hAnsiTheme="minorHAnsi"/>
          <w:noProof/>
          <w:sz w:val="22"/>
          <w:szCs w:val="22"/>
        </w:rPr>
      </w:pPr>
      <w:hyperlink w:anchor="_Toc515713116" w:history="1">
        <w:r w:rsidR="00557558" w:rsidRPr="00641BF6">
          <w:rPr>
            <w:rStyle w:val="Hyperlink"/>
            <w:noProof/>
          </w:rPr>
          <w:t>Step Six. Create Packages</w:t>
        </w:r>
        <w:r w:rsidR="00557558">
          <w:rPr>
            <w:noProof/>
            <w:webHidden/>
          </w:rPr>
          <w:tab/>
        </w:r>
        <w:r w:rsidR="00557558">
          <w:rPr>
            <w:noProof/>
            <w:webHidden/>
          </w:rPr>
          <w:fldChar w:fldCharType="begin"/>
        </w:r>
        <w:r w:rsidR="00557558">
          <w:rPr>
            <w:noProof/>
            <w:webHidden/>
          </w:rPr>
          <w:instrText xml:space="preserve"> PAGEREF _Toc515713116 \h </w:instrText>
        </w:r>
        <w:r w:rsidR="00557558">
          <w:rPr>
            <w:noProof/>
            <w:webHidden/>
          </w:rPr>
        </w:r>
        <w:r w:rsidR="00557558">
          <w:rPr>
            <w:noProof/>
            <w:webHidden/>
          </w:rPr>
          <w:fldChar w:fldCharType="separate"/>
        </w:r>
        <w:r w:rsidR="00557558">
          <w:rPr>
            <w:noProof/>
            <w:webHidden/>
          </w:rPr>
          <w:t>57</w:t>
        </w:r>
        <w:r w:rsidR="00557558">
          <w:rPr>
            <w:noProof/>
            <w:webHidden/>
          </w:rPr>
          <w:fldChar w:fldCharType="end"/>
        </w:r>
      </w:hyperlink>
    </w:p>
    <w:p w14:paraId="306443F3" w14:textId="75CD4F94" w:rsidR="00557558" w:rsidRDefault="00B91DFE">
      <w:pPr>
        <w:pStyle w:val="TOC3"/>
        <w:tabs>
          <w:tab w:val="right" w:leader="dot" w:pos="9350"/>
        </w:tabs>
        <w:rPr>
          <w:rFonts w:asciiTheme="minorHAnsi" w:eastAsiaTheme="minorEastAsia" w:hAnsiTheme="minorHAnsi"/>
          <w:noProof/>
          <w:sz w:val="22"/>
          <w:szCs w:val="22"/>
        </w:rPr>
      </w:pPr>
      <w:hyperlink w:anchor="_Toc515713117" w:history="1">
        <w:r w:rsidR="00557558" w:rsidRPr="00641BF6">
          <w:rPr>
            <w:rStyle w:val="Hyperlink"/>
            <w:noProof/>
          </w:rPr>
          <w:t>Step Seven. Create Classes</w:t>
        </w:r>
        <w:r w:rsidR="00557558">
          <w:rPr>
            <w:noProof/>
            <w:webHidden/>
          </w:rPr>
          <w:tab/>
        </w:r>
        <w:r w:rsidR="00557558">
          <w:rPr>
            <w:noProof/>
            <w:webHidden/>
          </w:rPr>
          <w:fldChar w:fldCharType="begin"/>
        </w:r>
        <w:r w:rsidR="00557558">
          <w:rPr>
            <w:noProof/>
            <w:webHidden/>
          </w:rPr>
          <w:instrText xml:space="preserve"> PAGEREF _Toc515713117 \h </w:instrText>
        </w:r>
        <w:r w:rsidR="00557558">
          <w:rPr>
            <w:noProof/>
            <w:webHidden/>
          </w:rPr>
        </w:r>
        <w:r w:rsidR="00557558">
          <w:rPr>
            <w:noProof/>
            <w:webHidden/>
          </w:rPr>
          <w:fldChar w:fldCharType="separate"/>
        </w:r>
        <w:r w:rsidR="00557558">
          <w:rPr>
            <w:noProof/>
            <w:webHidden/>
          </w:rPr>
          <w:t>59</w:t>
        </w:r>
        <w:r w:rsidR="00557558">
          <w:rPr>
            <w:noProof/>
            <w:webHidden/>
          </w:rPr>
          <w:fldChar w:fldCharType="end"/>
        </w:r>
      </w:hyperlink>
    </w:p>
    <w:p w14:paraId="118F7CA0" w14:textId="3D74660E" w:rsidR="00557558" w:rsidRDefault="00B91DFE">
      <w:pPr>
        <w:pStyle w:val="TOC1"/>
        <w:rPr>
          <w:rFonts w:asciiTheme="minorHAnsi" w:eastAsiaTheme="minorEastAsia" w:hAnsiTheme="minorHAnsi"/>
          <w:noProof/>
          <w:sz w:val="22"/>
          <w:szCs w:val="22"/>
        </w:rPr>
      </w:pPr>
      <w:hyperlink w:anchor="_Toc515713118" w:history="1">
        <w:r w:rsidR="00557558" w:rsidRPr="00641BF6">
          <w:rPr>
            <w:rStyle w:val="Hyperlink"/>
            <w:noProof/>
          </w:rPr>
          <w:t>Section 3. Testing With the FHIR-PIT</w:t>
        </w:r>
        <w:r w:rsidR="00557558">
          <w:rPr>
            <w:noProof/>
            <w:webHidden/>
          </w:rPr>
          <w:tab/>
        </w:r>
        <w:r w:rsidR="00557558">
          <w:rPr>
            <w:noProof/>
            <w:webHidden/>
          </w:rPr>
          <w:fldChar w:fldCharType="begin"/>
        </w:r>
        <w:r w:rsidR="00557558">
          <w:rPr>
            <w:noProof/>
            <w:webHidden/>
          </w:rPr>
          <w:instrText xml:space="preserve"> PAGEREF _Toc515713118 \h </w:instrText>
        </w:r>
        <w:r w:rsidR="00557558">
          <w:rPr>
            <w:noProof/>
            <w:webHidden/>
          </w:rPr>
        </w:r>
        <w:r w:rsidR="00557558">
          <w:rPr>
            <w:noProof/>
            <w:webHidden/>
          </w:rPr>
          <w:fldChar w:fldCharType="separate"/>
        </w:r>
        <w:r w:rsidR="00557558">
          <w:rPr>
            <w:noProof/>
            <w:webHidden/>
          </w:rPr>
          <w:t>67</w:t>
        </w:r>
        <w:r w:rsidR="00557558">
          <w:rPr>
            <w:noProof/>
            <w:webHidden/>
          </w:rPr>
          <w:fldChar w:fldCharType="end"/>
        </w:r>
      </w:hyperlink>
    </w:p>
    <w:p w14:paraId="48ACB435" w14:textId="460C901B" w:rsidR="00557558" w:rsidRDefault="00B91DFE">
      <w:pPr>
        <w:pStyle w:val="TOC2"/>
        <w:rPr>
          <w:rFonts w:asciiTheme="minorHAnsi" w:eastAsiaTheme="minorEastAsia" w:hAnsiTheme="minorHAnsi"/>
          <w:noProof/>
          <w:sz w:val="22"/>
          <w:szCs w:val="22"/>
        </w:rPr>
      </w:pPr>
      <w:hyperlink w:anchor="_Toc515713119" w:history="1">
        <w:r w:rsidR="00557558" w:rsidRPr="00641BF6">
          <w:rPr>
            <w:rStyle w:val="Hyperlink"/>
            <w:noProof/>
          </w:rPr>
          <w:t>Collecting a FHIR Resource</w:t>
        </w:r>
        <w:r w:rsidR="00557558">
          <w:rPr>
            <w:noProof/>
            <w:webHidden/>
          </w:rPr>
          <w:tab/>
        </w:r>
        <w:r w:rsidR="00557558">
          <w:rPr>
            <w:noProof/>
            <w:webHidden/>
          </w:rPr>
          <w:fldChar w:fldCharType="begin"/>
        </w:r>
        <w:r w:rsidR="00557558">
          <w:rPr>
            <w:noProof/>
            <w:webHidden/>
          </w:rPr>
          <w:instrText xml:space="preserve"> PAGEREF _Toc515713119 \h </w:instrText>
        </w:r>
        <w:r w:rsidR="00557558">
          <w:rPr>
            <w:noProof/>
            <w:webHidden/>
          </w:rPr>
        </w:r>
        <w:r w:rsidR="00557558">
          <w:rPr>
            <w:noProof/>
            <w:webHidden/>
          </w:rPr>
          <w:fldChar w:fldCharType="separate"/>
        </w:r>
        <w:r w:rsidR="00557558">
          <w:rPr>
            <w:noProof/>
            <w:webHidden/>
          </w:rPr>
          <w:t>67</w:t>
        </w:r>
        <w:r w:rsidR="00557558">
          <w:rPr>
            <w:noProof/>
            <w:webHidden/>
          </w:rPr>
          <w:fldChar w:fldCharType="end"/>
        </w:r>
      </w:hyperlink>
    </w:p>
    <w:p w14:paraId="248A23EE" w14:textId="25E9B088" w:rsidR="00557558" w:rsidRDefault="00B91DFE">
      <w:pPr>
        <w:pStyle w:val="TOC2"/>
        <w:rPr>
          <w:rFonts w:asciiTheme="minorHAnsi" w:eastAsiaTheme="minorEastAsia" w:hAnsiTheme="minorHAnsi"/>
          <w:noProof/>
          <w:sz w:val="22"/>
          <w:szCs w:val="22"/>
        </w:rPr>
      </w:pPr>
      <w:hyperlink w:anchor="_Toc515713120" w:history="1">
        <w:r w:rsidR="00557558" w:rsidRPr="00641BF6">
          <w:rPr>
            <w:rStyle w:val="Hyperlink"/>
            <w:noProof/>
          </w:rPr>
          <w:t>Retrieve Patient and Care Plan Data</w:t>
        </w:r>
        <w:r w:rsidR="00557558">
          <w:rPr>
            <w:noProof/>
            <w:webHidden/>
          </w:rPr>
          <w:tab/>
        </w:r>
        <w:r w:rsidR="00557558">
          <w:rPr>
            <w:noProof/>
            <w:webHidden/>
          </w:rPr>
          <w:fldChar w:fldCharType="begin"/>
        </w:r>
        <w:r w:rsidR="00557558">
          <w:rPr>
            <w:noProof/>
            <w:webHidden/>
          </w:rPr>
          <w:instrText xml:space="preserve"> PAGEREF _Toc515713120 \h </w:instrText>
        </w:r>
        <w:r w:rsidR="00557558">
          <w:rPr>
            <w:noProof/>
            <w:webHidden/>
          </w:rPr>
        </w:r>
        <w:r w:rsidR="00557558">
          <w:rPr>
            <w:noProof/>
            <w:webHidden/>
          </w:rPr>
          <w:fldChar w:fldCharType="separate"/>
        </w:r>
        <w:r w:rsidR="00557558">
          <w:rPr>
            <w:noProof/>
            <w:webHidden/>
          </w:rPr>
          <w:t>68</w:t>
        </w:r>
        <w:r w:rsidR="00557558">
          <w:rPr>
            <w:noProof/>
            <w:webHidden/>
          </w:rPr>
          <w:fldChar w:fldCharType="end"/>
        </w:r>
      </w:hyperlink>
    </w:p>
    <w:p w14:paraId="629130A9" w14:textId="68C8E67B" w:rsidR="00557558" w:rsidRDefault="00B91DFE">
      <w:pPr>
        <w:pStyle w:val="TOC1"/>
        <w:rPr>
          <w:rFonts w:asciiTheme="minorHAnsi" w:eastAsiaTheme="minorEastAsia" w:hAnsiTheme="minorHAnsi"/>
          <w:noProof/>
          <w:sz w:val="22"/>
          <w:szCs w:val="22"/>
        </w:rPr>
      </w:pPr>
      <w:hyperlink w:anchor="_Toc515713121" w:history="1">
        <w:r w:rsidR="00557558" w:rsidRPr="00641BF6">
          <w:rPr>
            <w:rStyle w:val="Hyperlink"/>
            <w:noProof/>
          </w:rPr>
          <w:t>Section 4. Testing with the Ring of FHIR</w:t>
        </w:r>
        <w:r w:rsidR="00557558">
          <w:rPr>
            <w:noProof/>
            <w:webHidden/>
          </w:rPr>
          <w:tab/>
        </w:r>
        <w:r w:rsidR="00557558">
          <w:rPr>
            <w:noProof/>
            <w:webHidden/>
          </w:rPr>
          <w:fldChar w:fldCharType="begin"/>
        </w:r>
        <w:r w:rsidR="00557558">
          <w:rPr>
            <w:noProof/>
            <w:webHidden/>
          </w:rPr>
          <w:instrText xml:space="preserve"> PAGEREF _Toc515713121 \h </w:instrText>
        </w:r>
        <w:r w:rsidR="00557558">
          <w:rPr>
            <w:noProof/>
            <w:webHidden/>
          </w:rPr>
        </w:r>
        <w:r w:rsidR="00557558">
          <w:rPr>
            <w:noProof/>
            <w:webHidden/>
          </w:rPr>
          <w:fldChar w:fldCharType="separate"/>
        </w:r>
        <w:r w:rsidR="00557558">
          <w:rPr>
            <w:noProof/>
            <w:webHidden/>
          </w:rPr>
          <w:t>70</w:t>
        </w:r>
        <w:r w:rsidR="00557558">
          <w:rPr>
            <w:noProof/>
            <w:webHidden/>
          </w:rPr>
          <w:fldChar w:fldCharType="end"/>
        </w:r>
      </w:hyperlink>
    </w:p>
    <w:p w14:paraId="77049D01" w14:textId="09113436" w:rsidR="00557558" w:rsidRDefault="00B91DFE">
      <w:pPr>
        <w:pStyle w:val="TOC2"/>
        <w:rPr>
          <w:rFonts w:asciiTheme="minorHAnsi" w:eastAsiaTheme="minorEastAsia" w:hAnsiTheme="minorHAnsi"/>
          <w:noProof/>
          <w:sz w:val="22"/>
          <w:szCs w:val="22"/>
        </w:rPr>
      </w:pPr>
      <w:hyperlink w:anchor="_Toc515713122" w:history="1">
        <w:r w:rsidR="00557558" w:rsidRPr="00641BF6">
          <w:rPr>
            <w:rStyle w:val="Hyperlink"/>
            <w:noProof/>
          </w:rPr>
          <w:t>FHIR Station as Centralized Hub</w:t>
        </w:r>
        <w:r w:rsidR="00557558">
          <w:rPr>
            <w:noProof/>
            <w:webHidden/>
          </w:rPr>
          <w:tab/>
        </w:r>
        <w:r w:rsidR="00557558">
          <w:rPr>
            <w:noProof/>
            <w:webHidden/>
          </w:rPr>
          <w:fldChar w:fldCharType="begin"/>
        </w:r>
        <w:r w:rsidR="00557558">
          <w:rPr>
            <w:noProof/>
            <w:webHidden/>
          </w:rPr>
          <w:instrText xml:space="preserve"> PAGEREF _Toc515713122 \h </w:instrText>
        </w:r>
        <w:r w:rsidR="00557558">
          <w:rPr>
            <w:noProof/>
            <w:webHidden/>
          </w:rPr>
        </w:r>
        <w:r w:rsidR="00557558">
          <w:rPr>
            <w:noProof/>
            <w:webHidden/>
          </w:rPr>
          <w:fldChar w:fldCharType="separate"/>
        </w:r>
        <w:r w:rsidR="00557558">
          <w:rPr>
            <w:noProof/>
            <w:webHidden/>
          </w:rPr>
          <w:t>70</w:t>
        </w:r>
        <w:r w:rsidR="00557558">
          <w:rPr>
            <w:noProof/>
            <w:webHidden/>
          </w:rPr>
          <w:fldChar w:fldCharType="end"/>
        </w:r>
      </w:hyperlink>
    </w:p>
    <w:p w14:paraId="070838DC" w14:textId="38313DF4" w:rsidR="00557558" w:rsidRDefault="00B91DFE">
      <w:pPr>
        <w:pStyle w:val="TOC2"/>
        <w:rPr>
          <w:rFonts w:asciiTheme="minorHAnsi" w:eastAsiaTheme="minorEastAsia" w:hAnsiTheme="minorHAnsi"/>
          <w:noProof/>
          <w:sz w:val="22"/>
          <w:szCs w:val="22"/>
        </w:rPr>
      </w:pPr>
      <w:hyperlink w:anchor="_Toc515713123" w:history="1">
        <w:r w:rsidR="00557558" w:rsidRPr="00641BF6">
          <w:rPr>
            <w:rStyle w:val="Hyperlink"/>
            <w:noProof/>
          </w:rPr>
          <w:t>How It Works</w:t>
        </w:r>
        <w:r w:rsidR="00557558">
          <w:rPr>
            <w:noProof/>
            <w:webHidden/>
          </w:rPr>
          <w:tab/>
        </w:r>
        <w:r w:rsidR="00557558">
          <w:rPr>
            <w:noProof/>
            <w:webHidden/>
          </w:rPr>
          <w:fldChar w:fldCharType="begin"/>
        </w:r>
        <w:r w:rsidR="00557558">
          <w:rPr>
            <w:noProof/>
            <w:webHidden/>
          </w:rPr>
          <w:instrText xml:space="preserve"> PAGEREF _Toc515713123 \h </w:instrText>
        </w:r>
        <w:r w:rsidR="00557558">
          <w:rPr>
            <w:noProof/>
            <w:webHidden/>
          </w:rPr>
        </w:r>
        <w:r w:rsidR="00557558">
          <w:rPr>
            <w:noProof/>
            <w:webHidden/>
          </w:rPr>
          <w:fldChar w:fldCharType="separate"/>
        </w:r>
        <w:r w:rsidR="00557558">
          <w:rPr>
            <w:noProof/>
            <w:webHidden/>
          </w:rPr>
          <w:t>71</w:t>
        </w:r>
        <w:r w:rsidR="00557558">
          <w:rPr>
            <w:noProof/>
            <w:webHidden/>
          </w:rPr>
          <w:fldChar w:fldCharType="end"/>
        </w:r>
      </w:hyperlink>
    </w:p>
    <w:p w14:paraId="617A0F62" w14:textId="36CCDD5F" w:rsidR="00557558" w:rsidRDefault="00B91DFE">
      <w:pPr>
        <w:pStyle w:val="TOC2"/>
        <w:rPr>
          <w:rFonts w:asciiTheme="minorHAnsi" w:eastAsiaTheme="minorEastAsia" w:hAnsiTheme="minorHAnsi"/>
          <w:noProof/>
          <w:sz w:val="22"/>
          <w:szCs w:val="22"/>
        </w:rPr>
      </w:pPr>
      <w:hyperlink w:anchor="_Toc515713124" w:history="1">
        <w:r w:rsidR="00557558" w:rsidRPr="00641BF6">
          <w:rPr>
            <w:rStyle w:val="Hyperlink"/>
            <w:noProof/>
          </w:rPr>
          <w:t>Example Scenario – Fighting Fire with FHIR</w:t>
        </w:r>
        <w:r w:rsidR="00557558">
          <w:rPr>
            <w:noProof/>
            <w:webHidden/>
          </w:rPr>
          <w:tab/>
        </w:r>
        <w:r w:rsidR="00557558">
          <w:rPr>
            <w:noProof/>
            <w:webHidden/>
          </w:rPr>
          <w:fldChar w:fldCharType="begin"/>
        </w:r>
        <w:r w:rsidR="00557558">
          <w:rPr>
            <w:noProof/>
            <w:webHidden/>
          </w:rPr>
          <w:instrText xml:space="preserve"> PAGEREF _Toc515713124 \h </w:instrText>
        </w:r>
        <w:r w:rsidR="00557558">
          <w:rPr>
            <w:noProof/>
            <w:webHidden/>
          </w:rPr>
        </w:r>
        <w:r w:rsidR="00557558">
          <w:rPr>
            <w:noProof/>
            <w:webHidden/>
          </w:rPr>
          <w:fldChar w:fldCharType="separate"/>
        </w:r>
        <w:r w:rsidR="00557558">
          <w:rPr>
            <w:noProof/>
            <w:webHidden/>
          </w:rPr>
          <w:t>74</w:t>
        </w:r>
        <w:r w:rsidR="00557558">
          <w:rPr>
            <w:noProof/>
            <w:webHidden/>
          </w:rPr>
          <w:fldChar w:fldCharType="end"/>
        </w:r>
      </w:hyperlink>
    </w:p>
    <w:p w14:paraId="22AD1D09" w14:textId="54C2047C" w:rsidR="00557558" w:rsidRDefault="00B91DFE">
      <w:pPr>
        <w:pStyle w:val="TOC3"/>
        <w:tabs>
          <w:tab w:val="right" w:leader="dot" w:pos="9350"/>
        </w:tabs>
        <w:rPr>
          <w:rFonts w:asciiTheme="minorHAnsi" w:eastAsiaTheme="minorEastAsia" w:hAnsiTheme="minorHAnsi"/>
          <w:noProof/>
          <w:sz w:val="22"/>
          <w:szCs w:val="22"/>
        </w:rPr>
      </w:pPr>
      <w:hyperlink w:anchor="_Toc515713125" w:history="1">
        <w:r w:rsidR="00557558" w:rsidRPr="00641BF6">
          <w:rPr>
            <w:rStyle w:val="Hyperlink"/>
            <w:noProof/>
          </w:rPr>
          <w:t>Meet Alice Vargas:</w:t>
        </w:r>
        <w:r w:rsidR="00557558">
          <w:rPr>
            <w:noProof/>
            <w:webHidden/>
          </w:rPr>
          <w:tab/>
        </w:r>
        <w:r w:rsidR="00557558">
          <w:rPr>
            <w:noProof/>
            <w:webHidden/>
          </w:rPr>
          <w:fldChar w:fldCharType="begin"/>
        </w:r>
        <w:r w:rsidR="00557558">
          <w:rPr>
            <w:noProof/>
            <w:webHidden/>
          </w:rPr>
          <w:instrText xml:space="preserve"> PAGEREF _Toc515713125 \h </w:instrText>
        </w:r>
        <w:r w:rsidR="00557558">
          <w:rPr>
            <w:noProof/>
            <w:webHidden/>
          </w:rPr>
        </w:r>
        <w:r w:rsidR="00557558">
          <w:rPr>
            <w:noProof/>
            <w:webHidden/>
          </w:rPr>
          <w:fldChar w:fldCharType="separate"/>
        </w:r>
        <w:r w:rsidR="00557558">
          <w:rPr>
            <w:noProof/>
            <w:webHidden/>
          </w:rPr>
          <w:t>74</w:t>
        </w:r>
        <w:r w:rsidR="00557558">
          <w:rPr>
            <w:noProof/>
            <w:webHidden/>
          </w:rPr>
          <w:fldChar w:fldCharType="end"/>
        </w:r>
      </w:hyperlink>
    </w:p>
    <w:p w14:paraId="663FB477" w14:textId="5EE12CC9" w:rsidR="00557558" w:rsidRDefault="00B91DFE">
      <w:pPr>
        <w:pStyle w:val="TOC1"/>
        <w:rPr>
          <w:rFonts w:asciiTheme="minorHAnsi" w:eastAsiaTheme="minorEastAsia" w:hAnsiTheme="minorHAnsi"/>
          <w:noProof/>
          <w:sz w:val="22"/>
          <w:szCs w:val="22"/>
        </w:rPr>
      </w:pPr>
      <w:hyperlink w:anchor="_Toc515713126" w:history="1">
        <w:r w:rsidR="00557558" w:rsidRPr="00641BF6">
          <w:rPr>
            <w:rStyle w:val="Hyperlink"/>
            <w:noProof/>
          </w:rPr>
          <w:t>Additional Info, FAQs and Troubleshooting</w:t>
        </w:r>
        <w:r w:rsidR="00557558">
          <w:rPr>
            <w:noProof/>
            <w:webHidden/>
          </w:rPr>
          <w:tab/>
        </w:r>
        <w:r w:rsidR="00557558">
          <w:rPr>
            <w:noProof/>
            <w:webHidden/>
          </w:rPr>
          <w:fldChar w:fldCharType="begin"/>
        </w:r>
        <w:r w:rsidR="00557558">
          <w:rPr>
            <w:noProof/>
            <w:webHidden/>
          </w:rPr>
          <w:instrText xml:space="preserve"> PAGEREF _Toc515713126 \h </w:instrText>
        </w:r>
        <w:r w:rsidR="00557558">
          <w:rPr>
            <w:noProof/>
            <w:webHidden/>
          </w:rPr>
        </w:r>
        <w:r w:rsidR="00557558">
          <w:rPr>
            <w:noProof/>
            <w:webHidden/>
          </w:rPr>
          <w:fldChar w:fldCharType="separate"/>
        </w:r>
        <w:r w:rsidR="00557558">
          <w:rPr>
            <w:noProof/>
            <w:webHidden/>
          </w:rPr>
          <w:t>75</w:t>
        </w:r>
        <w:r w:rsidR="00557558">
          <w:rPr>
            <w:noProof/>
            <w:webHidden/>
          </w:rPr>
          <w:fldChar w:fldCharType="end"/>
        </w:r>
      </w:hyperlink>
    </w:p>
    <w:p w14:paraId="34FB1D09" w14:textId="6478FD5E" w:rsidR="00557558" w:rsidRDefault="00B91DFE">
      <w:pPr>
        <w:pStyle w:val="TOC2"/>
        <w:rPr>
          <w:rFonts w:asciiTheme="minorHAnsi" w:eastAsiaTheme="minorEastAsia" w:hAnsiTheme="minorHAnsi"/>
          <w:noProof/>
          <w:sz w:val="22"/>
          <w:szCs w:val="22"/>
        </w:rPr>
      </w:pPr>
      <w:hyperlink w:anchor="_Toc515713127" w:history="1">
        <w:r w:rsidR="00557558" w:rsidRPr="00641BF6">
          <w:rPr>
            <w:rStyle w:val="Hyperlink"/>
            <w:noProof/>
          </w:rPr>
          <w:t>Need More Assistance?</w:t>
        </w:r>
        <w:r w:rsidR="00557558">
          <w:rPr>
            <w:noProof/>
            <w:webHidden/>
          </w:rPr>
          <w:tab/>
        </w:r>
        <w:r w:rsidR="00557558">
          <w:rPr>
            <w:noProof/>
            <w:webHidden/>
          </w:rPr>
          <w:fldChar w:fldCharType="begin"/>
        </w:r>
        <w:r w:rsidR="00557558">
          <w:rPr>
            <w:noProof/>
            <w:webHidden/>
          </w:rPr>
          <w:instrText xml:space="preserve"> PAGEREF _Toc515713127 \h </w:instrText>
        </w:r>
        <w:r w:rsidR="00557558">
          <w:rPr>
            <w:noProof/>
            <w:webHidden/>
          </w:rPr>
        </w:r>
        <w:r w:rsidR="00557558">
          <w:rPr>
            <w:noProof/>
            <w:webHidden/>
          </w:rPr>
          <w:fldChar w:fldCharType="separate"/>
        </w:r>
        <w:r w:rsidR="00557558">
          <w:rPr>
            <w:noProof/>
            <w:webHidden/>
          </w:rPr>
          <w:t>76</w:t>
        </w:r>
        <w:r w:rsidR="00557558">
          <w:rPr>
            <w:noProof/>
            <w:webHidden/>
          </w:rPr>
          <w:fldChar w:fldCharType="end"/>
        </w:r>
      </w:hyperlink>
    </w:p>
    <w:p w14:paraId="2095BA03" w14:textId="364966A6" w:rsidR="00557558" w:rsidRDefault="00B91DFE">
      <w:pPr>
        <w:pStyle w:val="TOC2"/>
        <w:rPr>
          <w:rFonts w:asciiTheme="minorHAnsi" w:eastAsiaTheme="minorEastAsia" w:hAnsiTheme="minorHAnsi"/>
          <w:noProof/>
          <w:sz w:val="22"/>
          <w:szCs w:val="22"/>
        </w:rPr>
      </w:pPr>
      <w:hyperlink w:anchor="_Toc515713128" w:history="1">
        <w:r w:rsidR="00557558" w:rsidRPr="00641BF6">
          <w:rPr>
            <w:rStyle w:val="Hyperlink"/>
            <w:noProof/>
          </w:rPr>
          <w:t>About the Michigan Health Information Network Shared Services</w:t>
        </w:r>
        <w:r w:rsidR="00557558">
          <w:rPr>
            <w:noProof/>
            <w:webHidden/>
          </w:rPr>
          <w:tab/>
        </w:r>
        <w:r w:rsidR="00557558">
          <w:rPr>
            <w:noProof/>
            <w:webHidden/>
          </w:rPr>
          <w:fldChar w:fldCharType="begin"/>
        </w:r>
        <w:r w:rsidR="00557558">
          <w:rPr>
            <w:noProof/>
            <w:webHidden/>
          </w:rPr>
          <w:instrText xml:space="preserve"> PAGEREF _Toc515713128 \h </w:instrText>
        </w:r>
        <w:r w:rsidR="00557558">
          <w:rPr>
            <w:noProof/>
            <w:webHidden/>
          </w:rPr>
        </w:r>
        <w:r w:rsidR="00557558">
          <w:rPr>
            <w:noProof/>
            <w:webHidden/>
          </w:rPr>
          <w:fldChar w:fldCharType="separate"/>
        </w:r>
        <w:r w:rsidR="00557558">
          <w:rPr>
            <w:noProof/>
            <w:webHidden/>
          </w:rPr>
          <w:t>76</w:t>
        </w:r>
        <w:r w:rsidR="00557558">
          <w:rPr>
            <w:noProof/>
            <w:webHidden/>
          </w:rPr>
          <w:fldChar w:fldCharType="end"/>
        </w:r>
      </w:hyperlink>
    </w:p>
    <w:p w14:paraId="2C7A3610" w14:textId="528CA6FE" w:rsidR="009C25C3" w:rsidRDefault="009C25C3" w:rsidP="00C04113">
      <w:r>
        <w:fldChar w:fldCharType="end"/>
      </w:r>
    </w:p>
    <w:p w14:paraId="7C62554F" w14:textId="77777777" w:rsidR="002D3257" w:rsidRDefault="002D3257">
      <w:pPr>
        <w:spacing w:before="0"/>
        <w:rPr>
          <w:b/>
          <w:color w:val="2E74B5"/>
          <w:sz w:val="44"/>
          <w:szCs w:val="44"/>
        </w:rPr>
      </w:pPr>
      <w:r>
        <w:rPr>
          <w:b/>
          <w:color w:val="2E74B5"/>
          <w:sz w:val="44"/>
          <w:szCs w:val="44"/>
        </w:rPr>
        <w:br w:type="page"/>
      </w:r>
    </w:p>
    <w:p w14:paraId="32AEF8FC" w14:textId="34495583" w:rsidR="0094359F" w:rsidRPr="00FE0420" w:rsidRDefault="00D15F01" w:rsidP="009C25C3">
      <w:pPr>
        <w:spacing w:after="240"/>
      </w:pPr>
      <w:r>
        <w:rPr>
          <w:b/>
          <w:color w:val="2E74B5"/>
          <w:sz w:val="44"/>
          <w:szCs w:val="44"/>
        </w:rPr>
        <w:lastRenderedPageBreak/>
        <w:t>Table of Figures</w:t>
      </w:r>
    </w:p>
    <w:p w14:paraId="18DE630D" w14:textId="77B0B01F" w:rsidR="00120D80" w:rsidRDefault="0094359F">
      <w:pPr>
        <w:pStyle w:val="TableofFigures"/>
        <w:tabs>
          <w:tab w:val="right" w:leader="dot" w:pos="9350"/>
        </w:tabs>
        <w:rPr>
          <w:rFonts w:asciiTheme="minorHAnsi" w:eastAsiaTheme="minorEastAsia" w:hAnsiTheme="minorHAnsi"/>
          <w:noProof/>
          <w:sz w:val="22"/>
          <w:szCs w:val="22"/>
        </w:rPr>
      </w:pPr>
      <w:r>
        <w:fldChar w:fldCharType="begin"/>
      </w:r>
      <w:r>
        <w:instrText xml:space="preserve"> TOC \h \z \c "Figure" </w:instrText>
      </w:r>
      <w:r>
        <w:fldChar w:fldCharType="separate"/>
      </w:r>
      <w:hyperlink w:anchor="_Toc515628288" w:history="1">
        <w:r w:rsidR="00120D80" w:rsidRPr="007150D8">
          <w:rPr>
            <w:rStyle w:val="Hyperlink"/>
            <w:noProof/>
          </w:rPr>
          <w:t>Figure 1. Login Screen for FHIR-PIT Training</w:t>
        </w:r>
        <w:r w:rsidR="00120D80">
          <w:rPr>
            <w:noProof/>
            <w:webHidden/>
          </w:rPr>
          <w:tab/>
        </w:r>
        <w:r w:rsidR="00120D80">
          <w:rPr>
            <w:noProof/>
            <w:webHidden/>
          </w:rPr>
          <w:fldChar w:fldCharType="begin"/>
        </w:r>
        <w:r w:rsidR="00120D80">
          <w:rPr>
            <w:noProof/>
            <w:webHidden/>
          </w:rPr>
          <w:instrText xml:space="preserve"> PAGEREF _Toc515628288 \h </w:instrText>
        </w:r>
        <w:r w:rsidR="00120D80">
          <w:rPr>
            <w:noProof/>
            <w:webHidden/>
          </w:rPr>
        </w:r>
        <w:r w:rsidR="00120D80">
          <w:rPr>
            <w:noProof/>
            <w:webHidden/>
          </w:rPr>
          <w:fldChar w:fldCharType="separate"/>
        </w:r>
        <w:r w:rsidR="00120D80">
          <w:rPr>
            <w:noProof/>
            <w:webHidden/>
          </w:rPr>
          <w:t>7</w:t>
        </w:r>
        <w:r w:rsidR="00120D80">
          <w:rPr>
            <w:noProof/>
            <w:webHidden/>
          </w:rPr>
          <w:fldChar w:fldCharType="end"/>
        </w:r>
      </w:hyperlink>
    </w:p>
    <w:p w14:paraId="268AAA63" w14:textId="4BA147FF" w:rsidR="00120D80" w:rsidRDefault="00B91DFE">
      <w:pPr>
        <w:pStyle w:val="TableofFigures"/>
        <w:tabs>
          <w:tab w:val="right" w:leader="dot" w:pos="9350"/>
        </w:tabs>
        <w:rPr>
          <w:rFonts w:asciiTheme="minorHAnsi" w:eastAsiaTheme="minorEastAsia" w:hAnsiTheme="minorHAnsi"/>
          <w:noProof/>
          <w:sz w:val="22"/>
          <w:szCs w:val="22"/>
        </w:rPr>
      </w:pPr>
      <w:hyperlink w:anchor="_Toc515628289" w:history="1">
        <w:r w:rsidR="00120D80" w:rsidRPr="007150D8">
          <w:rPr>
            <w:rStyle w:val="Hyperlink"/>
            <w:noProof/>
          </w:rPr>
          <w:t>Figure 2. FHIR Server Home Page</w:t>
        </w:r>
        <w:r w:rsidR="00120D80">
          <w:rPr>
            <w:noProof/>
            <w:webHidden/>
          </w:rPr>
          <w:tab/>
        </w:r>
        <w:r w:rsidR="00120D80">
          <w:rPr>
            <w:noProof/>
            <w:webHidden/>
          </w:rPr>
          <w:fldChar w:fldCharType="begin"/>
        </w:r>
        <w:r w:rsidR="00120D80">
          <w:rPr>
            <w:noProof/>
            <w:webHidden/>
          </w:rPr>
          <w:instrText xml:space="preserve"> PAGEREF _Toc515628289 \h </w:instrText>
        </w:r>
        <w:r w:rsidR="00120D80">
          <w:rPr>
            <w:noProof/>
            <w:webHidden/>
          </w:rPr>
        </w:r>
        <w:r w:rsidR="00120D80">
          <w:rPr>
            <w:noProof/>
            <w:webHidden/>
          </w:rPr>
          <w:fldChar w:fldCharType="separate"/>
        </w:r>
        <w:r w:rsidR="00120D80">
          <w:rPr>
            <w:noProof/>
            <w:webHidden/>
          </w:rPr>
          <w:t>8</w:t>
        </w:r>
        <w:r w:rsidR="00120D80">
          <w:rPr>
            <w:noProof/>
            <w:webHidden/>
          </w:rPr>
          <w:fldChar w:fldCharType="end"/>
        </w:r>
      </w:hyperlink>
    </w:p>
    <w:p w14:paraId="30B76870" w14:textId="7B207F61" w:rsidR="00120D80" w:rsidRDefault="00B91DFE">
      <w:pPr>
        <w:pStyle w:val="TableofFigures"/>
        <w:tabs>
          <w:tab w:val="right" w:leader="dot" w:pos="9350"/>
        </w:tabs>
        <w:rPr>
          <w:rFonts w:asciiTheme="minorHAnsi" w:eastAsiaTheme="minorEastAsia" w:hAnsiTheme="minorHAnsi"/>
          <w:noProof/>
          <w:sz w:val="22"/>
          <w:szCs w:val="22"/>
        </w:rPr>
      </w:pPr>
      <w:hyperlink w:anchor="_Toc515628290" w:history="1">
        <w:r w:rsidR="00120D80" w:rsidRPr="007150D8">
          <w:rPr>
            <w:rStyle w:val="Hyperlink"/>
            <w:noProof/>
          </w:rPr>
          <w:t>Figure 3. Organization Resource Listing</w:t>
        </w:r>
        <w:r w:rsidR="00120D80">
          <w:rPr>
            <w:noProof/>
            <w:webHidden/>
          </w:rPr>
          <w:tab/>
        </w:r>
        <w:r w:rsidR="00120D80">
          <w:rPr>
            <w:noProof/>
            <w:webHidden/>
          </w:rPr>
          <w:fldChar w:fldCharType="begin"/>
        </w:r>
        <w:r w:rsidR="00120D80">
          <w:rPr>
            <w:noProof/>
            <w:webHidden/>
          </w:rPr>
          <w:instrText xml:space="preserve"> PAGEREF _Toc515628290 \h </w:instrText>
        </w:r>
        <w:r w:rsidR="00120D80">
          <w:rPr>
            <w:noProof/>
            <w:webHidden/>
          </w:rPr>
        </w:r>
        <w:r w:rsidR="00120D80">
          <w:rPr>
            <w:noProof/>
            <w:webHidden/>
          </w:rPr>
          <w:fldChar w:fldCharType="separate"/>
        </w:r>
        <w:r w:rsidR="00120D80">
          <w:rPr>
            <w:noProof/>
            <w:webHidden/>
          </w:rPr>
          <w:t>9</w:t>
        </w:r>
        <w:r w:rsidR="00120D80">
          <w:rPr>
            <w:noProof/>
            <w:webHidden/>
          </w:rPr>
          <w:fldChar w:fldCharType="end"/>
        </w:r>
      </w:hyperlink>
    </w:p>
    <w:p w14:paraId="072E6DAD" w14:textId="1BA6CA75" w:rsidR="00120D80" w:rsidRDefault="00B91DFE">
      <w:pPr>
        <w:pStyle w:val="TableofFigures"/>
        <w:tabs>
          <w:tab w:val="right" w:leader="dot" w:pos="9350"/>
        </w:tabs>
        <w:rPr>
          <w:rFonts w:asciiTheme="minorHAnsi" w:eastAsiaTheme="minorEastAsia" w:hAnsiTheme="minorHAnsi"/>
          <w:noProof/>
          <w:sz w:val="22"/>
          <w:szCs w:val="22"/>
        </w:rPr>
      </w:pPr>
      <w:hyperlink w:anchor="_Toc515628291" w:history="1">
        <w:r w:rsidR="00120D80" w:rsidRPr="007150D8">
          <w:rPr>
            <w:rStyle w:val="Hyperlink"/>
            <w:noProof/>
          </w:rPr>
          <w:t>Figure 4. Organization Search Parameter Example</w:t>
        </w:r>
        <w:r w:rsidR="00120D80">
          <w:rPr>
            <w:noProof/>
            <w:webHidden/>
          </w:rPr>
          <w:tab/>
        </w:r>
        <w:r w:rsidR="00120D80">
          <w:rPr>
            <w:noProof/>
            <w:webHidden/>
          </w:rPr>
          <w:fldChar w:fldCharType="begin"/>
        </w:r>
        <w:r w:rsidR="00120D80">
          <w:rPr>
            <w:noProof/>
            <w:webHidden/>
          </w:rPr>
          <w:instrText xml:space="preserve"> PAGEREF _Toc515628291 \h </w:instrText>
        </w:r>
        <w:r w:rsidR="00120D80">
          <w:rPr>
            <w:noProof/>
            <w:webHidden/>
          </w:rPr>
        </w:r>
        <w:r w:rsidR="00120D80">
          <w:rPr>
            <w:noProof/>
            <w:webHidden/>
          </w:rPr>
          <w:fldChar w:fldCharType="separate"/>
        </w:r>
        <w:r w:rsidR="00120D80">
          <w:rPr>
            <w:noProof/>
            <w:webHidden/>
          </w:rPr>
          <w:t>10</w:t>
        </w:r>
        <w:r w:rsidR="00120D80">
          <w:rPr>
            <w:noProof/>
            <w:webHidden/>
          </w:rPr>
          <w:fldChar w:fldCharType="end"/>
        </w:r>
      </w:hyperlink>
    </w:p>
    <w:p w14:paraId="1B324949" w14:textId="64ACB8C3" w:rsidR="00120D80" w:rsidRDefault="00B91DFE">
      <w:pPr>
        <w:pStyle w:val="TableofFigures"/>
        <w:tabs>
          <w:tab w:val="right" w:leader="dot" w:pos="9350"/>
        </w:tabs>
        <w:rPr>
          <w:rFonts w:asciiTheme="minorHAnsi" w:eastAsiaTheme="minorEastAsia" w:hAnsiTheme="minorHAnsi"/>
          <w:noProof/>
          <w:sz w:val="22"/>
          <w:szCs w:val="22"/>
        </w:rPr>
      </w:pPr>
      <w:hyperlink w:anchor="_Toc515628292" w:history="1">
        <w:r w:rsidR="00120D80" w:rsidRPr="007150D8">
          <w:rPr>
            <w:rStyle w:val="Hyperlink"/>
            <w:noProof/>
          </w:rPr>
          <w:t>Figure 5. Search Bar</w:t>
        </w:r>
        <w:r w:rsidR="00120D80">
          <w:rPr>
            <w:noProof/>
            <w:webHidden/>
          </w:rPr>
          <w:tab/>
        </w:r>
        <w:r w:rsidR="00120D80">
          <w:rPr>
            <w:noProof/>
            <w:webHidden/>
          </w:rPr>
          <w:fldChar w:fldCharType="begin"/>
        </w:r>
        <w:r w:rsidR="00120D80">
          <w:rPr>
            <w:noProof/>
            <w:webHidden/>
          </w:rPr>
          <w:instrText xml:space="preserve"> PAGEREF _Toc515628292 \h </w:instrText>
        </w:r>
        <w:r w:rsidR="00120D80">
          <w:rPr>
            <w:noProof/>
            <w:webHidden/>
          </w:rPr>
        </w:r>
        <w:r w:rsidR="00120D80">
          <w:rPr>
            <w:noProof/>
            <w:webHidden/>
          </w:rPr>
          <w:fldChar w:fldCharType="separate"/>
        </w:r>
        <w:r w:rsidR="00120D80">
          <w:rPr>
            <w:noProof/>
            <w:webHidden/>
          </w:rPr>
          <w:t>10</w:t>
        </w:r>
        <w:r w:rsidR="00120D80">
          <w:rPr>
            <w:noProof/>
            <w:webHidden/>
          </w:rPr>
          <w:fldChar w:fldCharType="end"/>
        </w:r>
      </w:hyperlink>
    </w:p>
    <w:p w14:paraId="73323B46" w14:textId="72300EA0" w:rsidR="00120D80" w:rsidRDefault="00B91DFE">
      <w:pPr>
        <w:pStyle w:val="TableofFigures"/>
        <w:tabs>
          <w:tab w:val="right" w:leader="dot" w:pos="9350"/>
        </w:tabs>
        <w:rPr>
          <w:rFonts w:asciiTheme="minorHAnsi" w:eastAsiaTheme="minorEastAsia" w:hAnsiTheme="minorHAnsi"/>
          <w:noProof/>
          <w:sz w:val="22"/>
          <w:szCs w:val="22"/>
        </w:rPr>
      </w:pPr>
      <w:hyperlink w:anchor="_Toc515628293" w:history="1">
        <w:r w:rsidR="00120D80" w:rsidRPr="007150D8">
          <w:rPr>
            <w:rStyle w:val="Hyperlink"/>
            <w:noProof/>
          </w:rPr>
          <w:t>Figure 6. Organization Entries Returned After Search – Read Selection</w:t>
        </w:r>
        <w:r w:rsidR="00120D80">
          <w:rPr>
            <w:noProof/>
            <w:webHidden/>
          </w:rPr>
          <w:tab/>
        </w:r>
        <w:r w:rsidR="00120D80">
          <w:rPr>
            <w:noProof/>
            <w:webHidden/>
          </w:rPr>
          <w:fldChar w:fldCharType="begin"/>
        </w:r>
        <w:r w:rsidR="00120D80">
          <w:rPr>
            <w:noProof/>
            <w:webHidden/>
          </w:rPr>
          <w:instrText xml:space="preserve"> PAGEREF _Toc515628293 \h </w:instrText>
        </w:r>
        <w:r w:rsidR="00120D80">
          <w:rPr>
            <w:noProof/>
            <w:webHidden/>
          </w:rPr>
        </w:r>
        <w:r w:rsidR="00120D80">
          <w:rPr>
            <w:noProof/>
            <w:webHidden/>
          </w:rPr>
          <w:fldChar w:fldCharType="separate"/>
        </w:r>
        <w:r w:rsidR="00120D80">
          <w:rPr>
            <w:noProof/>
            <w:webHidden/>
          </w:rPr>
          <w:t>10</w:t>
        </w:r>
        <w:r w:rsidR="00120D80">
          <w:rPr>
            <w:noProof/>
            <w:webHidden/>
          </w:rPr>
          <w:fldChar w:fldCharType="end"/>
        </w:r>
      </w:hyperlink>
    </w:p>
    <w:p w14:paraId="6918F0C0" w14:textId="206F863A" w:rsidR="00120D80" w:rsidRDefault="00B91DFE">
      <w:pPr>
        <w:pStyle w:val="TableofFigures"/>
        <w:tabs>
          <w:tab w:val="right" w:leader="dot" w:pos="9350"/>
        </w:tabs>
        <w:rPr>
          <w:rFonts w:asciiTheme="minorHAnsi" w:eastAsiaTheme="minorEastAsia" w:hAnsiTheme="minorHAnsi"/>
          <w:noProof/>
          <w:sz w:val="22"/>
          <w:szCs w:val="22"/>
        </w:rPr>
      </w:pPr>
      <w:hyperlink w:anchor="_Toc515628294" w:history="1">
        <w:r w:rsidR="00120D80" w:rsidRPr="007150D8">
          <w:rPr>
            <w:rStyle w:val="Hyperlink"/>
            <w:noProof/>
          </w:rPr>
          <w:t>Figure 7. Practitioner Resource Listing</w:t>
        </w:r>
        <w:r w:rsidR="00120D80">
          <w:rPr>
            <w:noProof/>
            <w:webHidden/>
          </w:rPr>
          <w:tab/>
        </w:r>
        <w:r w:rsidR="00120D80">
          <w:rPr>
            <w:noProof/>
            <w:webHidden/>
          </w:rPr>
          <w:fldChar w:fldCharType="begin"/>
        </w:r>
        <w:r w:rsidR="00120D80">
          <w:rPr>
            <w:noProof/>
            <w:webHidden/>
          </w:rPr>
          <w:instrText xml:space="preserve"> PAGEREF _Toc515628294 \h </w:instrText>
        </w:r>
        <w:r w:rsidR="00120D80">
          <w:rPr>
            <w:noProof/>
            <w:webHidden/>
          </w:rPr>
        </w:r>
        <w:r w:rsidR="00120D80">
          <w:rPr>
            <w:noProof/>
            <w:webHidden/>
          </w:rPr>
          <w:fldChar w:fldCharType="separate"/>
        </w:r>
        <w:r w:rsidR="00120D80">
          <w:rPr>
            <w:noProof/>
            <w:webHidden/>
          </w:rPr>
          <w:t>14</w:t>
        </w:r>
        <w:r w:rsidR="00120D80">
          <w:rPr>
            <w:noProof/>
            <w:webHidden/>
          </w:rPr>
          <w:fldChar w:fldCharType="end"/>
        </w:r>
      </w:hyperlink>
    </w:p>
    <w:p w14:paraId="7CD8ED8F" w14:textId="7A4D2AFC" w:rsidR="00120D80" w:rsidRDefault="00B91DFE">
      <w:pPr>
        <w:pStyle w:val="TableofFigures"/>
        <w:tabs>
          <w:tab w:val="right" w:leader="dot" w:pos="9350"/>
        </w:tabs>
        <w:rPr>
          <w:rFonts w:asciiTheme="minorHAnsi" w:eastAsiaTheme="minorEastAsia" w:hAnsiTheme="minorHAnsi"/>
          <w:noProof/>
          <w:sz w:val="22"/>
          <w:szCs w:val="22"/>
        </w:rPr>
      </w:pPr>
      <w:hyperlink w:anchor="_Toc515628295" w:history="1">
        <w:r w:rsidR="00120D80" w:rsidRPr="007150D8">
          <w:rPr>
            <w:rStyle w:val="Hyperlink"/>
            <w:noProof/>
          </w:rPr>
          <w:t>Figure 8. Practitioner Search Parameter Example</w:t>
        </w:r>
        <w:r w:rsidR="00120D80">
          <w:rPr>
            <w:noProof/>
            <w:webHidden/>
          </w:rPr>
          <w:tab/>
        </w:r>
        <w:r w:rsidR="00120D80">
          <w:rPr>
            <w:noProof/>
            <w:webHidden/>
          </w:rPr>
          <w:fldChar w:fldCharType="begin"/>
        </w:r>
        <w:r w:rsidR="00120D80">
          <w:rPr>
            <w:noProof/>
            <w:webHidden/>
          </w:rPr>
          <w:instrText xml:space="preserve"> PAGEREF _Toc515628295 \h </w:instrText>
        </w:r>
        <w:r w:rsidR="00120D80">
          <w:rPr>
            <w:noProof/>
            <w:webHidden/>
          </w:rPr>
        </w:r>
        <w:r w:rsidR="00120D80">
          <w:rPr>
            <w:noProof/>
            <w:webHidden/>
          </w:rPr>
          <w:fldChar w:fldCharType="separate"/>
        </w:r>
        <w:r w:rsidR="00120D80">
          <w:rPr>
            <w:noProof/>
            <w:webHidden/>
          </w:rPr>
          <w:t>14</w:t>
        </w:r>
        <w:r w:rsidR="00120D80">
          <w:rPr>
            <w:noProof/>
            <w:webHidden/>
          </w:rPr>
          <w:fldChar w:fldCharType="end"/>
        </w:r>
      </w:hyperlink>
    </w:p>
    <w:p w14:paraId="291E71CC" w14:textId="36E697D8" w:rsidR="00120D80" w:rsidRDefault="00B91DFE">
      <w:pPr>
        <w:pStyle w:val="TableofFigures"/>
        <w:tabs>
          <w:tab w:val="right" w:leader="dot" w:pos="9350"/>
        </w:tabs>
        <w:rPr>
          <w:rFonts w:asciiTheme="minorHAnsi" w:eastAsiaTheme="minorEastAsia" w:hAnsiTheme="minorHAnsi"/>
          <w:noProof/>
          <w:sz w:val="22"/>
          <w:szCs w:val="22"/>
        </w:rPr>
      </w:pPr>
      <w:hyperlink w:anchor="_Toc515628296" w:history="1">
        <w:r w:rsidR="00120D80" w:rsidRPr="007150D8">
          <w:rPr>
            <w:rStyle w:val="Hyperlink"/>
            <w:noProof/>
          </w:rPr>
          <w:t>Figure 9. Practitioner Entries Returned After Search</w:t>
        </w:r>
        <w:r w:rsidR="00120D80">
          <w:rPr>
            <w:noProof/>
            <w:webHidden/>
          </w:rPr>
          <w:tab/>
        </w:r>
        <w:r w:rsidR="00120D80">
          <w:rPr>
            <w:noProof/>
            <w:webHidden/>
          </w:rPr>
          <w:fldChar w:fldCharType="begin"/>
        </w:r>
        <w:r w:rsidR="00120D80">
          <w:rPr>
            <w:noProof/>
            <w:webHidden/>
          </w:rPr>
          <w:instrText xml:space="preserve"> PAGEREF _Toc515628296 \h </w:instrText>
        </w:r>
        <w:r w:rsidR="00120D80">
          <w:rPr>
            <w:noProof/>
            <w:webHidden/>
          </w:rPr>
        </w:r>
        <w:r w:rsidR="00120D80">
          <w:rPr>
            <w:noProof/>
            <w:webHidden/>
          </w:rPr>
          <w:fldChar w:fldCharType="separate"/>
        </w:r>
        <w:r w:rsidR="00120D80">
          <w:rPr>
            <w:noProof/>
            <w:webHidden/>
          </w:rPr>
          <w:t>15</w:t>
        </w:r>
        <w:r w:rsidR="00120D80">
          <w:rPr>
            <w:noProof/>
            <w:webHidden/>
          </w:rPr>
          <w:fldChar w:fldCharType="end"/>
        </w:r>
      </w:hyperlink>
    </w:p>
    <w:p w14:paraId="100079DA" w14:textId="49BF1786" w:rsidR="00120D80" w:rsidRDefault="00B91DFE">
      <w:pPr>
        <w:pStyle w:val="TableofFigures"/>
        <w:tabs>
          <w:tab w:val="right" w:leader="dot" w:pos="9350"/>
        </w:tabs>
        <w:rPr>
          <w:rFonts w:asciiTheme="minorHAnsi" w:eastAsiaTheme="minorEastAsia" w:hAnsiTheme="minorHAnsi"/>
          <w:noProof/>
          <w:sz w:val="22"/>
          <w:szCs w:val="22"/>
        </w:rPr>
      </w:pPr>
      <w:hyperlink w:anchor="_Toc515628297" w:history="1">
        <w:r w:rsidR="00120D80" w:rsidRPr="007150D8">
          <w:rPr>
            <w:rStyle w:val="Hyperlink"/>
            <w:noProof/>
          </w:rPr>
          <w:t>Figure 10. Patient</w:t>
        </w:r>
        <w:r w:rsidR="00120D80">
          <w:rPr>
            <w:noProof/>
            <w:webHidden/>
          </w:rPr>
          <w:tab/>
        </w:r>
        <w:r w:rsidR="00120D80">
          <w:rPr>
            <w:noProof/>
            <w:webHidden/>
          </w:rPr>
          <w:fldChar w:fldCharType="begin"/>
        </w:r>
        <w:r w:rsidR="00120D80">
          <w:rPr>
            <w:noProof/>
            <w:webHidden/>
          </w:rPr>
          <w:instrText xml:space="preserve"> PAGEREF _Toc515628297 \h </w:instrText>
        </w:r>
        <w:r w:rsidR="00120D80">
          <w:rPr>
            <w:noProof/>
            <w:webHidden/>
          </w:rPr>
        </w:r>
        <w:r w:rsidR="00120D80">
          <w:rPr>
            <w:noProof/>
            <w:webHidden/>
          </w:rPr>
          <w:fldChar w:fldCharType="separate"/>
        </w:r>
        <w:r w:rsidR="00120D80">
          <w:rPr>
            <w:noProof/>
            <w:webHidden/>
          </w:rPr>
          <w:t>18</w:t>
        </w:r>
        <w:r w:rsidR="00120D80">
          <w:rPr>
            <w:noProof/>
            <w:webHidden/>
          </w:rPr>
          <w:fldChar w:fldCharType="end"/>
        </w:r>
      </w:hyperlink>
    </w:p>
    <w:p w14:paraId="7D4F5265" w14:textId="52AE8A88" w:rsidR="00120D80" w:rsidRDefault="00B91DFE">
      <w:pPr>
        <w:pStyle w:val="TableofFigures"/>
        <w:tabs>
          <w:tab w:val="right" w:leader="dot" w:pos="9350"/>
        </w:tabs>
        <w:rPr>
          <w:rFonts w:asciiTheme="minorHAnsi" w:eastAsiaTheme="minorEastAsia" w:hAnsiTheme="minorHAnsi"/>
          <w:noProof/>
          <w:sz w:val="22"/>
          <w:szCs w:val="22"/>
        </w:rPr>
      </w:pPr>
      <w:hyperlink w:anchor="_Toc515628298" w:history="1">
        <w:r w:rsidR="00120D80" w:rsidRPr="007150D8">
          <w:rPr>
            <w:rStyle w:val="Hyperlink"/>
            <w:noProof/>
          </w:rPr>
          <w:t>Figure 11. Patient Search Parameter Example</w:t>
        </w:r>
        <w:r w:rsidR="00120D80">
          <w:rPr>
            <w:noProof/>
            <w:webHidden/>
          </w:rPr>
          <w:tab/>
        </w:r>
        <w:r w:rsidR="00120D80">
          <w:rPr>
            <w:noProof/>
            <w:webHidden/>
          </w:rPr>
          <w:fldChar w:fldCharType="begin"/>
        </w:r>
        <w:r w:rsidR="00120D80">
          <w:rPr>
            <w:noProof/>
            <w:webHidden/>
          </w:rPr>
          <w:instrText xml:space="preserve"> PAGEREF _Toc515628298 \h </w:instrText>
        </w:r>
        <w:r w:rsidR="00120D80">
          <w:rPr>
            <w:noProof/>
            <w:webHidden/>
          </w:rPr>
        </w:r>
        <w:r w:rsidR="00120D80">
          <w:rPr>
            <w:noProof/>
            <w:webHidden/>
          </w:rPr>
          <w:fldChar w:fldCharType="separate"/>
        </w:r>
        <w:r w:rsidR="00120D80">
          <w:rPr>
            <w:noProof/>
            <w:webHidden/>
          </w:rPr>
          <w:t>19</w:t>
        </w:r>
        <w:r w:rsidR="00120D80">
          <w:rPr>
            <w:noProof/>
            <w:webHidden/>
          </w:rPr>
          <w:fldChar w:fldCharType="end"/>
        </w:r>
      </w:hyperlink>
    </w:p>
    <w:p w14:paraId="6718E15A" w14:textId="4DBEEC48" w:rsidR="00120D80" w:rsidRDefault="00B91DFE">
      <w:pPr>
        <w:pStyle w:val="TableofFigures"/>
        <w:tabs>
          <w:tab w:val="right" w:leader="dot" w:pos="9350"/>
        </w:tabs>
        <w:rPr>
          <w:rFonts w:asciiTheme="minorHAnsi" w:eastAsiaTheme="minorEastAsia" w:hAnsiTheme="minorHAnsi"/>
          <w:noProof/>
          <w:sz w:val="22"/>
          <w:szCs w:val="22"/>
        </w:rPr>
      </w:pPr>
      <w:hyperlink w:anchor="_Toc515628299" w:history="1">
        <w:r w:rsidR="00120D80" w:rsidRPr="007150D8">
          <w:rPr>
            <w:rStyle w:val="Hyperlink"/>
            <w:noProof/>
          </w:rPr>
          <w:t>Figure 12. Patient Entries Returned After Search</w:t>
        </w:r>
        <w:r w:rsidR="00120D80">
          <w:rPr>
            <w:noProof/>
            <w:webHidden/>
          </w:rPr>
          <w:tab/>
        </w:r>
        <w:r w:rsidR="00120D80">
          <w:rPr>
            <w:noProof/>
            <w:webHidden/>
          </w:rPr>
          <w:fldChar w:fldCharType="begin"/>
        </w:r>
        <w:r w:rsidR="00120D80">
          <w:rPr>
            <w:noProof/>
            <w:webHidden/>
          </w:rPr>
          <w:instrText xml:space="preserve"> PAGEREF _Toc515628299 \h </w:instrText>
        </w:r>
        <w:r w:rsidR="00120D80">
          <w:rPr>
            <w:noProof/>
            <w:webHidden/>
          </w:rPr>
        </w:r>
        <w:r w:rsidR="00120D80">
          <w:rPr>
            <w:noProof/>
            <w:webHidden/>
          </w:rPr>
          <w:fldChar w:fldCharType="separate"/>
        </w:r>
        <w:r w:rsidR="00120D80">
          <w:rPr>
            <w:noProof/>
            <w:webHidden/>
          </w:rPr>
          <w:t>19</w:t>
        </w:r>
        <w:r w:rsidR="00120D80">
          <w:rPr>
            <w:noProof/>
            <w:webHidden/>
          </w:rPr>
          <w:fldChar w:fldCharType="end"/>
        </w:r>
      </w:hyperlink>
    </w:p>
    <w:p w14:paraId="408A32DB" w14:textId="10550119" w:rsidR="00120D80" w:rsidRDefault="00B91DFE">
      <w:pPr>
        <w:pStyle w:val="TableofFigures"/>
        <w:tabs>
          <w:tab w:val="right" w:leader="dot" w:pos="9350"/>
        </w:tabs>
        <w:rPr>
          <w:rFonts w:asciiTheme="minorHAnsi" w:eastAsiaTheme="minorEastAsia" w:hAnsiTheme="minorHAnsi"/>
          <w:noProof/>
          <w:sz w:val="22"/>
          <w:szCs w:val="22"/>
        </w:rPr>
      </w:pPr>
      <w:hyperlink w:anchor="_Toc515628300" w:history="1">
        <w:r w:rsidR="00120D80" w:rsidRPr="007150D8">
          <w:rPr>
            <w:rStyle w:val="Hyperlink"/>
            <w:noProof/>
          </w:rPr>
          <w:t>Figure 13. Care Team</w:t>
        </w:r>
        <w:r w:rsidR="00120D80">
          <w:rPr>
            <w:noProof/>
            <w:webHidden/>
          </w:rPr>
          <w:tab/>
        </w:r>
        <w:r w:rsidR="00120D80">
          <w:rPr>
            <w:noProof/>
            <w:webHidden/>
          </w:rPr>
          <w:fldChar w:fldCharType="begin"/>
        </w:r>
        <w:r w:rsidR="00120D80">
          <w:rPr>
            <w:noProof/>
            <w:webHidden/>
          </w:rPr>
          <w:instrText xml:space="preserve"> PAGEREF _Toc515628300 \h </w:instrText>
        </w:r>
        <w:r w:rsidR="00120D80">
          <w:rPr>
            <w:noProof/>
            <w:webHidden/>
          </w:rPr>
        </w:r>
        <w:r w:rsidR="00120D80">
          <w:rPr>
            <w:noProof/>
            <w:webHidden/>
          </w:rPr>
          <w:fldChar w:fldCharType="separate"/>
        </w:r>
        <w:r w:rsidR="00120D80">
          <w:rPr>
            <w:noProof/>
            <w:webHidden/>
          </w:rPr>
          <w:t>22</w:t>
        </w:r>
        <w:r w:rsidR="00120D80">
          <w:rPr>
            <w:noProof/>
            <w:webHidden/>
          </w:rPr>
          <w:fldChar w:fldCharType="end"/>
        </w:r>
      </w:hyperlink>
    </w:p>
    <w:p w14:paraId="10CDCA63" w14:textId="27290A24" w:rsidR="00120D80" w:rsidRDefault="00B91DFE">
      <w:pPr>
        <w:pStyle w:val="TableofFigures"/>
        <w:tabs>
          <w:tab w:val="right" w:leader="dot" w:pos="9350"/>
        </w:tabs>
        <w:rPr>
          <w:rFonts w:asciiTheme="minorHAnsi" w:eastAsiaTheme="minorEastAsia" w:hAnsiTheme="minorHAnsi"/>
          <w:noProof/>
          <w:sz w:val="22"/>
          <w:szCs w:val="22"/>
        </w:rPr>
      </w:pPr>
      <w:hyperlink w:anchor="_Toc515628301" w:history="1">
        <w:r w:rsidR="00120D80" w:rsidRPr="007150D8">
          <w:rPr>
            <w:rStyle w:val="Hyperlink"/>
            <w:noProof/>
          </w:rPr>
          <w:t>Figure 14. Care Team Search Parameter Example</w:t>
        </w:r>
        <w:r w:rsidR="00120D80">
          <w:rPr>
            <w:noProof/>
            <w:webHidden/>
          </w:rPr>
          <w:tab/>
        </w:r>
        <w:r w:rsidR="00120D80">
          <w:rPr>
            <w:noProof/>
            <w:webHidden/>
          </w:rPr>
          <w:fldChar w:fldCharType="begin"/>
        </w:r>
        <w:r w:rsidR="00120D80">
          <w:rPr>
            <w:noProof/>
            <w:webHidden/>
          </w:rPr>
          <w:instrText xml:space="preserve"> PAGEREF _Toc515628301 \h </w:instrText>
        </w:r>
        <w:r w:rsidR="00120D80">
          <w:rPr>
            <w:noProof/>
            <w:webHidden/>
          </w:rPr>
        </w:r>
        <w:r w:rsidR="00120D80">
          <w:rPr>
            <w:noProof/>
            <w:webHidden/>
          </w:rPr>
          <w:fldChar w:fldCharType="separate"/>
        </w:r>
        <w:r w:rsidR="00120D80">
          <w:rPr>
            <w:noProof/>
            <w:webHidden/>
          </w:rPr>
          <w:t>23</w:t>
        </w:r>
        <w:r w:rsidR="00120D80">
          <w:rPr>
            <w:noProof/>
            <w:webHidden/>
          </w:rPr>
          <w:fldChar w:fldCharType="end"/>
        </w:r>
      </w:hyperlink>
    </w:p>
    <w:p w14:paraId="41D9EEBD" w14:textId="631DE45C" w:rsidR="00120D80" w:rsidRDefault="00B91DFE">
      <w:pPr>
        <w:pStyle w:val="TableofFigures"/>
        <w:tabs>
          <w:tab w:val="right" w:leader="dot" w:pos="9350"/>
        </w:tabs>
        <w:rPr>
          <w:rFonts w:asciiTheme="minorHAnsi" w:eastAsiaTheme="minorEastAsia" w:hAnsiTheme="minorHAnsi"/>
          <w:noProof/>
          <w:sz w:val="22"/>
          <w:szCs w:val="22"/>
        </w:rPr>
      </w:pPr>
      <w:hyperlink w:anchor="_Toc515628302" w:history="1">
        <w:r w:rsidR="00120D80" w:rsidRPr="007150D8">
          <w:rPr>
            <w:rStyle w:val="Hyperlink"/>
            <w:noProof/>
          </w:rPr>
          <w:t>Figure 15. Care Team Results After Search</w:t>
        </w:r>
        <w:r w:rsidR="00120D80">
          <w:rPr>
            <w:noProof/>
            <w:webHidden/>
          </w:rPr>
          <w:tab/>
        </w:r>
        <w:r w:rsidR="00120D80">
          <w:rPr>
            <w:noProof/>
            <w:webHidden/>
          </w:rPr>
          <w:fldChar w:fldCharType="begin"/>
        </w:r>
        <w:r w:rsidR="00120D80">
          <w:rPr>
            <w:noProof/>
            <w:webHidden/>
          </w:rPr>
          <w:instrText xml:space="preserve"> PAGEREF _Toc515628302 \h </w:instrText>
        </w:r>
        <w:r w:rsidR="00120D80">
          <w:rPr>
            <w:noProof/>
            <w:webHidden/>
          </w:rPr>
        </w:r>
        <w:r w:rsidR="00120D80">
          <w:rPr>
            <w:noProof/>
            <w:webHidden/>
          </w:rPr>
          <w:fldChar w:fldCharType="separate"/>
        </w:r>
        <w:r w:rsidR="00120D80">
          <w:rPr>
            <w:noProof/>
            <w:webHidden/>
          </w:rPr>
          <w:t>23</w:t>
        </w:r>
        <w:r w:rsidR="00120D80">
          <w:rPr>
            <w:noProof/>
            <w:webHidden/>
          </w:rPr>
          <w:fldChar w:fldCharType="end"/>
        </w:r>
      </w:hyperlink>
    </w:p>
    <w:p w14:paraId="60A89A08" w14:textId="2376487B" w:rsidR="00120D80" w:rsidRDefault="00B91DFE">
      <w:pPr>
        <w:pStyle w:val="TableofFigures"/>
        <w:tabs>
          <w:tab w:val="right" w:leader="dot" w:pos="9350"/>
        </w:tabs>
        <w:rPr>
          <w:rFonts w:asciiTheme="minorHAnsi" w:eastAsiaTheme="minorEastAsia" w:hAnsiTheme="minorHAnsi"/>
          <w:noProof/>
          <w:sz w:val="22"/>
          <w:szCs w:val="22"/>
        </w:rPr>
      </w:pPr>
      <w:hyperlink w:anchor="_Toc515628303" w:history="1">
        <w:r w:rsidR="00120D80" w:rsidRPr="007150D8">
          <w:rPr>
            <w:rStyle w:val="Hyperlink"/>
            <w:noProof/>
          </w:rPr>
          <w:t>Figure 16. Immunization</w:t>
        </w:r>
        <w:r w:rsidR="00120D80">
          <w:rPr>
            <w:noProof/>
            <w:webHidden/>
          </w:rPr>
          <w:tab/>
        </w:r>
        <w:r w:rsidR="00120D80">
          <w:rPr>
            <w:noProof/>
            <w:webHidden/>
          </w:rPr>
          <w:fldChar w:fldCharType="begin"/>
        </w:r>
        <w:r w:rsidR="00120D80">
          <w:rPr>
            <w:noProof/>
            <w:webHidden/>
          </w:rPr>
          <w:instrText xml:space="preserve"> PAGEREF _Toc515628303 \h </w:instrText>
        </w:r>
        <w:r w:rsidR="00120D80">
          <w:rPr>
            <w:noProof/>
            <w:webHidden/>
          </w:rPr>
        </w:r>
        <w:r w:rsidR="00120D80">
          <w:rPr>
            <w:noProof/>
            <w:webHidden/>
          </w:rPr>
          <w:fldChar w:fldCharType="separate"/>
        </w:r>
        <w:r w:rsidR="00120D80">
          <w:rPr>
            <w:noProof/>
            <w:webHidden/>
          </w:rPr>
          <w:t>28</w:t>
        </w:r>
        <w:r w:rsidR="00120D80">
          <w:rPr>
            <w:noProof/>
            <w:webHidden/>
          </w:rPr>
          <w:fldChar w:fldCharType="end"/>
        </w:r>
      </w:hyperlink>
    </w:p>
    <w:p w14:paraId="3F2A08C9" w14:textId="38B4E044" w:rsidR="00120D80" w:rsidRDefault="00B91DFE">
      <w:pPr>
        <w:pStyle w:val="TableofFigures"/>
        <w:tabs>
          <w:tab w:val="right" w:leader="dot" w:pos="9350"/>
        </w:tabs>
        <w:rPr>
          <w:rFonts w:asciiTheme="minorHAnsi" w:eastAsiaTheme="minorEastAsia" w:hAnsiTheme="minorHAnsi"/>
          <w:noProof/>
          <w:sz w:val="22"/>
          <w:szCs w:val="22"/>
        </w:rPr>
      </w:pPr>
      <w:hyperlink w:anchor="_Toc515628304" w:history="1">
        <w:r w:rsidR="00120D80" w:rsidRPr="007150D8">
          <w:rPr>
            <w:rStyle w:val="Hyperlink"/>
            <w:noProof/>
          </w:rPr>
          <w:t>Figure 17. Immunization Search Parameter Example</w:t>
        </w:r>
        <w:r w:rsidR="00120D80">
          <w:rPr>
            <w:noProof/>
            <w:webHidden/>
          </w:rPr>
          <w:tab/>
        </w:r>
        <w:r w:rsidR="00120D80">
          <w:rPr>
            <w:noProof/>
            <w:webHidden/>
          </w:rPr>
          <w:fldChar w:fldCharType="begin"/>
        </w:r>
        <w:r w:rsidR="00120D80">
          <w:rPr>
            <w:noProof/>
            <w:webHidden/>
          </w:rPr>
          <w:instrText xml:space="preserve"> PAGEREF _Toc515628304 \h </w:instrText>
        </w:r>
        <w:r w:rsidR="00120D80">
          <w:rPr>
            <w:noProof/>
            <w:webHidden/>
          </w:rPr>
        </w:r>
        <w:r w:rsidR="00120D80">
          <w:rPr>
            <w:noProof/>
            <w:webHidden/>
          </w:rPr>
          <w:fldChar w:fldCharType="separate"/>
        </w:r>
        <w:r w:rsidR="00120D80">
          <w:rPr>
            <w:noProof/>
            <w:webHidden/>
          </w:rPr>
          <w:t>28</w:t>
        </w:r>
        <w:r w:rsidR="00120D80">
          <w:rPr>
            <w:noProof/>
            <w:webHidden/>
          </w:rPr>
          <w:fldChar w:fldCharType="end"/>
        </w:r>
      </w:hyperlink>
    </w:p>
    <w:p w14:paraId="4A9FE5BB" w14:textId="69E98FEC" w:rsidR="00120D80" w:rsidRDefault="00B91DFE">
      <w:pPr>
        <w:pStyle w:val="TableofFigures"/>
        <w:tabs>
          <w:tab w:val="right" w:leader="dot" w:pos="9350"/>
        </w:tabs>
        <w:rPr>
          <w:rFonts w:asciiTheme="minorHAnsi" w:eastAsiaTheme="minorEastAsia" w:hAnsiTheme="minorHAnsi"/>
          <w:noProof/>
          <w:sz w:val="22"/>
          <w:szCs w:val="22"/>
        </w:rPr>
      </w:pPr>
      <w:hyperlink w:anchor="_Toc515628305" w:history="1">
        <w:r w:rsidR="00120D80" w:rsidRPr="007150D8">
          <w:rPr>
            <w:rStyle w:val="Hyperlink"/>
            <w:noProof/>
          </w:rPr>
          <w:t>Figure 18. Immunization Results After Search</w:t>
        </w:r>
        <w:r w:rsidR="00120D80">
          <w:rPr>
            <w:noProof/>
            <w:webHidden/>
          </w:rPr>
          <w:tab/>
        </w:r>
        <w:r w:rsidR="00120D80">
          <w:rPr>
            <w:noProof/>
            <w:webHidden/>
          </w:rPr>
          <w:fldChar w:fldCharType="begin"/>
        </w:r>
        <w:r w:rsidR="00120D80">
          <w:rPr>
            <w:noProof/>
            <w:webHidden/>
          </w:rPr>
          <w:instrText xml:space="preserve"> PAGEREF _Toc515628305 \h </w:instrText>
        </w:r>
        <w:r w:rsidR="00120D80">
          <w:rPr>
            <w:noProof/>
            <w:webHidden/>
          </w:rPr>
        </w:r>
        <w:r w:rsidR="00120D80">
          <w:rPr>
            <w:noProof/>
            <w:webHidden/>
          </w:rPr>
          <w:fldChar w:fldCharType="separate"/>
        </w:r>
        <w:r w:rsidR="00120D80">
          <w:rPr>
            <w:noProof/>
            <w:webHidden/>
          </w:rPr>
          <w:t>29</w:t>
        </w:r>
        <w:r w:rsidR="00120D80">
          <w:rPr>
            <w:noProof/>
            <w:webHidden/>
          </w:rPr>
          <w:fldChar w:fldCharType="end"/>
        </w:r>
      </w:hyperlink>
    </w:p>
    <w:p w14:paraId="733D012F" w14:textId="10C21A87" w:rsidR="00120D80" w:rsidRDefault="00B91DFE">
      <w:pPr>
        <w:pStyle w:val="TableofFigures"/>
        <w:tabs>
          <w:tab w:val="right" w:leader="dot" w:pos="9350"/>
        </w:tabs>
        <w:rPr>
          <w:rFonts w:asciiTheme="minorHAnsi" w:eastAsiaTheme="minorEastAsia" w:hAnsiTheme="minorHAnsi"/>
          <w:noProof/>
          <w:sz w:val="22"/>
          <w:szCs w:val="22"/>
        </w:rPr>
      </w:pPr>
      <w:hyperlink w:anchor="_Toc515628306" w:history="1">
        <w:r w:rsidR="00120D80" w:rsidRPr="007150D8">
          <w:rPr>
            <w:rStyle w:val="Hyperlink"/>
            <w:noProof/>
          </w:rPr>
          <w:t>Figure 19. Encounter</w:t>
        </w:r>
        <w:r w:rsidR="00120D80">
          <w:rPr>
            <w:noProof/>
            <w:webHidden/>
          </w:rPr>
          <w:tab/>
        </w:r>
        <w:r w:rsidR="00120D80">
          <w:rPr>
            <w:noProof/>
            <w:webHidden/>
          </w:rPr>
          <w:fldChar w:fldCharType="begin"/>
        </w:r>
        <w:r w:rsidR="00120D80">
          <w:rPr>
            <w:noProof/>
            <w:webHidden/>
          </w:rPr>
          <w:instrText xml:space="preserve"> PAGEREF _Toc515628306 \h </w:instrText>
        </w:r>
        <w:r w:rsidR="00120D80">
          <w:rPr>
            <w:noProof/>
            <w:webHidden/>
          </w:rPr>
        </w:r>
        <w:r w:rsidR="00120D80">
          <w:rPr>
            <w:noProof/>
            <w:webHidden/>
          </w:rPr>
          <w:fldChar w:fldCharType="separate"/>
        </w:r>
        <w:r w:rsidR="00120D80">
          <w:rPr>
            <w:noProof/>
            <w:webHidden/>
          </w:rPr>
          <w:t>35</w:t>
        </w:r>
        <w:r w:rsidR="00120D80">
          <w:rPr>
            <w:noProof/>
            <w:webHidden/>
          </w:rPr>
          <w:fldChar w:fldCharType="end"/>
        </w:r>
      </w:hyperlink>
    </w:p>
    <w:p w14:paraId="06636881" w14:textId="443F6844" w:rsidR="00120D80" w:rsidRDefault="00B91DFE">
      <w:pPr>
        <w:pStyle w:val="TableofFigures"/>
        <w:tabs>
          <w:tab w:val="right" w:leader="dot" w:pos="9350"/>
        </w:tabs>
        <w:rPr>
          <w:rFonts w:asciiTheme="minorHAnsi" w:eastAsiaTheme="minorEastAsia" w:hAnsiTheme="minorHAnsi"/>
          <w:noProof/>
          <w:sz w:val="22"/>
          <w:szCs w:val="22"/>
        </w:rPr>
      </w:pPr>
      <w:hyperlink w:anchor="_Toc515628307" w:history="1">
        <w:r w:rsidR="00120D80" w:rsidRPr="007150D8">
          <w:rPr>
            <w:rStyle w:val="Hyperlink"/>
            <w:noProof/>
          </w:rPr>
          <w:t>Figure 20. Encounter Search Parameter Example</w:t>
        </w:r>
        <w:r w:rsidR="00120D80">
          <w:rPr>
            <w:noProof/>
            <w:webHidden/>
          </w:rPr>
          <w:tab/>
        </w:r>
        <w:r w:rsidR="00120D80">
          <w:rPr>
            <w:noProof/>
            <w:webHidden/>
          </w:rPr>
          <w:fldChar w:fldCharType="begin"/>
        </w:r>
        <w:r w:rsidR="00120D80">
          <w:rPr>
            <w:noProof/>
            <w:webHidden/>
          </w:rPr>
          <w:instrText xml:space="preserve"> PAGEREF _Toc515628307 \h </w:instrText>
        </w:r>
        <w:r w:rsidR="00120D80">
          <w:rPr>
            <w:noProof/>
            <w:webHidden/>
          </w:rPr>
        </w:r>
        <w:r w:rsidR="00120D80">
          <w:rPr>
            <w:noProof/>
            <w:webHidden/>
          </w:rPr>
          <w:fldChar w:fldCharType="separate"/>
        </w:r>
        <w:r w:rsidR="00120D80">
          <w:rPr>
            <w:noProof/>
            <w:webHidden/>
          </w:rPr>
          <w:t>35</w:t>
        </w:r>
        <w:r w:rsidR="00120D80">
          <w:rPr>
            <w:noProof/>
            <w:webHidden/>
          </w:rPr>
          <w:fldChar w:fldCharType="end"/>
        </w:r>
      </w:hyperlink>
    </w:p>
    <w:p w14:paraId="2EACDD3A" w14:textId="1ABA36A3" w:rsidR="00120D80" w:rsidRDefault="00B91DFE">
      <w:pPr>
        <w:pStyle w:val="TableofFigures"/>
        <w:tabs>
          <w:tab w:val="right" w:leader="dot" w:pos="9350"/>
        </w:tabs>
        <w:rPr>
          <w:rFonts w:asciiTheme="minorHAnsi" w:eastAsiaTheme="minorEastAsia" w:hAnsiTheme="minorHAnsi"/>
          <w:noProof/>
          <w:sz w:val="22"/>
          <w:szCs w:val="22"/>
        </w:rPr>
      </w:pPr>
      <w:hyperlink w:anchor="_Toc515628308" w:history="1">
        <w:r w:rsidR="00120D80" w:rsidRPr="007150D8">
          <w:rPr>
            <w:rStyle w:val="Hyperlink"/>
            <w:noProof/>
          </w:rPr>
          <w:t>Figure 21. Encounter Results After Search</w:t>
        </w:r>
        <w:r w:rsidR="00120D80">
          <w:rPr>
            <w:noProof/>
            <w:webHidden/>
          </w:rPr>
          <w:tab/>
        </w:r>
        <w:r w:rsidR="00120D80">
          <w:rPr>
            <w:noProof/>
            <w:webHidden/>
          </w:rPr>
          <w:fldChar w:fldCharType="begin"/>
        </w:r>
        <w:r w:rsidR="00120D80">
          <w:rPr>
            <w:noProof/>
            <w:webHidden/>
          </w:rPr>
          <w:instrText xml:space="preserve"> PAGEREF _Toc515628308 \h </w:instrText>
        </w:r>
        <w:r w:rsidR="00120D80">
          <w:rPr>
            <w:noProof/>
            <w:webHidden/>
          </w:rPr>
        </w:r>
        <w:r w:rsidR="00120D80">
          <w:rPr>
            <w:noProof/>
            <w:webHidden/>
          </w:rPr>
          <w:fldChar w:fldCharType="separate"/>
        </w:r>
        <w:r w:rsidR="00120D80">
          <w:rPr>
            <w:noProof/>
            <w:webHidden/>
          </w:rPr>
          <w:t>36</w:t>
        </w:r>
        <w:r w:rsidR="00120D80">
          <w:rPr>
            <w:noProof/>
            <w:webHidden/>
          </w:rPr>
          <w:fldChar w:fldCharType="end"/>
        </w:r>
      </w:hyperlink>
    </w:p>
    <w:p w14:paraId="38AFD509" w14:textId="7AF4252F" w:rsidR="00120D80" w:rsidRDefault="00B91DFE">
      <w:pPr>
        <w:pStyle w:val="TableofFigures"/>
        <w:tabs>
          <w:tab w:val="right" w:leader="dot" w:pos="9350"/>
        </w:tabs>
        <w:rPr>
          <w:rFonts w:asciiTheme="minorHAnsi" w:eastAsiaTheme="minorEastAsia" w:hAnsiTheme="minorHAnsi"/>
          <w:noProof/>
          <w:sz w:val="22"/>
          <w:szCs w:val="22"/>
        </w:rPr>
      </w:pPr>
      <w:hyperlink w:anchor="_Toc515628309" w:history="1">
        <w:r w:rsidR="00120D80" w:rsidRPr="007150D8">
          <w:rPr>
            <w:rStyle w:val="Hyperlink"/>
            <w:noProof/>
          </w:rPr>
          <w:t>Figure 22. Medication</w:t>
        </w:r>
        <w:r w:rsidR="00120D80">
          <w:rPr>
            <w:noProof/>
            <w:webHidden/>
          </w:rPr>
          <w:tab/>
        </w:r>
        <w:r w:rsidR="00120D80">
          <w:rPr>
            <w:noProof/>
            <w:webHidden/>
          </w:rPr>
          <w:fldChar w:fldCharType="begin"/>
        </w:r>
        <w:r w:rsidR="00120D80">
          <w:rPr>
            <w:noProof/>
            <w:webHidden/>
          </w:rPr>
          <w:instrText xml:space="preserve"> PAGEREF _Toc515628309 \h </w:instrText>
        </w:r>
        <w:r w:rsidR="00120D80">
          <w:rPr>
            <w:noProof/>
            <w:webHidden/>
          </w:rPr>
        </w:r>
        <w:r w:rsidR="00120D80">
          <w:rPr>
            <w:noProof/>
            <w:webHidden/>
          </w:rPr>
          <w:fldChar w:fldCharType="separate"/>
        </w:r>
        <w:r w:rsidR="00120D80">
          <w:rPr>
            <w:noProof/>
            <w:webHidden/>
          </w:rPr>
          <w:t>38</w:t>
        </w:r>
        <w:r w:rsidR="00120D80">
          <w:rPr>
            <w:noProof/>
            <w:webHidden/>
          </w:rPr>
          <w:fldChar w:fldCharType="end"/>
        </w:r>
      </w:hyperlink>
    </w:p>
    <w:p w14:paraId="4C8C8160" w14:textId="24B0FBF5" w:rsidR="00120D80" w:rsidRDefault="00B91DFE">
      <w:pPr>
        <w:pStyle w:val="TableofFigures"/>
        <w:tabs>
          <w:tab w:val="right" w:leader="dot" w:pos="9350"/>
        </w:tabs>
        <w:rPr>
          <w:rFonts w:asciiTheme="minorHAnsi" w:eastAsiaTheme="minorEastAsia" w:hAnsiTheme="minorHAnsi"/>
          <w:noProof/>
          <w:sz w:val="22"/>
          <w:szCs w:val="22"/>
        </w:rPr>
      </w:pPr>
      <w:hyperlink w:anchor="_Toc515628310" w:history="1">
        <w:r w:rsidR="00120D80" w:rsidRPr="007150D8">
          <w:rPr>
            <w:rStyle w:val="Hyperlink"/>
            <w:noProof/>
          </w:rPr>
          <w:t>Figure 23. Medication Search Parameter Example</w:t>
        </w:r>
        <w:r w:rsidR="00120D80">
          <w:rPr>
            <w:noProof/>
            <w:webHidden/>
          </w:rPr>
          <w:tab/>
        </w:r>
        <w:r w:rsidR="00120D80">
          <w:rPr>
            <w:noProof/>
            <w:webHidden/>
          </w:rPr>
          <w:fldChar w:fldCharType="begin"/>
        </w:r>
        <w:r w:rsidR="00120D80">
          <w:rPr>
            <w:noProof/>
            <w:webHidden/>
          </w:rPr>
          <w:instrText xml:space="preserve"> PAGEREF _Toc515628310 \h </w:instrText>
        </w:r>
        <w:r w:rsidR="00120D80">
          <w:rPr>
            <w:noProof/>
            <w:webHidden/>
          </w:rPr>
        </w:r>
        <w:r w:rsidR="00120D80">
          <w:rPr>
            <w:noProof/>
            <w:webHidden/>
          </w:rPr>
          <w:fldChar w:fldCharType="separate"/>
        </w:r>
        <w:r w:rsidR="00120D80">
          <w:rPr>
            <w:noProof/>
            <w:webHidden/>
          </w:rPr>
          <w:t>38</w:t>
        </w:r>
        <w:r w:rsidR="00120D80">
          <w:rPr>
            <w:noProof/>
            <w:webHidden/>
          </w:rPr>
          <w:fldChar w:fldCharType="end"/>
        </w:r>
      </w:hyperlink>
    </w:p>
    <w:p w14:paraId="454C282D" w14:textId="7089CDD0" w:rsidR="00120D80" w:rsidRDefault="00B91DFE">
      <w:pPr>
        <w:pStyle w:val="TableofFigures"/>
        <w:tabs>
          <w:tab w:val="right" w:leader="dot" w:pos="9350"/>
        </w:tabs>
        <w:rPr>
          <w:rFonts w:asciiTheme="minorHAnsi" w:eastAsiaTheme="minorEastAsia" w:hAnsiTheme="minorHAnsi"/>
          <w:noProof/>
          <w:sz w:val="22"/>
          <w:szCs w:val="22"/>
        </w:rPr>
      </w:pPr>
      <w:hyperlink w:anchor="_Toc515628311" w:history="1">
        <w:r w:rsidR="00120D80" w:rsidRPr="007150D8">
          <w:rPr>
            <w:rStyle w:val="Hyperlink"/>
            <w:noProof/>
          </w:rPr>
          <w:t>Figure 24. Medication Results After Search</w:t>
        </w:r>
        <w:r w:rsidR="00120D80">
          <w:rPr>
            <w:noProof/>
            <w:webHidden/>
          </w:rPr>
          <w:tab/>
        </w:r>
        <w:r w:rsidR="00120D80">
          <w:rPr>
            <w:noProof/>
            <w:webHidden/>
          </w:rPr>
          <w:fldChar w:fldCharType="begin"/>
        </w:r>
        <w:r w:rsidR="00120D80">
          <w:rPr>
            <w:noProof/>
            <w:webHidden/>
          </w:rPr>
          <w:instrText xml:space="preserve"> PAGEREF _Toc515628311 \h </w:instrText>
        </w:r>
        <w:r w:rsidR="00120D80">
          <w:rPr>
            <w:noProof/>
            <w:webHidden/>
          </w:rPr>
        </w:r>
        <w:r w:rsidR="00120D80">
          <w:rPr>
            <w:noProof/>
            <w:webHidden/>
          </w:rPr>
          <w:fldChar w:fldCharType="separate"/>
        </w:r>
        <w:r w:rsidR="00120D80">
          <w:rPr>
            <w:noProof/>
            <w:webHidden/>
          </w:rPr>
          <w:t>38</w:t>
        </w:r>
        <w:r w:rsidR="00120D80">
          <w:rPr>
            <w:noProof/>
            <w:webHidden/>
          </w:rPr>
          <w:fldChar w:fldCharType="end"/>
        </w:r>
      </w:hyperlink>
    </w:p>
    <w:p w14:paraId="15AE1A32" w14:textId="5A8E035A" w:rsidR="00120D80" w:rsidRDefault="00B91DFE">
      <w:pPr>
        <w:pStyle w:val="TableofFigures"/>
        <w:tabs>
          <w:tab w:val="right" w:leader="dot" w:pos="9350"/>
        </w:tabs>
        <w:rPr>
          <w:rFonts w:asciiTheme="minorHAnsi" w:eastAsiaTheme="minorEastAsia" w:hAnsiTheme="minorHAnsi"/>
          <w:noProof/>
          <w:sz w:val="22"/>
          <w:szCs w:val="22"/>
        </w:rPr>
      </w:pPr>
      <w:hyperlink w:anchor="_Toc515628312" w:history="1">
        <w:r w:rsidR="00120D80" w:rsidRPr="007150D8">
          <w:rPr>
            <w:rStyle w:val="Hyperlink"/>
            <w:noProof/>
          </w:rPr>
          <w:t>Figure 25. Editing Environmental Variables in the Control Panel</w:t>
        </w:r>
        <w:r w:rsidR="00120D80">
          <w:rPr>
            <w:noProof/>
            <w:webHidden/>
          </w:rPr>
          <w:tab/>
        </w:r>
        <w:r w:rsidR="00120D80">
          <w:rPr>
            <w:noProof/>
            <w:webHidden/>
          </w:rPr>
          <w:fldChar w:fldCharType="begin"/>
        </w:r>
        <w:r w:rsidR="00120D80">
          <w:rPr>
            <w:noProof/>
            <w:webHidden/>
          </w:rPr>
          <w:instrText xml:space="preserve"> PAGEREF _Toc515628312 \h </w:instrText>
        </w:r>
        <w:r w:rsidR="00120D80">
          <w:rPr>
            <w:noProof/>
            <w:webHidden/>
          </w:rPr>
        </w:r>
        <w:r w:rsidR="00120D80">
          <w:rPr>
            <w:noProof/>
            <w:webHidden/>
          </w:rPr>
          <w:fldChar w:fldCharType="separate"/>
        </w:r>
        <w:r w:rsidR="00120D80">
          <w:rPr>
            <w:noProof/>
            <w:webHidden/>
          </w:rPr>
          <w:t>42</w:t>
        </w:r>
        <w:r w:rsidR="00120D80">
          <w:rPr>
            <w:noProof/>
            <w:webHidden/>
          </w:rPr>
          <w:fldChar w:fldCharType="end"/>
        </w:r>
      </w:hyperlink>
    </w:p>
    <w:p w14:paraId="532FAD74" w14:textId="6072BAA2" w:rsidR="00120D80" w:rsidRDefault="00B91DFE">
      <w:pPr>
        <w:pStyle w:val="TableofFigures"/>
        <w:tabs>
          <w:tab w:val="right" w:leader="dot" w:pos="9350"/>
        </w:tabs>
        <w:rPr>
          <w:rFonts w:asciiTheme="minorHAnsi" w:eastAsiaTheme="minorEastAsia" w:hAnsiTheme="minorHAnsi"/>
          <w:noProof/>
          <w:sz w:val="22"/>
          <w:szCs w:val="22"/>
        </w:rPr>
      </w:pPr>
      <w:hyperlink w:anchor="_Toc515628313" w:history="1">
        <w:r w:rsidR="00120D80" w:rsidRPr="007150D8">
          <w:rPr>
            <w:rStyle w:val="Hyperlink"/>
            <w:noProof/>
          </w:rPr>
          <w:t>Figure 26. System Properties</w:t>
        </w:r>
        <w:r w:rsidR="00120D80">
          <w:rPr>
            <w:noProof/>
            <w:webHidden/>
          </w:rPr>
          <w:tab/>
        </w:r>
        <w:r w:rsidR="00120D80">
          <w:rPr>
            <w:noProof/>
            <w:webHidden/>
          </w:rPr>
          <w:fldChar w:fldCharType="begin"/>
        </w:r>
        <w:r w:rsidR="00120D80">
          <w:rPr>
            <w:noProof/>
            <w:webHidden/>
          </w:rPr>
          <w:instrText xml:space="preserve"> PAGEREF _Toc515628313 \h </w:instrText>
        </w:r>
        <w:r w:rsidR="00120D80">
          <w:rPr>
            <w:noProof/>
            <w:webHidden/>
          </w:rPr>
        </w:r>
        <w:r w:rsidR="00120D80">
          <w:rPr>
            <w:noProof/>
            <w:webHidden/>
          </w:rPr>
          <w:fldChar w:fldCharType="separate"/>
        </w:r>
        <w:r w:rsidR="00120D80">
          <w:rPr>
            <w:noProof/>
            <w:webHidden/>
          </w:rPr>
          <w:t>42</w:t>
        </w:r>
        <w:r w:rsidR="00120D80">
          <w:rPr>
            <w:noProof/>
            <w:webHidden/>
          </w:rPr>
          <w:fldChar w:fldCharType="end"/>
        </w:r>
      </w:hyperlink>
    </w:p>
    <w:p w14:paraId="671E2B4E" w14:textId="309890D6" w:rsidR="00120D80" w:rsidRDefault="00B91DFE">
      <w:pPr>
        <w:pStyle w:val="TableofFigures"/>
        <w:tabs>
          <w:tab w:val="right" w:leader="dot" w:pos="9350"/>
        </w:tabs>
        <w:rPr>
          <w:rFonts w:asciiTheme="minorHAnsi" w:eastAsiaTheme="minorEastAsia" w:hAnsiTheme="minorHAnsi"/>
          <w:noProof/>
          <w:sz w:val="22"/>
          <w:szCs w:val="22"/>
        </w:rPr>
      </w:pPr>
      <w:hyperlink w:anchor="_Toc515628314" w:history="1">
        <w:r w:rsidR="00120D80" w:rsidRPr="007150D8">
          <w:rPr>
            <w:rStyle w:val="Hyperlink"/>
            <w:noProof/>
          </w:rPr>
          <w:t>Figure 27. Environment Variables</w:t>
        </w:r>
        <w:r w:rsidR="00120D80">
          <w:rPr>
            <w:noProof/>
            <w:webHidden/>
          </w:rPr>
          <w:tab/>
        </w:r>
        <w:r w:rsidR="00120D80">
          <w:rPr>
            <w:noProof/>
            <w:webHidden/>
          </w:rPr>
          <w:fldChar w:fldCharType="begin"/>
        </w:r>
        <w:r w:rsidR="00120D80">
          <w:rPr>
            <w:noProof/>
            <w:webHidden/>
          </w:rPr>
          <w:instrText xml:space="preserve"> PAGEREF _Toc515628314 \h </w:instrText>
        </w:r>
        <w:r w:rsidR="00120D80">
          <w:rPr>
            <w:noProof/>
            <w:webHidden/>
          </w:rPr>
        </w:r>
        <w:r w:rsidR="00120D80">
          <w:rPr>
            <w:noProof/>
            <w:webHidden/>
          </w:rPr>
          <w:fldChar w:fldCharType="separate"/>
        </w:r>
        <w:r w:rsidR="00120D80">
          <w:rPr>
            <w:noProof/>
            <w:webHidden/>
          </w:rPr>
          <w:t>43</w:t>
        </w:r>
        <w:r w:rsidR="00120D80">
          <w:rPr>
            <w:noProof/>
            <w:webHidden/>
          </w:rPr>
          <w:fldChar w:fldCharType="end"/>
        </w:r>
      </w:hyperlink>
    </w:p>
    <w:p w14:paraId="0B704C52" w14:textId="11C3E0A1" w:rsidR="00120D80" w:rsidRDefault="00B91DFE">
      <w:pPr>
        <w:pStyle w:val="TableofFigures"/>
        <w:tabs>
          <w:tab w:val="right" w:leader="dot" w:pos="9350"/>
        </w:tabs>
        <w:rPr>
          <w:rFonts w:asciiTheme="minorHAnsi" w:eastAsiaTheme="minorEastAsia" w:hAnsiTheme="minorHAnsi"/>
          <w:noProof/>
          <w:sz w:val="22"/>
          <w:szCs w:val="22"/>
        </w:rPr>
      </w:pPr>
      <w:hyperlink w:anchor="_Toc515628315" w:history="1">
        <w:r w:rsidR="00120D80" w:rsidRPr="007150D8">
          <w:rPr>
            <w:rStyle w:val="Hyperlink"/>
            <w:noProof/>
          </w:rPr>
          <w:t>Figure 28. Edit Environment Variable</w:t>
        </w:r>
        <w:r w:rsidR="00120D80">
          <w:rPr>
            <w:noProof/>
            <w:webHidden/>
          </w:rPr>
          <w:tab/>
        </w:r>
        <w:r w:rsidR="00120D80">
          <w:rPr>
            <w:noProof/>
            <w:webHidden/>
          </w:rPr>
          <w:fldChar w:fldCharType="begin"/>
        </w:r>
        <w:r w:rsidR="00120D80">
          <w:rPr>
            <w:noProof/>
            <w:webHidden/>
          </w:rPr>
          <w:instrText xml:space="preserve"> PAGEREF _Toc515628315 \h </w:instrText>
        </w:r>
        <w:r w:rsidR="00120D80">
          <w:rPr>
            <w:noProof/>
            <w:webHidden/>
          </w:rPr>
        </w:r>
        <w:r w:rsidR="00120D80">
          <w:rPr>
            <w:noProof/>
            <w:webHidden/>
          </w:rPr>
          <w:fldChar w:fldCharType="separate"/>
        </w:r>
        <w:r w:rsidR="00120D80">
          <w:rPr>
            <w:noProof/>
            <w:webHidden/>
          </w:rPr>
          <w:t>44</w:t>
        </w:r>
        <w:r w:rsidR="00120D80">
          <w:rPr>
            <w:noProof/>
            <w:webHidden/>
          </w:rPr>
          <w:fldChar w:fldCharType="end"/>
        </w:r>
      </w:hyperlink>
    </w:p>
    <w:p w14:paraId="6E2C985D" w14:textId="3E04D3CF" w:rsidR="00120D80" w:rsidRDefault="00B91DFE">
      <w:pPr>
        <w:pStyle w:val="TableofFigures"/>
        <w:tabs>
          <w:tab w:val="right" w:leader="dot" w:pos="9350"/>
        </w:tabs>
        <w:rPr>
          <w:rFonts w:asciiTheme="minorHAnsi" w:eastAsiaTheme="minorEastAsia" w:hAnsiTheme="minorHAnsi"/>
          <w:noProof/>
          <w:sz w:val="22"/>
          <w:szCs w:val="22"/>
        </w:rPr>
      </w:pPr>
      <w:hyperlink w:anchor="_Toc515628316" w:history="1">
        <w:r w:rsidR="00120D80" w:rsidRPr="007150D8">
          <w:rPr>
            <w:rStyle w:val="Hyperlink"/>
            <w:noProof/>
          </w:rPr>
          <w:t>Figure 29. Eclipse Launcher</w:t>
        </w:r>
        <w:r w:rsidR="00120D80">
          <w:rPr>
            <w:noProof/>
            <w:webHidden/>
          </w:rPr>
          <w:tab/>
        </w:r>
        <w:r w:rsidR="00120D80">
          <w:rPr>
            <w:noProof/>
            <w:webHidden/>
          </w:rPr>
          <w:fldChar w:fldCharType="begin"/>
        </w:r>
        <w:r w:rsidR="00120D80">
          <w:rPr>
            <w:noProof/>
            <w:webHidden/>
          </w:rPr>
          <w:instrText xml:space="preserve"> PAGEREF _Toc515628316 \h </w:instrText>
        </w:r>
        <w:r w:rsidR="00120D80">
          <w:rPr>
            <w:noProof/>
            <w:webHidden/>
          </w:rPr>
        </w:r>
        <w:r w:rsidR="00120D80">
          <w:rPr>
            <w:noProof/>
            <w:webHidden/>
          </w:rPr>
          <w:fldChar w:fldCharType="separate"/>
        </w:r>
        <w:r w:rsidR="00120D80">
          <w:rPr>
            <w:noProof/>
            <w:webHidden/>
          </w:rPr>
          <w:t>45</w:t>
        </w:r>
        <w:r w:rsidR="00120D80">
          <w:rPr>
            <w:noProof/>
            <w:webHidden/>
          </w:rPr>
          <w:fldChar w:fldCharType="end"/>
        </w:r>
      </w:hyperlink>
    </w:p>
    <w:p w14:paraId="3FDE18ED" w14:textId="06259106" w:rsidR="00120D80" w:rsidRDefault="00B91DFE">
      <w:pPr>
        <w:pStyle w:val="TableofFigures"/>
        <w:tabs>
          <w:tab w:val="right" w:leader="dot" w:pos="9350"/>
        </w:tabs>
        <w:rPr>
          <w:rFonts w:asciiTheme="minorHAnsi" w:eastAsiaTheme="minorEastAsia" w:hAnsiTheme="minorHAnsi"/>
          <w:noProof/>
          <w:sz w:val="22"/>
          <w:szCs w:val="22"/>
        </w:rPr>
      </w:pPr>
      <w:hyperlink w:anchor="_Toc515628317" w:history="1">
        <w:r w:rsidR="00120D80" w:rsidRPr="007150D8">
          <w:rPr>
            <w:rStyle w:val="Hyperlink"/>
            <w:noProof/>
          </w:rPr>
          <w:t>Figure 30. Eclipse Workspace</w:t>
        </w:r>
        <w:r w:rsidR="00120D80">
          <w:rPr>
            <w:noProof/>
            <w:webHidden/>
          </w:rPr>
          <w:tab/>
        </w:r>
        <w:r w:rsidR="00120D80">
          <w:rPr>
            <w:noProof/>
            <w:webHidden/>
          </w:rPr>
          <w:fldChar w:fldCharType="begin"/>
        </w:r>
        <w:r w:rsidR="00120D80">
          <w:rPr>
            <w:noProof/>
            <w:webHidden/>
          </w:rPr>
          <w:instrText xml:space="preserve"> PAGEREF _Toc515628317 \h </w:instrText>
        </w:r>
        <w:r w:rsidR="00120D80">
          <w:rPr>
            <w:noProof/>
            <w:webHidden/>
          </w:rPr>
        </w:r>
        <w:r w:rsidR="00120D80">
          <w:rPr>
            <w:noProof/>
            <w:webHidden/>
          </w:rPr>
          <w:fldChar w:fldCharType="separate"/>
        </w:r>
        <w:r w:rsidR="00120D80">
          <w:rPr>
            <w:noProof/>
            <w:webHidden/>
          </w:rPr>
          <w:t>46</w:t>
        </w:r>
        <w:r w:rsidR="00120D80">
          <w:rPr>
            <w:noProof/>
            <w:webHidden/>
          </w:rPr>
          <w:fldChar w:fldCharType="end"/>
        </w:r>
      </w:hyperlink>
    </w:p>
    <w:p w14:paraId="466F20BA" w14:textId="39314459" w:rsidR="00120D80" w:rsidRDefault="00B91DFE">
      <w:pPr>
        <w:pStyle w:val="TableofFigures"/>
        <w:tabs>
          <w:tab w:val="right" w:leader="dot" w:pos="9350"/>
        </w:tabs>
        <w:rPr>
          <w:rFonts w:asciiTheme="minorHAnsi" w:eastAsiaTheme="minorEastAsia" w:hAnsiTheme="minorHAnsi"/>
          <w:noProof/>
          <w:sz w:val="22"/>
          <w:szCs w:val="22"/>
        </w:rPr>
      </w:pPr>
      <w:hyperlink w:anchor="_Toc515628318" w:history="1">
        <w:r w:rsidR="00120D80" w:rsidRPr="007150D8">
          <w:rPr>
            <w:rStyle w:val="Hyperlink"/>
            <w:noProof/>
          </w:rPr>
          <w:t>Figure 31. New Maven Project</w:t>
        </w:r>
        <w:r w:rsidR="00120D80">
          <w:rPr>
            <w:noProof/>
            <w:webHidden/>
          </w:rPr>
          <w:tab/>
        </w:r>
        <w:r w:rsidR="00120D80">
          <w:rPr>
            <w:noProof/>
            <w:webHidden/>
          </w:rPr>
          <w:fldChar w:fldCharType="begin"/>
        </w:r>
        <w:r w:rsidR="00120D80">
          <w:rPr>
            <w:noProof/>
            <w:webHidden/>
          </w:rPr>
          <w:instrText xml:space="preserve"> PAGEREF _Toc515628318 \h </w:instrText>
        </w:r>
        <w:r w:rsidR="00120D80">
          <w:rPr>
            <w:noProof/>
            <w:webHidden/>
          </w:rPr>
        </w:r>
        <w:r w:rsidR="00120D80">
          <w:rPr>
            <w:noProof/>
            <w:webHidden/>
          </w:rPr>
          <w:fldChar w:fldCharType="separate"/>
        </w:r>
        <w:r w:rsidR="00120D80">
          <w:rPr>
            <w:noProof/>
            <w:webHidden/>
          </w:rPr>
          <w:t>47</w:t>
        </w:r>
        <w:r w:rsidR="00120D80">
          <w:rPr>
            <w:noProof/>
            <w:webHidden/>
          </w:rPr>
          <w:fldChar w:fldCharType="end"/>
        </w:r>
      </w:hyperlink>
    </w:p>
    <w:p w14:paraId="3047573D" w14:textId="7F238A71" w:rsidR="00120D80" w:rsidRDefault="00B91DFE">
      <w:pPr>
        <w:pStyle w:val="TableofFigures"/>
        <w:tabs>
          <w:tab w:val="right" w:leader="dot" w:pos="9350"/>
        </w:tabs>
        <w:rPr>
          <w:rFonts w:asciiTheme="minorHAnsi" w:eastAsiaTheme="minorEastAsia" w:hAnsiTheme="minorHAnsi"/>
          <w:noProof/>
          <w:sz w:val="22"/>
          <w:szCs w:val="22"/>
        </w:rPr>
      </w:pPr>
      <w:hyperlink w:anchor="_Toc515628319" w:history="1">
        <w:r w:rsidR="00120D80" w:rsidRPr="007150D8">
          <w:rPr>
            <w:rStyle w:val="Hyperlink"/>
            <w:noProof/>
          </w:rPr>
          <w:t>Figure 32. Project Tab Options</w:t>
        </w:r>
        <w:r w:rsidR="00120D80">
          <w:rPr>
            <w:noProof/>
            <w:webHidden/>
          </w:rPr>
          <w:tab/>
        </w:r>
        <w:r w:rsidR="00120D80">
          <w:rPr>
            <w:noProof/>
            <w:webHidden/>
          </w:rPr>
          <w:fldChar w:fldCharType="begin"/>
        </w:r>
        <w:r w:rsidR="00120D80">
          <w:rPr>
            <w:noProof/>
            <w:webHidden/>
          </w:rPr>
          <w:instrText xml:space="preserve"> PAGEREF _Toc515628319 \h </w:instrText>
        </w:r>
        <w:r w:rsidR="00120D80">
          <w:rPr>
            <w:noProof/>
            <w:webHidden/>
          </w:rPr>
        </w:r>
        <w:r w:rsidR="00120D80">
          <w:rPr>
            <w:noProof/>
            <w:webHidden/>
          </w:rPr>
          <w:fldChar w:fldCharType="separate"/>
        </w:r>
        <w:r w:rsidR="00120D80">
          <w:rPr>
            <w:noProof/>
            <w:webHidden/>
          </w:rPr>
          <w:t>48</w:t>
        </w:r>
        <w:r w:rsidR="00120D80">
          <w:rPr>
            <w:noProof/>
            <w:webHidden/>
          </w:rPr>
          <w:fldChar w:fldCharType="end"/>
        </w:r>
      </w:hyperlink>
    </w:p>
    <w:p w14:paraId="3BEA8691" w14:textId="7FC26DC7" w:rsidR="00120D80" w:rsidRDefault="00B91DFE">
      <w:pPr>
        <w:pStyle w:val="TableofFigures"/>
        <w:tabs>
          <w:tab w:val="right" w:leader="dot" w:pos="9350"/>
        </w:tabs>
        <w:rPr>
          <w:rFonts w:asciiTheme="minorHAnsi" w:eastAsiaTheme="minorEastAsia" w:hAnsiTheme="minorHAnsi"/>
          <w:noProof/>
          <w:sz w:val="22"/>
          <w:szCs w:val="22"/>
        </w:rPr>
      </w:pPr>
      <w:hyperlink w:anchor="_Toc515628320" w:history="1">
        <w:r w:rsidR="00120D80" w:rsidRPr="007150D8">
          <w:rPr>
            <w:rStyle w:val="Hyperlink"/>
            <w:noProof/>
          </w:rPr>
          <w:t>Figure 33. POM XML Screen</w:t>
        </w:r>
        <w:r w:rsidR="00120D80">
          <w:rPr>
            <w:noProof/>
            <w:webHidden/>
          </w:rPr>
          <w:tab/>
        </w:r>
        <w:r w:rsidR="00120D80">
          <w:rPr>
            <w:noProof/>
            <w:webHidden/>
          </w:rPr>
          <w:fldChar w:fldCharType="begin"/>
        </w:r>
        <w:r w:rsidR="00120D80">
          <w:rPr>
            <w:noProof/>
            <w:webHidden/>
          </w:rPr>
          <w:instrText xml:space="preserve"> PAGEREF _Toc515628320 \h </w:instrText>
        </w:r>
        <w:r w:rsidR="00120D80">
          <w:rPr>
            <w:noProof/>
            <w:webHidden/>
          </w:rPr>
        </w:r>
        <w:r w:rsidR="00120D80">
          <w:rPr>
            <w:noProof/>
            <w:webHidden/>
          </w:rPr>
          <w:fldChar w:fldCharType="separate"/>
        </w:r>
        <w:r w:rsidR="00120D80">
          <w:rPr>
            <w:noProof/>
            <w:webHidden/>
          </w:rPr>
          <w:t>49</w:t>
        </w:r>
        <w:r w:rsidR="00120D80">
          <w:rPr>
            <w:noProof/>
            <w:webHidden/>
          </w:rPr>
          <w:fldChar w:fldCharType="end"/>
        </w:r>
      </w:hyperlink>
    </w:p>
    <w:p w14:paraId="2F39467D" w14:textId="20E33608" w:rsidR="00120D80" w:rsidRDefault="00B91DFE">
      <w:pPr>
        <w:pStyle w:val="TableofFigures"/>
        <w:tabs>
          <w:tab w:val="right" w:leader="dot" w:pos="9350"/>
        </w:tabs>
        <w:rPr>
          <w:rFonts w:asciiTheme="minorHAnsi" w:eastAsiaTheme="minorEastAsia" w:hAnsiTheme="minorHAnsi"/>
          <w:noProof/>
          <w:sz w:val="22"/>
          <w:szCs w:val="22"/>
        </w:rPr>
      </w:pPr>
      <w:hyperlink w:anchor="_Toc515628321" w:history="1">
        <w:r w:rsidR="00120D80" w:rsidRPr="007150D8">
          <w:rPr>
            <w:rStyle w:val="Hyperlink"/>
            <w:noProof/>
          </w:rPr>
          <w:t>Figure 34. Maven Repository Website</w:t>
        </w:r>
        <w:r w:rsidR="00120D80">
          <w:rPr>
            <w:noProof/>
            <w:webHidden/>
          </w:rPr>
          <w:tab/>
        </w:r>
        <w:r w:rsidR="00120D80">
          <w:rPr>
            <w:noProof/>
            <w:webHidden/>
          </w:rPr>
          <w:fldChar w:fldCharType="begin"/>
        </w:r>
        <w:r w:rsidR="00120D80">
          <w:rPr>
            <w:noProof/>
            <w:webHidden/>
          </w:rPr>
          <w:instrText xml:space="preserve"> PAGEREF _Toc515628321 \h </w:instrText>
        </w:r>
        <w:r w:rsidR="00120D80">
          <w:rPr>
            <w:noProof/>
            <w:webHidden/>
          </w:rPr>
        </w:r>
        <w:r w:rsidR="00120D80">
          <w:rPr>
            <w:noProof/>
            <w:webHidden/>
          </w:rPr>
          <w:fldChar w:fldCharType="separate"/>
        </w:r>
        <w:r w:rsidR="00120D80">
          <w:rPr>
            <w:noProof/>
            <w:webHidden/>
          </w:rPr>
          <w:t>52</w:t>
        </w:r>
        <w:r w:rsidR="00120D80">
          <w:rPr>
            <w:noProof/>
            <w:webHidden/>
          </w:rPr>
          <w:fldChar w:fldCharType="end"/>
        </w:r>
      </w:hyperlink>
    </w:p>
    <w:p w14:paraId="4351ECC5" w14:textId="1A572758" w:rsidR="00120D80" w:rsidRDefault="00B91DFE">
      <w:pPr>
        <w:pStyle w:val="TableofFigures"/>
        <w:tabs>
          <w:tab w:val="right" w:leader="dot" w:pos="9350"/>
        </w:tabs>
        <w:rPr>
          <w:rFonts w:asciiTheme="minorHAnsi" w:eastAsiaTheme="minorEastAsia" w:hAnsiTheme="minorHAnsi"/>
          <w:noProof/>
          <w:sz w:val="22"/>
          <w:szCs w:val="22"/>
        </w:rPr>
      </w:pPr>
      <w:hyperlink w:anchor="_Toc515628322" w:history="1">
        <w:r w:rsidR="00120D80" w:rsidRPr="007150D8">
          <w:rPr>
            <w:rStyle w:val="Hyperlink"/>
            <w:noProof/>
          </w:rPr>
          <w:t>Figure 35. Search Results for Spring-Web</w:t>
        </w:r>
        <w:r w:rsidR="00120D80">
          <w:rPr>
            <w:noProof/>
            <w:webHidden/>
          </w:rPr>
          <w:tab/>
        </w:r>
        <w:r w:rsidR="00120D80">
          <w:rPr>
            <w:noProof/>
            <w:webHidden/>
          </w:rPr>
          <w:fldChar w:fldCharType="begin"/>
        </w:r>
        <w:r w:rsidR="00120D80">
          <w:rPr>
            <w:noProof/>
            <w:webHidden/>
          </w:rPr>
          <w:instrText xml:space="preserve"> PAGEREF _Toc515628322 \h </w:instrText>
        </w:r>
        <w:r w:rsidR="00120D80">
          <w:rPr>
            <w:noProof/>
            <w:webHidden/>
          </w:rPr>
        </w:r>
        <w:r w:rsidR="00120D80">
          <w:rPr>
            <w:noProof/>
            <w:webHidden/>
          </w:rPr>
          <w:fldChar w:fldCharType="separate"/>
        </w:r>
        <w:r w:rsidR="00120D80">
          <w:rPr>
            <w:noProof/>
            <w:webHidden/>
          </w:rPr>
          <w:t>53</w:t>
        </w:r>
        <w:r w:rsidR="00120D80">
          <w:rPr>
            <w:noProof/>
            <w:webHidden/>
          </w:rPr>
          <w:fldChar w:fldCharType="end"/>
        </w:r>
      </w:hyperlink>
    </w:p>
    <w:p w14:paraId="38F526B8" w14:textId="139B903C" w:rsidR="00120D80" w:rsidRDefault="00B91DFE">
      <w:pPr>
        <w:pStyle w:val="TableofFigures"/>
        <w:tabs>
          <w:tab w:val="right" w:leader="dot" w:pos="9350"/>
        </w:tabs>
        <w:rPr>
          <w:rFonts w:asciiTheme="minorHAnsi" w:eastAsiaTheme="minorEastAsia" w:hAnsiTheme="minorHAnsi"/>
          <w:noProof/>
          <w:sz w:val="22"/>
          <w:szCs w:val="22"/>
        </w:rPr>
      </w:pPr>
      <w:hyperlink w:anchor="_Toc515628323" w:history="1">
        <w:r w:rsidR="00120D80" w:rsidRPr="007150D8">
          <w:rPr>
            <w:rStyle w:val="Hyperlink"/>
            <w:noProof/>
          </w:rPr>
          <w:t>Figure 36. Spring Web Options</w:t>
        </w:r>
        <w:r w:rsidR="00120D80">
          <w:rPr>
            <w:noProof/>
            <w:webHidden/>
          </w:rPr>
          <w:tab/>
        </w:r>
        <w:r w:rsidR="00120D80">
          <w:rPr>
            <w:noProof/>
            <w:webHidden/>
          </w:rPr>
          <w:fldChar w:fldCharType="begin"/>
        </w:r>
        <w:r w:rsidR="00120D80">
          <w:rPr>
            <w:noProof/>
            <w:webHidden/>
          </w:rPr>
          <w:instrText xml:space="preserve"> PAGEREF _Toc515628323 \h </w:instrText>
        </w:r>
        <w:r w:rsidR="00120D80">
          <w:rPr>
            <w:noProof/>
            <w:webHidden/>
          </w:rPr>
        </w:r>
        <w:r w:rsidR="00120D80">
          <w:rPr>
            <w:noProof/>
            <w:webHidden/>
          </w:rPr>
          <w:fldChar w:fldCharType="separate"/>
        </w:r>
        <w:r w:rsidR="00120D80">
          <w:rPr>
            <w:noProof/>
            <w:webHidden/>
          </w:rPr>
          <w:t>53</w:t>
        </w:r>
        <w:r w:rsidR="00120D80">
          <w:rPr>
            <w:noProof/>
            <w:webHidden/>
          </w:rPr>
          <w:fldChar w:fldCharType="end"/>
        </w:r>
      </w:hyperlink>
    </w:p>
    <w:p w14:paraId="2FDB42ED" w14:textId="7DCEF0C5" w:rsidR="00120D80" w:rsidRDefault="00B91DFE">
      <w:pPr>
        <w:pStyle w:val="TableofFigures"/>
        <w:tabs>
          <w:tab w:val="right" w:leader="dot" w:pos="9350"/>
        </w:tabs>
        <w:rPr>
          <w:rFonts w:asciiTheme="minorHAnsi" w:eastAsiaTheme="minorEastAsia" w:hAnsiTheme="minorHAnsi"/>
          <w:noProof/>
          <w:sz w:val="22"/>
          <w:szCs w:val="22"/>
        </w:rPr>
      </w:pPr>
      <w:hyperlink w:anchor="_Toc515628324" w:history="1">
        <w:r w:rsidR="00120D80" w:rsidRPr="007150D8">
          <w:rPr>
            <w:rStyle w:val="Hyperlink"/>
            <w:noProof/>
          </w:rPr>
          <w:t>Figure 37. Spring Web Dependency</w:t>
        </w:r>
        <w:r w:rsidR="00120D80">
          <w:rPr>
            <w:noProof/>
            <w:webHidden/>
          </w:rPr>
          <w:tab/>
        </w:r>
        <w:r w:rsidR="00120D80">
          <w:rPr>
            <w:noProof/>
            <w:webHidden/>
          </w:rPr>
          <w:fldChar w:fldCharType="begin"/>
        </w:r>
        <w:r w:rsidR="00120D80">
          <w:rPr>
            <w:noProof/>
            <w:webHidden/>
          </w:rPr>
          <w:instrText xml:space="preserve"> PAGEREF _Toc515628324 \h </w:instrText>
        </w:r>
        <w:r w:rsidR="00120D80">
          <w:rPr>
            <w:noProof/>
            <w:webHidden/>
          </w:rPr>
        </w:r>
        <w:r w:rsidR="00120D80">
          <w:rPr>
            <w:noProof/>
            <w:webHidden/>
          </w:rPr>
          <w:fldChar w:fldCharType="separate"/>
        </w:r>
        <w:r w:rsidR="00120D80">
          <w:rPr>
            <w:noProof/>
            <w:webHidden/>
          </w:rPr>
          <w:t>54</w:t>
        </w:r>
        <w:r w:rsidR="00120D80">
          <w:rPr>
            <w:noProof/>
            <w:webHidden/>
          </w:rPr>
          <w:fldChar w:fldCharType="end"/>
        </w:r>
      </w:hyperlink>
    </w:p>
    <w:p w14:paraId="09A34F06" w14:textId="4041CD1A" w:rsidR="00120D80" w:rsidRDefault="00B91DFE">
      <w:pPr>
        <w:pStyle w:val="TableofFigures"/>
        <w:tabs>
          <w:tab w:val="right" w:leader="dot" w:pos="9350"/>
        </w:tabs>
        <w:rPr>
          <w:rFonts w:asciiTheme="minorHAnsi" w:eastAsiaTheme="minorEastAsia" w:hAnsiTheme="minorHAnsi"/>
          <w:noProof/>
          <w:sz w:val="22"/>
          <w:szCs w:val="22"/>
        </w:rPr>
      </w:pPr>
      <w:hyperlink w:anchor="_Toc515628325" w:history="1">
        <w:r w:rsidR="00120D80" w:rsidRPr="007150D8">
          <w:rPr>
            <w:rStyle w:val="Hyperlink"/>
            <w:noProof/>
          </w:rPr>
          <w:t>Figure 38. Maven Clean</w:t>
        </w:r>
        <w:r w:rsidR="00120D80">
          <w:rPr>
            <w:noProof/>
            <w:webHidden/>
          </w:rPr>
          <w:tab/>
        </w:r>
        <w:r w:rsidR="00120D80">
          <w:rPr>
            <w:noProof/>
            <w:webHidden/>
          </w:rPr>
          <w:fldChar w:fldCharType="begin"/>
        </w:r>
        <w:r w:rsidR="00120D80">
          <w:rPr>
            <w:noProof/>
            <w:webHidden/>
          </w:rPr>
          <w:instrText xml:space="preserve"> PAGEREF _Toc515628325 \h </w:instrText>
        </w:r>
        <w:r w:rsidR="00120D80">
          <w:rPr>
            <w:noProof/>
            <w:webHidden/>
          </w:rPr>
        </w:r>
        <w:r w:rsidR="00120D80">
          <w:rPr>
            <w:noProof/>
            <w:webHidden/>
          </w:rPr>
          <w:fldChar w:fldCharType="separate"/>
        </w:r>
        <w:r w:rsidR="00120D80">
          <w:rPr>
            <w:noProof/>
            <w:webHidden/>
          </w:rPr>
          <w:t>56</w:t>
        </w:r>
        <w:r w:rsidR="00120D80">
          <w:rPr>
            <w:noProof/>
            <w:webHidden/>
          </w:rPr>
          <w:fldChar w:fldCharType="end"/>
        </w:r>
      </w:hyperlink>
    </w:p>
    <w:p w14:paraId="591B533F" w14:textId="33E0633D" w:rsidR="00120D80" w:rsidRDefault="00B91DFE">
      <w:pPr>
        <w:pStyle w:val="TableofFigures"/>
        <w:tabs>
          <w:tab w:val="right" w:leader="dot" w:pos="9350"/>
        </w:tabs>
        <w:rPr>
          <w:rFonts w:asciiTheme="minorHAnsi" w:eastAsiaTheme="minorEastAsia" w:hAnsiTheme="minorHAnsi"/>
          <w:noProof/>
          <w:sz w:val="22"/>
          <w:szCs w:val="22"/>
        </w:rPr>
      </w:pPr>
      <w:hyperlink w:anchor="_Toc515628326" w:history="1">
        <w:r w:rsidR="00120D80" w:rsidRPr="007150D8">
          <w:rPr>
            <w:rStyle w:val="Hyperlink"/>
            <w:noProof/>
          </w:rPr>
          <w:t>Figure 39. Maven Install</w:t>
        </w:r>
        <w:r w:rsidR="00120D80">
          <w:rPr>
            <w:noProof/>
            <w:webHidden/>
          </w:rPr>
          <w:tab/>
        </w:r>
        <w:r w:rsidR="00120D80">
          <w:rPr>
            <w:noProof/>
            <w:webHidden/>
          </w:rPr>
          <w:fldChar w:fldCharType="begin"/>
        </w:r>
        <w:r w:rsidR="00120D80">
          <w:rPr>
            <w:noProof/>
            <w:webHidden/>
          </w:rPr>
          <w:instrText xml:space="preserve"> PAGEREF _Toc515628326 \h </w:instrText>
        </w:r>
        <w:r w:rsidR="00120D80">
          <w:rPr>
            <w:noProof/>
            <w:webHidden/>
          </w:rPr>
        </w:r>
        <w:r w:rsidR="00120D80">
          <w:rPr>
            <w:noProof/>
            <w:webHidden/>
          </w:rPr>
          <w:fldChar w:fldCharType="separate"/>
        </w:r>
        <w:r w:rsidR="00120D80">
          <w:rPr>
            <w:noProof/>
            <w:webHidden/>
          </w:rPr>
          <w:t>57</w:t>
        </w:r>
        <w:r w:rsidR="00120D80">
          <w:rPr>
            <w:noProof/>
            <w:webHidden/>
          </w:rPr>
          <w:fldChar w:fldCharType="end"/>
        </w:r>
      </w:hyperlink>
    </w:p>
    <w:p w14:paraId="08558F53" w14:textId="55DAA17E" w:rsidR="00120D80" w:rsidRDefault="00B91DFE">
      <w:pPr>
        <w:pStyle w:val="TableofFigures"/>
        <w:tabs>
          <w:tab w:val="right" w:leader="dot" w:pos="9350"/>
        </w:tabs>
        <w:rPr>
          <w:rFonts w:asciiTheme="minorHAnsi" w:eastAsiaTheme="minorEastAsia" w:hAnsiTheme="minorHAnsi"/>
          <w:noProof/>
          <w:sz w:val="22"/>
          <w:szCs w:val="22"/>
        </w:rPr>
      </w:pPr>
      <w:hyperlink w:anchor="_Toc515628327" w:history="1">
        <w:r w:rsidR="00120D80" w:rsidRPr="007150D8">
          <w:rPr>
            <w:rStyle w:val="Hyperlink"/>
            <w:noProof/>
          </w:rPr>
          <w:t>Figure 40. Create Package</w:t>
        </w:r>
        <w:r w:rsidR="00120D80">
          <w:rPr>
            <w:noProof/>
            <w:webHidden/>
          </w:rPr>
          <w:tab/>
        </w:r>
        <w:r w:rsidR="00120D80">
          <w:rPr>
            <w:noProof/>
            <w:webHidden/>
          </w:rPr>
          <w:fldChar w:fldCharType="begin"/>
        </w:r>
        <w:r w:rsidR="00120D80">
          <w:rPr>
            <w:noProof/>
            <w:webHidden/>
          </w:rPr>
          <w:instrText xml:space="preserve"> PAGEREF _Toc515628327 \h </w:instrText>
        </w:r>
        <w:r w:rsidR="00120D80">
          <w:rPr>
            <w:noProof/>
            <w:webHidden/>
          </w:rPr>
        </w:r>
        <w:r w:rsidR="00120D80">
          <w:rPr>
            <w:noProof/>
            <w:webHidden/>
          </w:rPr>
          <w:fldChar w:fldCharType="separate"/>
        </w:r>
        <w:r w:rsidR="00120D80">
          <w:rPr>
            <w:noProof/>
            <w:webHidden/>
          </w:rPr>
          <w:t>58</w:t>
        </w:r>
        <w:r w:rsidR="00120D80">
          <w:rPr>
            <w:noProof/>
            <w:webHidden/>
          </w:rPr>
          <w:fldChar w:fldCharType="end"/>
        </w:r>
      </w:hyperlink>
    </w:p>
    <w:p w14:paraId="55682B28" w14:textId="791ED780" w:rsidR="00120D80" w:rsidRDefault="00B91DFE">
      <w:pPr>
        <w:pStyle w:val="TableofFigures"/>
        <w:tabs>
          <w:tab w:val="right" w:leader="dot" w:pos="9350"/>
        </w:tabs>
        <w:rPr>
          <w:rFonts w:asciiTheme="minorHAnsi" w:eastAsiaTheme="minorEastAsia" w:hAnsiTheme="minorHAnsi"/>
          <w:noProof/>
          <w:sz w:val="22"/>
          <w:szCs w:val="22"/>
        </w:rPr>
      </w:pPr>
      <w:hyperlink w:anchor="_Toc515628328" w:history="1">
        <w:r w:rsidR="00120D80" w:rsidRPr="007150D8">
          <w:rPr>
            <w:rStyle w:val="Hyperlink"/>
            <w:noProof/>
          </w:rPr>
          <w:t>Figure 41. New Java Package</w:t>
        </w:r>
        <w:r w:rsidR="00120D80">
          <w:rPr>
            <w:noProof/>
            <w:webHidden/>
          </w:rPr>
          <w:tab/>
        </w:r>
        <w:r w:rsidR="00120D80">
          <w:rPr>
            <w:noProof/>
            <w:webHidden/>
          </w:rPr>
          <w:fldChar w:fldCharType="begin"/>
        </w:r>
        <w:r w:rsidR="00120D80">
          <w:rPr>
            <w:noProof/>
            <w:webHidden/>
          </w:rPr>
          <w:instrText xml:space="preserve"> PAGEREF _Toc515628328 \h </w:instrText>
        </w:r>
        <w:r w:rsidR="00120D80">
          <w:rPr>
            <w:noProof/>
            <w:webHidden/>
          </w:rPr>
        </w:r>
        <w:r w:rsidR="00120D80">
          <w:rPr>
            <w:noProof/>
            <w:webHidden/>
          </w:rPr>
          <w:fldChar w:fldCharType="separate"/>
        </w:r>
        <w:r w:rsidR="00120D80">
          <w:rPr>
            <w:noProof/>
            <w:webHidden/>
          </w:rPr>
          <w:t>58</w:t>
        </w:r>
        <w:r w:rsidR="00120D80">
          <w:rPr>
            <w:noProof/>
            <w:webHidden/>
          </w:rPr>
          <w:fldChar w:fldCharType="end"/>
        </w:r>
      </w:hyperlink>
    </w:p>
    <w:p w14:paraId="184C8CBA" w14:textId="25D1E550" w:rsidR="00120D80" w:rsidRDefault="00B91DFE">
      <w:pPr>
        <w:pStyle w:val="TableofFigures"/>
        <w:tabs>
          <w:tab w:val="right" w:leader="dot" w:pos="9350"/>
        </w:tabs>
        <w:rPr>
          <w:rFonts w:asciiTheme="minorHAnsi" w:eastAsiaTheme="minorEastAsia" w:hAnsiTheme="minorHAnsi"/>
          <w:noProof/>
          <w:sz w:val="22"/>
          <w:szCs w:val="22"/>
        </w:rPr>
      </w:pPr>
      <w:hyperlink w:anchor="_Toc515628329" w:history="1">
        <w:r w:rsidR="00120D80" w:rsidRPr="007150D8">
          <w:rPr>
            <w:rStyle w:val="Hyperlink"/>
            <w:noProof/>
          </w:rPr>
          <w:t>Figure 42. Completed Packages</w:t>
        </w:r>
        <w:r w:rsidR="00120D80">
          <w:rPr>
            <w:noProof/>
            <w:webHidden/>
          </w:rPr>
          <w:tab/>
        </w:r>
        <w:r w:rsidR="00120D80">
          <w:rPr>
            <w:noProof/>
            <w:webHidden/>
          </w:rPr>
          <w:fldChar w:fldCharType="begin"/>
        </w:r>
        <w:r w:rsidR="00120D80">
          <w:rPr>
            <w:noProof/>
            <w:webHidden/>
          </w:rPr>
          <w:instrText xml:space="preserve"> PAGEREF _Toc515628329 \h </w:instrText>
        </w:r>
        <w:r w:rsidR="00120D80">
          <w:rPr>
            <w:noProof/>
            <w:webHidden/>
          </w:rPr>
        </w:r>
        <w:r w:rsidR="00120D80">
          <w:rPr>
            <w:noProof/>
            <w:webHidden/>
          </w:rPr>
          <w:fldChar w:fldCharType="separate"/>
        </w:r>
        <w:r w:rsidR="00120D80">
          <w:rPr>
            <w:noProof/>
            <w:webHidden/>
          </w:rPr>
          <w:t>59</w:t>
        </w:r>
        <w:r w:rsidR="00120D80">
          <w:rPr>
            <w:noProof/>
            <w:webHidden/>
          </w:rPr>
          <w:fldChar w:fldCharType="end"/>
        </w:r>
      </w:hyperlink>
    </w:p>
    <w:p w14:paraId="4BBF8453" w14:textId="48ACDA9B" w:rsidR="00120D80" w:rsidRDefault="00B91DFE">
      <w:pPr>
        <w:pStyle w:val="TableofFigures"/>
        <w:tabs>
          <w:tab w:val="right" w:leader="dot" w:pos="9350"/>
        </w:tabs>
        <w:rPr>
          <w:rFonts w:asciiTheme="minorHAnsi" w:eastAsiaTheme="minorEastAsia" w:hAnsiTheme="minorHAnsi"/>
          <w:noProof/>
          <w:sz w:val="22"/>
          <w:szCs w:val="22"/>
        </w:rPr>
      </w:pPr>
      <w:hyperlink w:anchor="_Toc515628330" w:history="1">
        <w:r w:rsidR="00120D80" w:rsidRPr="007150D8">
          <w:rPr>
            <w:rStyle w:val="Hyperlink"/>
            <w:noProof/>
          </w:rPr>
          <w:t>Figure 43. Retrieving Data Example</w:t>
        </w:r>
        <w:r w:rsidR="00120D80">
          <w:rPr>
            <w:noProof/>
            <w:webHidden/>
          </w:rPr>
          <w:tab/>
        </w:r>
        <w:r w:rsidR="00120D80">
          <w:rPr>
            <w:noProof/>
            <w:webHidden/>
          </w:rPr>
          <w:fldChar w:fldCharType="begin"/>
        </w:r>
        <w:r w:rsidR="00120D80">
          <w:rPr>
            <w:noProof/>
            <w:webHidden/>
          </w:rPr>
          <w:instrText xml:space="preserve"> PAGEREF _Toc515628330 \h </w:instrText>
        </w:r>
        <w:r w:rsidR="00120D80">
          <w:rPr>
            <w:noProof/>
            <w:webHidden/>
          </w:rPr>
        </w:r>
        <w:r w:rsidR="00120D80">
          <w:rPr>
            <w:noProof/>
            <w:webHidden/>
          </w:rPr>
          <w:fldChar w:fldCharType="separate"/>
        </w:r>
        <w:r w:rsidR="00120D80">
          <w:rPr>
            <w:noProof/>
            <w:webHidden/>
          </w:rPr>
          <w:t>68</w:t>
        </w:r>
        <w:r w:rsidR="00120D80">
          <w:rPr>
            <w:noProof/>
            <w:webHidden/>
          </w:rPr>
          <w:fldChar w:fldCharType="end"/>
        </w:r>
      </w:hyperlink>
    </w:p>
    <w:p w14:paraId="0D444C4E" w14:textId="0E863A76" w:rsidR="00120D80" w:rsidRDefault="00B91DFE">
      <w:pPr>
        <w:pStyle w:val="TableofFigures"/>
        <w:tabs>
          <w:tab w:val="right" w:leader="dot" w:pos="9350"/>
        </w:tabs>
        <w:rPr>
          <w:rFonts w:asciiTheme="minorHAnsi" w:eastAsiaTheme="minorEastAsia" w:hAnsiTheme="minorHAnsi"/>
          <w:noProof/>
          <w:sz w:val="22"/>
          <w:szCs w:val="22"/>
        </w:rPr>
      </w:pPr>
      <w:hyperlink w:anchor="_Toc515628331" w:history="1">
        <w:r w:rsidR="00120D80" w:rsidRPr="007150D8">
          <w:rPr>
            <w:rStyle w:val="Hyperlink"/>
            <w:noProof/>
          </w:rPr>
          <w:t>Figure 44. Results for Test</w:t>
        </w:r>
        <w:r w:rsidR="00120D80">
          <w:rPr>
            <w:noProof/>
            <w:webHidden/>
          </w:rPr>
          <w:tab/>
        </w:r>
        <w:r w:rsidR="00120D80">
          <w:rPr>
            <w:noProof/>
            <w:webHidden/>
          </w:rPr>
          <w:fldChar w:fldCharType="begin"/>
        </w:r>
        <w:r w:rsidR="00120D80">
          <w:rPr>
            <w:noProof/>
            <w:webHidden/>
          </w:rPr>
          <w:instrText xml:space="preserve"> PAGEREF _Toc515628331 \h </w:instrText>
        </w:r>
        <w:r w:rsidR="00120D80">
          <w:rPr>
            <w:noProof/>
            <w:webHidden/>
          </w:rPr>
        </w:r>
        <w:r w:rsidR="00120D80">
          <w:rPr>
            <w:noProof/>
            <w:webHidden/>
          </w:rPr>
          <w:fldChar w:fldCharType="separate"/>
        </w:r>
        <w:r w:rsidR="00120D80">
          <w:rPr>
            <w:noProof/>
            <w:webHidden/>
          </w:rPr>
          <w:t>69</w:t>
        </w:r>
        <w:r w:rsidR="00120D80">
          <w:rPr>
            <w:noProof/>
            <w:webHidden/>
          </w:rPr>
          <w:fldChar w:fldCharType="end"/>
        </w:r>
      </w:hyperlink>
    </w:p>
    <w:p w14:paraId="1030123F" w14:textId="751F4F79" w:rsidR="00120D80" w:rsidRDefault="00B91DFE">
      <w:pPr>
        <w:pStyle w:val="TableofFigures"/>
        <w:tabs>
          <w:tab w:val="right" w:leader="dot" w:pos="9350"/>
        </w:tabs>
        <w:rPr>
          <w:rFonts w:asciiTheme="minorHAnsi" w:eastAsiaTheme="minorEastAsia" w:hAnsiTheme="minorHAnsi"/>
          <w:noProof/>
          <w:sz w:val="22"/>
          <w:szCs w:val="22"/>
        </w:rPr>
      </w:pPr>
      <w:hyperlink w:anchor="_Toc515628332" w:history="1">
        <w:r w:rsidR="00120D80" w:rsidRPr="007150D8">
          <w:rPr>
            <w:rStyle w:val="Hyperlink"/>
            <w:noProof/>
          </w:rPr>
          <w:t>Figure 45. Ring of FHIR</w:t>
        </w:r>
        <w:r w:rsidR="00120D80">
          <w:rPr>
            <w:noProof/>
            <w:webHidden/>
          </w:rPr>
          <w:tab/>
        </w:r>
        <w:r w:rsidR="00120D80">
          <w:rPr>
            <w:noProof/>
            <w:webHidden/>
          </w:rPr>
          <w:fldChar w:fldCharType="begin"/>
        </w:r>
        <w:r w:rsidR="00120D80">
          <w:rPr>
            <w:noProof/>
            <w:webHidden/>
          </w:rPr>
          <w:instrText xml:space="preserve"> PAGEREF _Toc515628332 \h </w:instrText>
        </w:r>
        <w:r w:rsidR="00120D80">
          <w:rPr>
            <w:noProof/>
            <w:webHidden/>
          </w:rPr>
        </w:r>
        <w:r w:rsidR="00120D80">
          <w:rPr>
            <w:noProof/>
            <w:webHidden/>
          </w:rPr>
          <w:fldChar w:fldCharType="separate"/>
        </w:r>
        <w:r w:rsidR="00120D80">
          <w:rPr>
            <w:noProof/>
            <w:webHidden/>
          </w:rPr>
          <w:t>70</w:t>
        </w:r>
        <w:r w:rsidR="00120D80">
          <w:rPr>
            <w:noProof/>
            <w:webHidden/>
          </w:rPr>
          <w:fldChar w:fldCharType="end"/>
        </w:r>
      </w:hyperlink>
    </w:p>
    <w:p w14:paraId="1F38C06C" w14:textId="7E039162" w:rsidR="00120D80" w:rsidRDefault="00B91DFE">
      <w:pPr>
        <w:pStyle w:val="TableofFigures"/>
        <w:tabs>
          <w:tab w:val="right" w:leader="dot" w:pos="9350"/>
        </w:tabs>
        <w:rPr>
          <w:rFonts w:asciiTheme="minorHAnsi" w:eastAsiaTheme="minorEastAsia" w:hAnsiTheme="minorHAnsi"/>
          <w:noProof/>
          <w:sz w:val="22"/>
          <w:szCs w:val="22"/>
        </w:rPr>
      </w:pPr>
      <w:hyperlink w:anchor="_Toc515628333" w:history="1">
        <w:r w:rsidR="00120D80" w:rsidRPr="007150D8">
          <w:rPr>
            <w:rStyle w:val="Hyperlink"/>
            <w:noProof/>
          </w:rPr>
          <w:t>Figure 46. Address</w:t>
        </w:r>
        <w:r w:rsidR="00120D80">
          <w:rPr>
            <w:noProof/>
            <w:webHidden/>
          </w:rPr>
          <w:tab/>
        </w:r>
        <w:r w:rsidR="00120D80">
          <w:rPr>
            <w:noProof/>
            <w:webHidden/>
          </w:rPr>
          <w:fldChar w:fldCharType="begin"/>
        </w:r>
        <w:r w:rsidR="00120D80">
          <w:rPr>
            <w:noProof/>
            <w:webHidden/>
          </w:rPr>
          <w:instrText xml:space="preserve"> PAGEREF _Toc515628333 \h </w:instrText>
        </w:r>
        <w:r w:rsidR="00120D80">
          <w:rPr>
            <w:noProof/>
            <w:webHidden/>
          </w:rPr>
        </w:r>
        <w:r w:rsidR="00120D80">
          <w:rPr>
            <w:noProof/>
            <w:webHidden/>
          </w:rPr>
          <w:fldChar w:fldCharType="separate"/>
        </w:r>
        <w:r w:rsidR="00120D80">
          <w:rPr>
            <w:noProof/>
            <w:webHidden/>
          </w:rPr>
          <w:t>71</w:t>
        </w:r>
        <w:r w:rsidR="00120D80">
          <w:rPr>
            <w:noProof/>
            <w:webHidden/>
          </w:rPr>
          <w:fldChar w:fldCharType="end"/>
        </w:r>
      </w:hyperlink>
    </w:p>
    <w:p w14:paraId="5F3AB84A" w14:textId="754D64AC" w:rsidR="00120D80" w:rsidRDefault="00B91DFE">
      <w:pPr>
        <w:pStyle w:val="TableofFigures"/>
        <w:tabs>
          <w:tab w:val="right" w:leader="dot" w:pos="9350"/>
        </w:tabs>
        <w:rPr>
          <w:rFonts w:asciiTheme="minorHAnsi" w:eastAsiaTheme="minorEastAsia" w:hAnsiTheme="minorHAnsi"/>
          <w:noProof/>
          <w:sz w:val="22"/>
          <w:szCs w:val="22"/>
        </w:rPr>
      </w:pPr>
      <w:hyperlink w:anchor="_Toc515628334" w:history="1">
        <w:r w:rsidR="00120D80" w:rsidRPr="007150D8">
          <w:rPr>
            <w:rStyle w:val="Hyperlink"/>
            <w:noProof/>
          </w:rPr>
          <w:t>Figure 47. Results</w:t>
        </w:r>
        <w:r w:rsidR="00120D80">
          <w:rPr>
            <w:noProof/>
            <w:webHidden/>
          </w:rPr>
          <w:tab/>
        </w:r>
        <w:r w:rsidR="00120D80">
          <w:rPr>
            <w:noProof/>
            <w:webHidden/>
          </w:rPr>
          <w:fldChar w:fldCharType="begin"/>
        </w:r>
        <w:r w:rsidR="00120D80">
          <w:rPr>
            <w:noProof/>
            <w:webHidden/>
          </w:rPr>
          <w:instrText xml:space="preserve"> PAGEREF _Toc515628334 \h </w:instrText>
        </w:r>
        <w:r w:rsidR="00120D80">
          <w:rPr>
            <w:noProof/>
            <w:webHidden/>
          </w:rPr>
        </w:r>
        <w:r w:rsidR="00120D80">
          <w:rPr>
            <w:noProof/>
            <w:webHidden/>
          </w:rPr>
          <w:fldChar w:fldCharType="separate"/>
        </w:r>
        <w:r w:rsidR="00120D80">
          <w:rPr>
            <w:noProof/>
            <w:webHidden/>
          </w:rPr>
          <w:t>72</w:t>
        </w:r>
        <w:r w:rsidR="00120D80">
          <w:rPr>
            <w:noProof/>
            <w:webHidden/>
          </w:rPr>
          <w:fldChar w:fldCharType="end"/>
        </w:r>
      </w:hyperlink>
    </w:p>
    <w:p w14:paraId="6ABCCC8A" w14:textId="75FB3799" w:rsidR="00120D80" w:rsidRDefault="00B91DFE">
      <w:pPr>
        <w:pStyle w:val="TableofFigures"/>
        <w:tabs>
          <w:tab w:val="right" w:leader="dot" w:pos="9350"/>
        </w:tabs>
        <w:rPr>
          <w:rFonts w:asciiTheme="minorHAnsi" w:eastAsiaTheme="minorEastAsia" w:hAnsiTheme="minorHAnsi"/>
          <w:noProof/>
          <w:sz w:val="22"/>
          <w:szCs w:val="22"/>
        </w:rPr>
      </w:pPr>
      <w:hyperlink w:anchor="_Toc515628335" w:history="1">
        <w:r w:rsidR="00120D80" w:rsidRPr="007150D8">
          <w:rPr>
            <w:rStyle w:val="Hyperlink"/>
            <w:noProof/>
          </w:rPr>
          <w:t>Figure 48. Verifying Version of JDK</w:t>
        </w:r>
        <w:r w:rsidR="00120D80">
          <w:rPr>
            <w:noProof/>
            <w:webHidden/>
          </w:rPr>
          <w:tab/>
        </w:r>
        <w:r w:rsidR="00120D80">
          <w:rPr>
            <w:noProof/>
            <w:webHidden/>
          </w:rPr>
          <w:fldChar w:fldCharType="begin"/>
        </w:r>
        <w:r w:rsidR="00120D80">
          <w:rPr>
            <w:noProof/>
            <w:webHidden/>
          </w:rPr>
          <w:instrText xml:space="preserve"> PAGEREF _Toc515628335 \h </w:instrText>
        </w:r>
        <w:r w:rsidR="00120D80">
          <w:rPr>
            <w:noProof/>
            <w:webHidden/>
          </w:rPr>
        </w:r>
        <w:r w:rsidR="00120D80">
          <w:rPr>
            <w:noProof/>
            <w:webHidden/>
          </w:rPr>
          <w:fldChar w:fldCharType="separate"/>
        </w:r>
        <w:r w:rsidR="00120D80">
          <w:rPr>
            <w:noProof/>
            <w:webHidden/>
          </w:rPr>
          <w:t>76</w:t>
        </w:r>
        <w:r w:rsidR="00120D80">
          <w:rPr>
            <w:noProof/>
            <w:webHidden/>
          </w:rPr>
          <w:fldChar w:fldCharType="end"/>
        </w:r>
      </w:hyperlink>
    </w:p>
    <w:p w14:paraId="1C7CC1B1" w14:textId="39414AC6" w:rsidR="0094359F" w:rsidRDefault="0094359F" w:rsidP="007B13CC">
      <w:r>
        <w:fldChar w:fldCharType="end"/>
      </w:r>
    </w:p>
    <w:p w14:paraId="1160122C" w14:textId="77777777" w:rsidR="0094359F" w:rsidRDefault="0094359F" w:rsidP="007B13CC"/>
    <w:p w14:paraId="77187A37" w14:textId="6A859F42" w:rsidR="007B13CC" w:rsidRDefault="007B13CC" w:rsidP="007B13CC"/>
    <w:p w14:paraId="6B726E35" w14:textId="77777777" w:rsidR="00B40EA4" w:rsidRDefault="00B40EA4" w:rsidP="007B13CC">
      <w:pPr>
        <w:sectPr w:rsidR="00B40EA4" w:rsidSect="007B3641">
          <w:footerReference w:type="default" r:id="rId10"/>
          <w:pgSz w:w="12240" w:h="15840"/>
          <w:pgMar w:top="1440" w:right="1440" w:bottom="1440" w:left="1440" w:header="720" w:footer="720" w:gutter="0"/>
          <w:pgNumType w:start="1"/>
          <w:cols w:space="720"/>
          <w:docGrid w:linePitch="360"/>
        </w:sectPr>
      </w:pPr>
    </w:p>
    <w:p w14:paraId="1BEAE75B" w14:textId="7EED9EEC" w:rsidR="007B3641" w:rsidRPr="007B3641" w:rsidRDefault="007B13CC" w:rsidP="007B3641">
      <w:pPr>
        <w:pStyle w:val="Heading1"/>
      </w:pPr>
      <w:bookmarkStart w:id="0" w:name="_Toc515713079"/>
      <w:r>
        <w:lastRenderedPageBreak/>
        <w:t>Introduction</w:t>
      </w:r>
      <w:bookmarkEnd w:id="0"/>
    </w:p>
    <w:p w14:paraId="1DBA5222" w14:textId="18893B35" w:rsidR="007B3641" w:rsidRDefault="007B13CC" w:rsidP="007B3641">
      <w:pPr>
        <w:pStyle w:val="Heading2"/>
      </w:pPr>
      <w:bookmarkStart w:id="1" w:name="_Toc515713080"/>
      <w:r>
        <w:t>Fast Healthcare Interoperability Resources (FHIR</w:t>
      </w:r>
      <w:r w:rsidR="003C0128" w:rsidRPr="003C0128">
        <w:rPr>
          <w:vertAlign w:val="superscript"/>
        </w:rPr>
        <w:t>®</w:t>
      </w:r>
      <w:r>
        <w:t>)</w:t>
      </w:r>
      <w:bookmarkEnd w:id="1"/>
    </w:p>
    <w:p w14:paraId="0FEDA9CD" w14:textId="1CA317F5" w:rsidR="000A4EAF" w:rsidRDefault="000A4EAF" w:rsidP="000A4EAF">
      <w:r w:rsidRPr="000A4EAF">
        <w:t>FHIR is an interoperability standard for electronic exchange of healthcare information developed by Health Level Seven International (HL7), a not-for-profit organization that develops and provides frameworks and standards for the sharing, integration and retrieval of clinical health data and other electronic health information.</w:t>
      </w:r>
      <w:r w:rsidR="006A3F36">
        <w:rPr>
          <w:rStyle w:val="FootnoteReference"/>
        </w:rPr>
        <w:footnoteReference w:id="1"/>
      </w:r>
    </w:p>
    <w:p w14:paraId="2B97C539" w14:textId="77777777" w:rsidR="000A4EAF" w:rsidRDefault="000A4EAF" w:rsidP="00982749">
      <w:pPr>
        <w:pStyle w:val="Heading3"/>
      </w:pPr>
      <w:bookmarkStart w:id="2" w:name="_Toc515713081"/>
      <w:r>
        <w:t>Why FHIR Is Important</w:t>
      </w:r>
      <w:bookmarkEnd w:id="2"/>
    </w:p>
    <w:p w14:paraId="7875F030" w14:textId="44B2FCDD" w:rsidR="000A4EAF" w:rsidRDefault="000A4EAF" w:rsidP="000A4EAF">
      <w:r>
        <w:t xml:space="preserve">FHIR is designed to </w:t>
      </w:r>
      <w:r w:rsidR="006A3F36">
        <w:t>help health information</w:t>
      </w:r>
      <w:r>
        <w:t xml:space="preserve"> </w:t>
      </w:r>
      <w:r w:rsidR="006A3F36">
        <w:t>organizations</w:t>
      </w:r>
      <w:r w:rsidR="00A16CF6">
        <w:t xml:space="preserve"> </w:t>
      </w:r>
      <w:r>
        <w:t xml:space="preserve">more quickly and easily </w:t>
      </w:r>
      <w:r w:rsidR="006A3F36">
        <w:t xml:space="preserve">exchange and retrieve data </w:t>
      </w:r>
      <w:r w:rsidR="00A16CF6">
        <w:t>from</w:t>
      </w:r>
      <w:r>
        <w:t xml:space="preserve"> electronic health record (EHR) systems</w:t>
      </w:r>
      <w:r w:rsidR="00A16CF6">
        <w:t>, and to help health IT developers more efficiently build applications to support this exchange of information</w:t>
      </w:r>
      <w:r>
        <w:t>.</w:t>
      </w:r>
    </w:p>
    <w:p w14:paraId="5F8C46C7" w14:textId="29542665" w:rsidR="000A4EAF" w:rsidRDefault="000A4EAF" w:rsidP="000A4EAF">
      <w:r>
        <w:t xml:space="preserve">While FHIR at first was a somewhat experimental project for HL7, it quickly acquired support from even fiercely competitive EHR vendors. </w:t>
      </w:r>
      <w:r w:rsidR="00A16CF6">
        <w:t>The Argonaut Project, a</w:t>
      </w:r>
      <w:r>
        <w:t xml:space="preserve">n HL7-backed </w:t>
      </w:r>
      <w:r w:rsidR="00A16CF6">
        <w:t xml:space="preserve">consortium </w:t>
      </w:r>
      <w:r>
        <w:t xml:space="preserve">that includes EHR vendors and other major </w:t>
      </w:r>
      <w:r w:rsidR="00A16CF6">
        <w:t>health IT vendors,</w:t>
      </w:r>
      <w:r>
        <w:t xml:space="preserve"> moved FHIR</w:t>
      </w:r>
      <w:r w:rsidR="00A16CF6">
        <w:t xml:space="preserve"> forward to the point </w:t>
      </w:r>
      <w:r>
        <w:t>it became a full standard</w:t>
      </w:r>
      <w:r w:rsidR="00A16CF6">
        <w:t xml:space="preserve"> in February 2017</w:t>
      </w:r>
      <w:r>
        <w:t>.</w:t>
      </w:r>
      <w:r w:rsidR="00A16CF6">
        <w:rPr>
          <w:rStyle w:val="FootnoteReference"/>
        </w:rPr>
        <w:footnoteReference w:id="2"/>
      </w:r>
    </w:p>
    <w:p w14:paraId="238420BA" w14:textId="2AA87765" w:rsidR="00BA02AD" w:rsidRDefault="00BA02AD" w:rsidP="00982749">
      <w:pPr>
        <w:pStyle w:val="Heading3"/>
      </w:pPr>
      <w:bookmarkStart w:id="3" w:name="_Toc515713082"/>
      <w:r>
        <w:t xml:space="preserve">How FHIR Works and </w:t>
      </w:r>
      <w:r w:rsidR="00997526">
        <w:t>Understanding</w:t>
      </w:r>
      <w:r>
        <w:t xml:space="preserve"> FHIR Resource</w:t>
      </w:r>
      <w:r w:rsidR="00997526">
        <w:t>s</w:t>
      </w:r>
      <w:bookmarkEnd w:id="3"/>
    </w:p>
    <w:p w14:paraId="1EE850A5" w14:textId="422A541B" w:rsidR="00BA02AD" w:rsidRDefault="00BA02AD" w:rsidP="00BA02AD">
      <w:r>
        <w:t>FHIR frameworks are built around the concept of “resources” – these objects are basic</w:t>
      </w:r>
      <w:r w:rsidR="00997526">
        <w:t>, modular</w:t>
      </w:r>
      <w:r>
        <w:t xml:space="preserve"> units of interoperability that can be assembled into working systems to try to resolve clinical, administrative and infrastructural problems in healthcare. </w:t>
      </w:r>
    </w:p>
    <w:p w14:paraId="516A91F2" w14:textId="77777777" w:rsidR="00BA02AD" w:rsidRDefault="00BA02AD" w:rsidP="00BA02AD">
      <w:r>
        <w:t>FHIR provides software development resources and tools for administrative concepts such as patients, providers, organizations and devices, as well as a variety of clinical concepts including problems, medications, diagnostics, care plans and financial issues, among others.</w:t>
      </w:r>
    </w:p>
    <w:p w14:paraId="1DF1A1FD" w14:textId="26C597B5" w:rsidR="00C3065F" w:rsidRDefault="00997526" w:rsidP="00C3065F">
      <w:r>
        <w:t>Unlike HL7's most widely-</w:t>
      </w:r>
      <w:r w:rsidR="00BA02AD">
        <w:t>used formal standard (also called HL7), FHIR is designed specifically for the web and provides resources and foundations based on XML, JSON, HT</w:t>
      </w:r>
      <w:r>
        <w:t xml:space="preserve">TP, Atom and OAuth structures. </w:t>
      </w:r>
    </w:p>
    <w:p w14:paraId="123B5AEE" w14:textId="63846C8C" w:rsidR="00BA02AD" w:rsidRDefault="00BA02AD" w:rsidP="00BA02AD">
      <w:r>
        <w:t xml:space="preserve">The </w:t>
      </w:r>
      <w:r w:rsidR="00C3065F">
        <w:t xml:space="preserve">FHIR </w:t>
      </w:r>
      <w:r>
        <w:t>specification is online, fully hyperlinked and can be linked from the resource of a property to the data type of that property. FHIR can be used in mobile phone applications, cloud communications, EHR-based data sharing and among institutional healthcare providers.</w:t>
      </w:r>
      <w:r w:rsidR="00997526">
        <w:rPr>
          <w:rStyle w:val="FootnoteReference"/>
        </w:rPr>
        <w:footnoteReference w:id="3"/>
      </w:r>
    </w:p>
    <w:p w14:paraId="0A1C1E41" w14:textId="02734AF9" w:rsidR="00BA02AD" w:rsidRDefault="00BA02AD" w:rsidP="00BA02AD">
      <w:r>
        <w:t xml:space="preserve">More information on FHIR can be found at: </w:t>
      </w:r>
      <w:hyperlink r:id="rId11" w:history="1">
        <w:r w:rsidRPr="008C3B4F">
          <w:rPr>
            <w:rStyle w:val="Hyperlink"/>
          </w:rPr>
          <w:t>https://www.hl7.org/fhir/</w:t>
        </w:r>
      </w:hyperlink>
      <w:r>
        <w:t>.</w:t>
      </w:r>
    </w:p>
    <w:p w14:paraId="6CD83F71" w14:textId="77777777" w:rsidR="003C0128" w:rsidRDefault="003C0128" w:rsidP="003C0128">
      <w:pPr>
        <w:jc w:val="right"/>
        <w:rPr>
          <w:bCs/>
          <w:sz w:val="20"/>
          <w:szCs w:val="20"/>
          <w:vertAlign w:val="superscript"/>
        </w:rPr>
      </w:pPr>
    </w:p>
    <w:p w14:paraId="58B4EDC9" w14:textId="4958C05B" w:rsidR="003C0128" w:rsidRDefault="003C0128" w:rsidP="003C0128">
      <w:pPr>
        <w:jc w:val="right"/>
      </w:pPr>
      <w:r w:rsidRPr="003C0128">
        <w:rPr>
          <w:bCs/>
          <w:sz w:val="20"/>
          <w:szCs w:val="20"/>
          <w:vertAlign w:val="superscript"/>
        </w:rPr>
        <w:t>®</w:t>
      </w:r>
      <w:r w:rsidRPr="003C0128">
        <w:rPr>
          <w:bCs/>
          <w:sz w:val="20"/>
          <w:szCs w:val="20"/>
        </w:rPr>
        <w:t xml:space="preserve"> FHIR is the registered trademark of Health Level Seven International.</w:t>
      </w:r>
    </w:p>
    <w:p w14:paraId="73C14EA8" w14:textId="77777777" w:rsidR="00BA02AD" w:rsidRDefault="00BA02AD" w:rsidP="00982749">
      <w:pPr>
        <w:pStyle w:val="Heading3"/>
        <w:keepNext/>
        <w:keepLines/>
      </w:pPr>
      <w:bookmarkStart w:id="4" w:name="_Toc515713083"/>
      <w:r>
        <w:lastRenderedPageBreak/>
        <w:t>FHIR Specification Segments</w:t>
      </w:r>
      <w:bookmarkEnd w:id="4"/>
    </w:p>
    <w:p w14:paraId="59F37D93" w14:textId="77777777" w:rsidR="00BA02AD" w:rsidRDefault="00BA02AD" w:rsidP="00982749">
      <w:pPr>
        <w:keepNext/>
        <w:keepLines/>
      </w:pPr>
      <w:r>
        <w:t xml:space="preserve">The FHIR specification is broken into three parts: </w:t>
      </w:r>
    </w:p>
    <w:p w14:paraId="6D256045" w14:textId="77777777" w:rsidR="00BA02AD" w:rsidRDefault="00BA02AD" w:rsidP="00681074">
      <w:pPr>
        <w:pStyle w:val="ListParagraph"/>
        <w:keepNext/>
        <w:keepLines/>
        <w:numPr>
          <w:ilvl w:val="0"/>
          <w:numId w:val="11"/>
        </w:numPr>
      </w:pPr>
      <w:r>
        <w:t>General documentation</w:t>
      </w:r>
    </w:p>
    <w:p w14:paraId="4DEB182C" w14:textId="77777777" w:rsidR="00BA02AD" w:rsidRDefault="00BA02AD" w:rsidP="00681074">
      <w:pPr>
        <w:pStyle w:val="ListParagraph"/>
        <w:keepNext/>
        <w:keepLines/>
        <w:numPr>
          <w:ilvl w:val="0"/>
          <w:numId w:val="11"/>
        </w:numPr>
      </w:pPr>
      <w:r>
        <w:t xml:space="preserve">Implementation </w:t>
      </w:r>
    </w:p>
    <w:p w14:paraId="4F0B3968" w14:textId="77777777" w:rsidR="00982749" w:rsidRDefault="00982749" w:rsidP="00681074">
      <w:pPr>
        <w:pStyle w:val="ListParagraph"/>
        <w:numPr>
          <w:ilvl w:val="0"/>
          <w:numId w:val="11"/>
        </w:numPr>
      </w:pPr>
      <w:r>
        <w:t>Resource list</w:t>
      </w:r>
    </w:p>
    <w:p w14:paraId="7CA63A6C" w14:textId="77777777" w:rsidR="00BA02AD" w:rsidRDefault="00BA02AD" w:rsidP="00BA02AD">
      <w:r>
        <w:t>General documentation describes how resources are defined and gives background material including definitions of data types, codes and XML and JSON formats. Users can use resources with the RESTful architecture programming interface as clinical documents or in a service-based architecture.</w:t>
      </w:r>
    </w:p>
    <w:p w14:paraId="101C33CE" w14:textId="0838232C" w:rsidR="00BA02AD" w:rsidRDefault="00BA02AD" w:rsidP="00BA02AD">
      <w:r>
        <w:t>FHIR defines a framework for extending and adapting resources, which can be read by any system, regardless o</w:t>
      </w:r>
      <w:r w:rsidR="00C3065F">
        <w:t>f the way the extensions</w:t>
      </w:r>
      <w:r>
        <w:t xml:space="preserve"> were developed. Extension definitions can be retrieved using the same framework as retrieving other resources. Each resource carries human-readable text representation using HTML.</w:t>
      </w:r>
      <w:r w:rsidR="00C3065F">
        <w:rPr>
          <w:rStyle w:val="FootnoteReference"/>
        </w:rPr>
        <w:footnoteReference w:id="4"/>
      </w:r>
    </w:p>
    <w:p w14:paraId="24FC0EF9" w14:textId="77777777" w:rsidR="00BA02AD" w:rsidRDefault="00982749" w:rsidP="00982749">
      <w:pPr>
        <w:pStyle w:val="Heading3"/>
      </w:pPr>
      <w:bookmarkStart w:id="5" w:name="_Toc515713084"/>
      <w:r>
        <w:t>Other FHIR Initiatives</w:t>
      </w:r>
      <w:bookmarkEnd w:id="5"/>
    </w:p>
    <w:p w14:paraId="3EB5F2D9" w14:textId="222EE1B3" w:rsidR="00C3065F" w:rsidRDefault="00982749" w:rsidP="00BA02AD">
      <w:r w:rsidRPr="00982749">
        <w:t>SMART</w:t>
      </w:r>
      <w:r w:rsidR="00C3065F">
        <w:t xml:space="preserve"> on FHIR </w:t>
      </w:r>
      <w:r w:rsidRPr="00982749">
        <w:t xml:space="preserve">has also gained broad industry support. </w:t>
      </w:r>
      <w:r w:rsidR="00C3065F">
        <w:t xml:space="preserve">The </w:t>
      </w:r>
      <w:r w:rsidRPr="00982749">
        <w:t xml:space="preserve">SMART on FHIR </w:t>
      </w:r>
      <w:r w:rsidR="00C3065F">
        <w:t>initiative is based at Boston Children’s Hospital and features</w:t>
      </w:r>
      <w:r w:rsidRPr="00982749">
        <w:t xml:space="preserve"> a set of open specifications to integrate apps with EHRs, portals, health information exchanges</w:t>
      </w:r>
      <w:r w:rsidR="00C3065F">
        <w:t xml:space="preserve"> and other health IT systems</w:t>
      </w:r>
      <w:r w:rsidRPr="00982749">
        <w:t xml:space="preserve">. </w:t>
      </w:r>
    </w:p>
    <w:p w14:paraId="74D73594" w14:textId="582D0EB1" w:rsidR="00982749" w:rsidRDefault="00982749" w:rsidP="00BA02AD">
      <w:r w:rsidRPr="00982749">
        <w:t xml:space="preserve">Another </w:t>
      </w:r>
      <w:r w:rsidR="00C3065F">
        <w:t xml:space="preserve">initiative </w:t>
      </w:r>
      <w:r w:rsidRPr="00982749">
        <w:t>is HAPI FHIR</w:t>
      </w:r>
      <w:r w:rsidR="00C3065F">
        <w:t xml:space="preserve"> (“happy fire”)</w:t>
      </w:r>
      <w:r w:rsidRPr="00982749">
        <w:t>, a new library for adding FHIR messaging to applications. It was developed at University Health Network in Ontario, Canada. HAPI FHIR is open source and free to use.</w:t>
      </w:r>
      <w:r w:rsidR="00C3065F">
        <w:rPr>
          <w:rStyle w:val="FootnoteReference"/>
        </w:rPr>
        <w:footnoteReference w:id="5"/>
      </w:r>
    </w:p>
    <w:p w14:paraId="7F2F67C5" w14:textId="60528F06" w:rsidR="00982749" w:rsidRDefault="00C3065F" w:rsidP="00982749">
      <w:pPr>
        <w:pStyle w:val="Heading2"/>
      </w:pPr>
      <w:bookmarkStart w:id="6" w:name="_Toc515713085"/>
      <w:r>
        <w:t>About the FHIR-PIT</w:t>
      </w:r>
      <w:r w:rsidR="00982749">
        <w:t xml:space="preserve"> (FHIR Pilot Interoperability Testbed)</w:t>
      </w:r>
      <w:bookmarkEnd w:id="6"/>
    </w:p>
    <w:p w14:paraId="58ACFE41" w14:textId="7ED03C65" w:rsidR="00982749" w:rsidRDefault="00982749" w:rsidP="00982749">
      <w:r>
        <w:t>The FHIR-PIT is a clo</w:t>
      </w:r>
      <w:r w:rsidR="00152E2C">
        <w:t>ud-based virtual environment</w:t>
      </w:r>
      <w:r w:rsidR="00C3065F">
        <w:t xml:space="preserve"> that </w:t>
      </w:r>
      <w:r w:rsidR="00152E2C">
        <w:t>replicates low-cost instances of known, successful, interoperating web service modules in a “sandbox.” H</w:t>
      </w:r>
      <w:r w:rsidR="00C3065F">
        <w:t>ealth</w:t>
      </w:r>
      <w:r>
        <w:t xml:space="preserve"> in</w:t>
      </w:r>
      <w:r w:rsidR="00C3065F">
        <w:t xml:space="preserve">formation organizations, health plans, </w:t>
      </w:r>
      <w:r>
        <w:t xml:space="preserve">health systems </w:t>
      </w:r>
      <w:r w:rsidR="00C3065F">
        <w:t xml:space="preserve">and other healthcare organizations </w:t>
      </w:r>
      <w:r>
        <w:t xml:space="preserve">can safely use </w:t>
      </w:r>
      <w:r w:rsidR="00152E2C">
        <w:t xml:space="preserve">this sandbox </w:t>
      </w:r>
      <w:r w:rsidR="00C3065F">
        <w:t xml:space="preserve">to </w:t>
      </w:r>
      <w:r w:rsidR="00152E2C">
        <w:t xml:space="preserve">learn, </w:t>
      </w:r>
      <w:r w:rsidR="00C3065F">
        <w:t xml:space="preserve">plan, design, develop, </w:t>
      </w:r>
      <w:r w:rsidR="00152E2C">
        <w:t>test and scale</w:t>
      </w:r>
      <w:r>
        <w:t xml:space="preserve"> state-of-the-art information technology </w:t>
      </w:r>
      <w:r w:rsidR="00152E2C">
        <w:t>to springboard from “pilot” to “production” in a safe environment</w:t>
      </w:r>
      <w:r>
        <w:t xml:space="preserve">. </w:t>
      </w:r>
    </w:p>
    <w:p w14:paraId="0424E5ED" w14:textId="77777777" w:rsidR="001E25AB" w:rsidRDefault="00982749" w:rsidP="00982749">
      <w:r>
        <w:t>The FHIR-PIT mimics a live production environment with participating (simulated) health systems, health information organizations, health plans, and other health</w:t>
      </w:r>
      <w:r w:rsidR="00152E2C">
        <w:t>care</w:t>
      </w:r>
      <w:r>
        <w:t xml:space="preserve"> organizations. </w:t>
      </w:r>
    </w:p>
    <w:p w14:paraId="6DCA3300" w14:textId="5D1EDD84" w:rsidR="00152E2C" w:rsidRDefault="00982749" w:rsidP="00982749">
      <w:r>
        <w:t>The testing environment is populated with synthetic patie</w:t>
      </w:r>
      <w:r w:rsidR="00152E2C">
        <w:t>nt data that looks like real, protected health information</w:t>
      </w:r>
      <w:r>
        <w:t xml:space="preserve"> </w:t>
      </w:r>
      <w:r w:rsidR="00152E2C">
        <w:t xml:space="preserve">from a clinical setting, </w:t>
      </w:r>
      <w:r>
        <w:t>but is based on “</w:t>
      </w:r>
      <w:r w:rsidR="00152E2C">
        <w:t>artificial</w:t>
      </w:r>
      <w:r>
        <w:t>” people</w:t>
      </w:r>
      <w:r w:rsidR="00152E2C">
        <w:t xml:space="preserve"> thus removing any legal or privacy risks</w:t>
      </w:r>
      <w:r>
        <w:t xml:space="preserve">. </w:t>
      </w:r>
    </w:p>
    <w:p w14:paraId="1BF5A5FD" w14:textId="20BA4354" w:rsidR="00982749" w:rsidRDefault="00982749" w:rsidP="00152E2C">
      <w:r>
        <w:t>The FHIR-PIT can be used to test and demonstrate FHIR to access clinical data through REST API calls from virtually any other system or service</w:t>
      </w:r>
      <w:r w:rsidR="00152E2C">
        <w:t xml:space="preserve">, including EHR systems. </w:t>
      </w:r>
      <w:r>
        <w:br w:type="page"/>
      </w:r>
    </w:p>
    <w:p w14:paraId="39EDA0E5" w14:textId="77777777" w:rsidR="00982749" w:rsidRPr="000A4EAF" w:rsidRDefault="00982749" w:rsidP="00982749">
      <w:pPr>
        <w:pStyle w:val="Heading2"/>
      </w:pPr>
      <w:bookmarkStart w:id="7" w:name="_Toc515713086"/>
      <w:r w:rsidRPr="000A4EAF">
        <w:lastRenderedPageBreak/>
        <w:t>About This Guide</w:t>
      </w:r>
      <w:bookmarkEnd w:id="7"/>
    </w:p>
    <w:p w14:paraId="6C423DB1" w14:textId="1B522E29" w:rsidR="00982749" w:rsidRDefault="00982749" w:rsidP="00982749">
      <w:r>
        <w:t xml:space="preserve">The </w:t>
      </w:r>
      <w:r w:rsidRPr="000A4EAF">
        <w:rPr>
          <w:b/>
        </w:rPr>
        <w:t xml:space="preserve">FHIR-PIT Basic Edition, </w:t>
      </w:r>
      <w:r w:rsidR="00124824">
        <w:rPr>
          <w:b/>
        </w:rPr>
        <w:t xml:space="preserve">Intro to </w:t>
      </w:r>
      <w:r w:rsidRPr="000A4EAF">
        <w:rPr>
          <w:b/>
        </w:rPr>
        <w:t>FHIR</w:t>
      </w:r>
      <w:r w:rsidRPr="00124824">
        <w:rPr>
          <w:b/>
        </w:rPr>
        <w:t xml:space="preserve"> </w:t>
      </w:r>
      <w:r w:rsidR="00124824" w:rsidRPr="00124824">
        <w:rPr>
          <w:b/>
        </w:rPr>
        <w:t>Module</w:t>
      </w:r>
      <w:r>
        <w:t xml:space="preserve"> offers </w:t>
      </w:r>
      <w:r w:rsidR="001434FF">
        <w:t>a broad,</w:t>
      </w:r>
      <w:r w:rsidR="00643D0E">
        <w:t xml:space="preserve"> basic introduction to FHIR, </w:t>
      </w:r>
      <w:r w:rsidR="001434FF">
        <w:t>the FHIR Pilot Interoperability Testbed</w:t>
      </w:r>
      <w:r w:rsidR="00643D0E">
        <w:t>, and the Ring of FHIR</w:t>
      </w:r>
      <w:r>
        <w:t xml:space="preserve">.  This module includes FHIR server(s) fully pre-populated with thousands of resources for testing purposes, and additionally includes tools for </w:t>
      </w:r>
      <w:r w:rsidR="001434FF">
        <w:t xml:space="preserve">building your own FHIR client application. Future modules include support for </w:t>
      </w:r>
      <w:r>
        <w:t xml:space="preserve">quality measures that can perform Category 1 Quality Reporting Data Architecture (QRDA) file validation and conversion to Category 3 QRDA files. </w:t>
      </w:r>
    </w:p>
    <w:p w14:paraId="2A9F2EAA" w14:textId="77777777" w:rsidR="00982749" w:rsidRDefault="00982749" w:rsidP="00982749">
      <w:pPr>
        <w:pStyle w:val="Heading3"/>
      </w:pPr>
      <w:bookmarkStart w:id="8" w:name="_Toc515713087"/>
      <w:r>
        <w:t>Training Goals</w:t>
      </w:r>
      <w:bookmarkEnd w:id="8"/>
    </w:p>
    <w:p w14:paraId="37CE088C" w14:textId="77777777" w:rsidR="00982749" w:rsidRDefault="00982749" w:rsidP="00982749">
      <w:r>
        <w:t xml:space="preserve">FHIR-PIT training is designed to provide organizations with information necessary to learn, experiment, design, test, scale, and move from pilot to production in a safe “sandbox” environment. </w:t>
      </w:r>
    </w:p>
    <w:p w14:paraId="762AC610" w14:textId="77777777" w:rsidR="00982749" w:rsidRDefault="00982749" w:rsidP="00982749">
      <w:r>
        <w:t xml:space="preserve">With this basic edition, developers will first learn about FHIR and how to use FHIR capabilities to query data, including accessing data at the organization, practitioner, and patient level. </w:t>
      </w:r>
    </w:p>
    <w:p w14:paraId="61FD4088" w14:textId="37C55BAD" w:rsidR="00982749" w:rsidRDefault="00982749" w:rsidP="00982749">
      <w:r>
        <w:t>Once developers learn the basics of FHIR, we will move to the quality module which will allow developers to create populations and generate quality measure reports for quality care initiatives.</w:t>
      </w:r>
    </w:p>
    <w:p w14:paraId="4BA190D3" w14:textId="77777777" w:rsidR="00982749" w:rsidRDefault="00982749" w:rsidP="00982749">
      <w:pPr>
        <w:pStyle w:val="Heading3"/>
      </w:pPr>
      <w:bookmarkStart w:id="9" w:name="_Toc515713088"/>
      <w:r>
        <w:t>Training Prerequisites</w:t>
      </w:r>
      <w:bookmarkEnd w:id="9"/>
    </w:p>
    <w:p w14:paraId="103DCC51" w14:textId="77777777" w:rsidR="00982749" w:rsidRDefault="00982749" w:rsidP="00982749">
      <w:r w:rsidRPr="00BA02AD">
        <w:t>To use the Pilot Interoperability Testbed, and to receive the most value from these training modules, you will need the following:</w:t>
      </w:r>
    </w:p>
    <w:p w14:paraId="2DD3F4DA" w14:textId="77777777" w:rsidR="00982749" w:rsidRDefault="00982749" w:rsidP="00681074">
      <w:pPr>
        <w:pStyle w:val="ListParagraph"/>
        <w:numPr>
          <w:ilvl w:val="0"/>
          <w:numId w:val="12"/>
        </w:numPr>
      </w:pPr>
      <w:r>
        <w:t xml:space="preserve">Familiarity with JSON and some background in software development </w:t>
      </w:r>
    </w:p>
    <w:p w14:paraId="3765163A" w14:textId="77777777" w:rsidR="00982749" w:rsidRDefault="00982749" w:rsidP="00681074">
      <w:pPr>
        <w:pStyle w:val="ListParagraph"/>
        <w:numPr>
          <w:ilvl w:val="0"/>
          <w:numId w:val="12"/>
        </w:numPr>
      </w:pPr>
      <w:r>
        <w:t>Ability to utilize RESTful web services</w:t>
      </w:r>
    </w:p>
    <w:p w14:paraId="3C129067" w14:textId="77777777" w:rsidR="00982749" w:rsidRDefault="00982749" w:rsidP="00681074">
      <w:pPr>
        <w:pStyle w:val="ListParagraph"/>
        <w:numPr>
          <w:ilvl w:val="0"/>
          <w:numId w:val="12"/>
        </w:numPr>
      </w:pPr>
      <w:r>
        <w:t>Experience with Java (desirable)</w:t>
      </w:r>
    </w:p>
    <w:p w14:paraId="6281FB3A" w14:textId="77777777" w:rsidR="009E1863" w:rsidRDefault="009E1863" w:rsidP="009E1863">
      <w:pPr>
        <w:spacing w:before="0"/>
      </w:pPr>
    </w:p>
    <w:p w14:paraId="2B323D0A" w14:textId="77777777" w:rsidR="002D3257" w:rsidRDefault="002D3257">
      <w:pPr>
        <w:spacing w:before="0"/>
        <w:rPr>
          <w:rFonts w:eastAsiaTheme="majorEastAsia" w:cs="Arial"/>
          <w:b/>
          <w:color w:val="2E74B5" w:themeColor="accent1" w:themeShade="BF"/>
          <w:sz w:val="44"/>
          <w:szCs w:val="44"/>
        </w:rPr>
      </w:pPr>
      <w:r>
        <w:br w:type="page"/>
      </w:r>
    </w:p>
    <w:p w14:paraId="455A6ED9" w14:textId="31873613" w:rsidR="00636650" w:rsidRDefault="00982749" w:rsidP="009E1863">
      <w:pPr>
        <w:pStyle w:val="Heading1"/>
      </w:pPr>
      <w:bookmarkStart w:id="10" w:name="_Toc515713089"/>
      <w:r>
        <w:lastRenderedPageBreak/>
        <w:t xml:space="preserve">Section 1. </w:t>
      </w:r>
      <w:r w:rsidR="00EF04E3">
        <w:t>FHIR-PITs</w:t>
      </w:r>
      <w:bookmarkEnd w:id="10"/>
    </w:p>
    <w:p w14:paraId="24B8837B" w14:textId="74E028CD" w:rsidR="00636650" w:rsidRDefault="00636650" w:rsidP="002D3257">
      <w:pPr>
        <w:rPr>
          <w:b/>
        </w:rPr>
      </w:pPr>
      <w:r>
        <w:t xml:space="preserve">There are six different types of FHIR-PITs available at the Connectathon. Each type of FHIR-PIT has resources related to </w:t>
      </w:r>
      <w:r w:rsidR="00021A2D">
        <w:t>its</w:t>
      </w:r>
      <w:r>
        <w:t xml:space="preserve"> functions and features </w:t>
      </w:r>
      <w:r w:rsidRPr="00636650">
        <w:t>using Fast Healthcare Interoperability Resources (FHIR), so users and developers can experience how FHIR</w:t>
      </w:r>
      <w:r w:rsidR="00021A2D">
        <w:t xml:space="preserve"> </w:t>
      </w:r>
      <w:r w:rsidRPr="00021A2D">
        <w:t>can improve their workflow and data-sha</w:t>
      </w:r>
      <w:r w:rsidR="00021A2D">
        <w:t>ring processes.</w:t>
      </w:r>
    </w:p>
    <w:p w14:paraId="13735214" w14:textId="01162CB5" w:rsidR="00FA0924" w:rsidRPr="00FA0924" w:rsidRDefault="00FA0924" w:rsidP="00FA0924">
      <w:r>
        <w:t xml:space="preserve">The URLs for each FHIR-PIT </w:t>
      </w:r>
      <w:r w:rsidR="003C0128">
        <w:t>are</w:t>
      </w:r>
      <w:r>
        <w:t xml:space="preserve"> listed below. After registering and completing the online form, please visit the registration desk at the event or contact </w:t>
      </w:r>
      <w:hyperlink r:id="rId12" w:history="1">
        <w:r w:rsidRPr="00104E4D">
          <w:rPr>
            <w:rStyle w:val="Hyperlink"/>
          </w:rPr>
          <w:t>connectathon@mihin.org</w:t>
        </w:r>
      </w:hyperlink>
      <w:r>
        <w:t xml:space="preserve"> for the log-in credentials.</w:t>
      </w:r>
    </w:p>
    <w:p w14:paraId="5F2A6ABE" w14:textId="1A9CC4D3" w:rsidR="00EF04E3" w:rsidRDefault="00EF04E3" w:rsidP="002D3257">
      <w:pPr>
        <w:pStyle w:val="Heading2"/>
        <w:rPr>
          <w:b/>
        </w:rPr>
      </w:pPr>
      <w:bookmarkStart w:id="11" w:name="_Toc515713090"/>
      <w:r>
        <w:t>Electronic Health Record (EHR)</w:t>
      </w:r>
      <w:r w:rsidR="003C0128">
        <w:t xml:space="preserve"> FHIR-PIT</w:t>
      </w:r>
      <w:bookmarkEnd w:id="11"/>
    </w:p>
    <w:p w14:paraId="01610C87" w14:textId="77777777" w:rsidR="00021A2D" w:rsidRPr="00021A2D" w:rsidRDefault="00021A2D" w:rsidP="00021A2D">
      <w:r w:rsidRPr="00021A2D">
        <w:t>Specific resources available for you to find and use in this FHIR-PIT include:</w:t>
      </w:r>
    </w:p>
    <w:p w14:paraId="032A51DE" w14:textId="77777777" w:rsidR="00021A2D" w:rsidRPr="00021A2D" w:rsidRDefault="00021A2D" w:rsidP="00681074">
      <w:pPr>
        <w:numPr>
          <w:ilvl w:val="0"/>
          <w:numId w:val="45"/>
        </w:numPr>
        <w:spacing w:before="0"/>
      </w:pPr>
      <w:r w:rsidRPr="00021A2D">
        <w:t>CarePlan</w:t>
      </w:r>
    </w:p>
    <w:p w14:paraId="09935552" w14:textId="77777777" w:rsidR="00021A2D" w:rsidRPr="00021A2D" w:rsidRDefault="00021A2D" w:rsidP="00681074">
      <w:pPr>
        <w:numPr>
          <w:ilvl w:val="0"/>
          <w:numId w:val="45"/>
        </w:numPr>
        <w:spacing w:before="0"/>
      </w:pPr>
      <w:r w:rsidRPr="00021A2D">
        <w:t>Condition</w:t>
      </w:r>
    </w:p>
    <w:p w14:paraId="743CD515" w14:textId="77777777" w:rsidR="00021A2D" w:rsidRPr="00021A2D" w:rsidRDefault="00021A2D" w:rsidP="00681074">
      <w:pPr>
        <w:numPr>
          <w:ilvl w:val="0"/>
          <w:numId w:val="45"/>
        </w:numPr>
        <w:spacing w:before="0"/>
      </w:pPr>
      <w:r w:rsidRPr="00021A2D">
        <w:t>DiagnosticReport</w:t>
      </w:r>
    </w:p>
    <w:p w14:paraId="5CC77139" w14:textId="77777777" w:rsidR="00021A2D" w:rsidRPr="00021A2D" w:rsidRDefault="00021A2D" w:rsidP="00681074">
      <w:pPr>
        <w:numPr>
          <w:ilvl w:val="0"/>
          <w:numId w:val="45"/>
        </w:numPr>
        <w:spacing w:before="0"/>
      </w:pPr>
      <w:r w:rsidRPr="00021A2D">
        <w:t>Encounter</w:t>
      </w:r>
    </w:p>
    <w:p w14:paraId="6A4F7C7C" w14:textId="77777777" w:rsidR="00021A2D" w:rsidRPr="00021A2D" w:rsidRDefault="00021A2D" w:rsidP="00681074">
      <w:pPr>
        <w:numPr>
          <w:ilvl w:val="0"/>
          <w:numId w:val="45"/>
        </w:numPr>
        <w:spacing w:before="0"/>
      </w:pPr>
      <w:r w:rsidRPr="00021A2D">
        <w:t>Immunization</w:t>
      </w:r>
    </w:p>
    <w:p w14:paraId="066786A7" w14:textId="77777777" w:rsidR="00021A2D" w:rsidRPr="00021A2D" w:rsidRDefault="00021A2D" w:rsidP="00681074">
      <w:pPr>
        <w:numPr>
          <w:ilvl w:val="0"/>
          <w:numId w:val="45"/>
        </w:numPr>
        <w:spacing w:before="0"/>
      </w:pPr>
      <w:r w:rsidRPr="00021A2D">
        <w:t>MedicationRequest</w:t>
      </w:r>
    </w:p>
    <w:p w14:paraId="4CA573D5" w14:textId="77777777" w:rsidR="00021A2D" w:rsidRPr="00021A2D" w:rsidRDefault="00021A2D" w:rsidP="00681074">
      <w:pPr>
        <w:numPr>
          <w:ilvl w:val="0"/>
          <w:numId w:val="45"/>
        </w:numPr>
        <w:spacing w:before="0"/>
      </w:pPr>
      <w:r w:rsidRPr="00021A2D">
        <w:t>Observation</w:t>
      </w:r>
    </w:p>
    <w:p w14:paraId="04C0DE84" w14:textId="123B971E" w:rsidR="00021A2D" w:rsidRDefault="00021A2D" w:rsidP="00681074">
      <w:pPr>
        <w:numPr>
          <w:ilvl w:val="0"/>
          <w:numId w:val="45"/>
        </w:numPr>
        <w:spacing w:before="0"/>
      </w:pPr>
      <w:r w:rsidRPr="00021A2D">
        <w:t>Procedure</w:t>
      </w:r>
    </w:p>
    <w:p w14:paraId="13211399" w14:textId="77777777" w:rsidR="00E12B2F" w:rsidRDefault="00E12B2F" w:rsidP="00E12B2F">
      <w:pPr>
        <w:spacing w:before="0"/>
        <w:ind w:left="720"/>
      </w:pPr>
    </w:p>
    <w:p w14:paraId="709BC8D3" w14:textId="589DE367" w:rsidR="00021A2D" w:rsidRPr="00021A2D" w:rsidRDefault="00021A2D" w:rsidP="00021A2D">
      <w:pPr>
        <w:spacing w:before="0"/>
      </w:pPr>
      <w:r>
        <w:t>URLs:</w:t>
      </w:r>
    </w:p>
    <w:bookmarkStart w:id="12" w:name="_Hlk515625954"/>
    <w:p w14:paraId="6F6F8C3C" w14:textId="099D9127" w:rsidR="00EF04E3" w:rsidRPr="00021A2D" w:rsidRDefault="00636650" w:rsidP="00681074">
      <w:pPr>
        <w:pStyle w:val="ListParagraph"/>
        <w:numPr>
          <w:ilvl w:val="1"/>
          <w:numId w:val="39"/>
        </w:numPr>
      </w:pPr>
      <w:r w:rsidRPr="00021A2D">
        <w:rPr>
          <w:rFonts w:cs="Arial"/>
          <w:sz w:val="22"/>
          <w:szCs w:val="22"/>
        </w:rPr>
        <w:fldChar w:fldCharType="begin"/>
      </w:r>
      <w:r w:rsidRPr="00021A2D">
        <w:rPr>
          <w:rFonts w:cs="Arial"/>
          <w:sz w:val="22"/>
          <w:szCs w:val="22"/>
        </w:rPr>
        <w:instrText xml:space="preserve"> HYPERLINK "https://fire-pit.mihin.org/pit-ehr1/" </w:instrText>
      </w:r>
      <w:r w:rsidRPr="00021A2D">
        <w:rPr>
          <w:rFonts w:cs="Arial"/>
          <w:sz w:val="22"/>
          <w:szCs w:val="22"/>
        </w:rPr>
        <w:fldChar w:fldCharType="separate"/>
      </w:r>
      <w:r w:rsidRPr="00021A2D">
        <w:rPr>
          <w:rStyle w:val="Hyperlink"/>
          <w:rFonts w:cs="Arial"/>
          <w:sz w:val="22"/>
          <w:szCs w:val="22"/>
        </w:rPr>
        <w:t>https://fire-pit.mihin.org/pit-ehr1/</w:t>
      </w:r>
      <w:r w:rsidRPr="00021A2D">
        <w:rPr>
          <w:rFonts w:cs="Arial"/>
          <w:sz w:val="22"/>
          <w:szCs w:val="22"/>
        </w:rPr>
        <w:fldChar w:fldCharType="end"/>
      </w:r>
    </w:p>
    <w:p w14:paraId="7CD63259" w14:textId="43ABDCF4" w:rsidR="00636650" w:rsidRPr="00021A2D" w:rsidRDefault="00B91DFE" w:rsidP="00681074">
      <w:pPr>
        <w:pStyle w:val="ListParagraph"/>
        <w:numPr>
          <w:ilvl w:val="1"/>
          <w:numId w:val="39"/>
        </w:numPr>
      </w:pPr>
      <w:hyperlink r:id="rId13" w:history="1">
        <w:r w:rsidR="00636650" w:rsidRPr="00021A2D">
          <w:rPr>
            <w:rStyle w:val="Hyperlink"/>
            <w:rFonts w:cs="Arial"/>
            <w:sz w:val="22"/>
            <w:szCs w:val="22"/>
          </w:rPr>
          <w:t>https://fire-pit.mihin.org/pit-ehr2/</w:t>
        </w:r>
      </w:hyperlink>
    </w:p>
    <w:p w14:paraId="334862FE" w14:textId="4469C79E" w:rsidR="00636650" w:rsidRPr="00021A2D" w:rsidRDefault="00B91DFE" w:rsidP="00681074">
      <w:pPr>
        <w:pStyle w:val="ListParagraph"/>
        <w:numPr>
          <w:ilvl w:val="1"/>
          <w:numId w:val="39"/>
        </w:numPr>
      </w:pPr>
      <w:hyperlink r:id="rId14" w:history="1">
        <w:r w:rsidR="00636650" w:rsidRPr="00021A2D">
          <w:rPr>
            <w:rStyle w:val="Hyperlink"/>
            <w:rFonts w:cs="Arial"/>
            <w:sz w:val="22"/>
            <w:szCs w:val="22"/>
          </w:rPr>
          <w:t>https://fire-pit.mihin.org/pit-ehr3/</w:t>
        </w:r>
      </w:hyperlink>
    </w:p>
    <w:p w14:paraId="291BC218" w14:textId="0ADDB64A" w:rsidR="00636650" w:rsidRPr="00021A2D" w:rsidRDefault="00B91DFE" w:rsidP="00681074">
      <w:pPr>
        <w:pStyle w:val="ListParagraph"/>
        <w:numPr>
          <w:ilvl w:val="1"/>
          <w:numId w:val="39"/>
        </w:numPr>
      </w:pPr>
      <w:hyperlink r:id="rId15" w:history="1">
        <w:r w:rsidR="00636650" w:rsidRPr="00021A2D">
          <w:rPr>
            <w:rStyle w:val="Hyperlink"/>
            <w:rFonts w:cs="Arial"/>
            <w:sz w:val="22"/>
            <w:szCs w:val="22"/>
          </w:rPr>
          <w:t>https://fire-pit.mihin.org/pit-ehr3/</w:t>
        </w:r>
      </w:hyperlink>
    </w:p>
    <w:p w14:paraId="1F832792" w14:textId="02EAA360" w:rsidR="00636650" w:rsidRDefault="00636650" w:rsidP="002D3257">
      <w:pPr>
        <w:pStyle w:val="Heading2"/>
        <w:rPr>
          <w:b/>
        </w:rPr>
      </w:pPr>
      <w:bookmarkStart w:id="13" w:name="_Toc515713091"/>
      <w:bookmarkEnd w:id="12"/>
      <w:r w:rsidRPr="00021A2D">
        <w:t>Health Information Exchange (HIE)</w:t>
      </w:r>
      <w:r w:rsidR="003C0128">
        <w:t xml:space="preserve"> FHIR-PIT</w:t>
      </w:r>
      <w:bookmarkEnd w:id="13"/>
    </w:p>
    <w:p w14:paraId="6CC33CE4" w14:textId="77777777" w:rsidR="00021A2D" w:rsidRPr="00021A2D" w:rsidRDefault="00021A2D" w:rsidP="00021A2D">
      <w:r w:rsidRPr="00021A2D">
        <w:t>Specific resources available for you to find and use in this FHIR-PIT include:</w:t>
      </w:r>
    </w:p>
    <w:p w14:paraId="1903E5A6" w14:textId="77777777" w:rsidR="00021A2D" w:rsidRPr="00021A2D" w:rsidRDefault="00021A2D" w:rsidP="00681074">
      <w:pPr>
        <w:numPr>
          <w:ilvl w:val="0"/>
          <w:numId w:val="46"/>
        </w:numPr>
        <w:spacing w:before="0"/>
      </w:pPr>
      <w:r w:rsidRPr="00021A2D">
        <w:t>CarePlan</w:t>
      </w:r>
    </w:p>
    <w:p w14:paraId="458DDDA8" w14:textId="77777777" w:rsidR="00021A2D" w:rsidRPr="00021A2D" w:rsidRDefault="00021A2D" w:rsidP="00681074">
      <w:pPr>
        <w:numPr>
          <w:ilvl w:val="0"/>
          <w:numId w:val="46"/>
        </w:numPr>
        <w:spacing w:before="0"/>
      </w:pPr>
      <w:r w:rsidRPr="00021A2D">
        <w:t>Condition</w:t>
      </w:r>
    </w:p>
    <w:p w14:paraId="6E7D5364" w14:textId="77777777" w:rsidR="00021A2D" w:rsidRPr="00021A2D" w:rsidRDefault="00021A2D" w:rsidP="00681074">
      <w:pPr>
        <w:numPr>
          <w:ilvl w:val="0"/>
          <w:numId w:val="46"/>
        </w:numPr>
        <w:spacing w:before="0"/>
      </w:pPr>
      <w:r w:rsidRPr="00021A2D">
        <w:t>Encounter</w:t>
      </w:r>
    </w:p>
    <w:p w14:paraId="58F5099B" w14:textId="77777777" w:rsidR="00021A2D" w:rsidRPr="00021A2D" w:rsidRDefault="00021A2D" w:rsidP="00681074">
      <w:pPr>
        <w:numPr>
          <w:ilvl w:val="0"/>
          <w:numId w:val="46"/>
        </w:numPr>
        <w:spacing w:before="0"/>
      </w:pPr>
      <w:r w:rsidRPr="00021A2D">
        <w:t>MedicationRequest</w:t>
      </w:r>
    </w:p>
    <w:p w14:paraId="4B7E56E6" w14:textId="77777777" w:rsidR="00021A2D" w:rsidRPr="00021A2D" w:rsidRDefault="00021A2D" w:rsidP="00681074">
      <w:pPr>
        <w:numPr>
          <w:ilvl w:val="0"/>
          <w:numId w:val="46"/>
        </w:numPr>
        <w:spacing w:before="0"/>
      </w:pPr>
      <w:r w:rsidRPr="00021A2D">
        <w:t>Observation</w:t>
      </w:r>
    </w:p>
    <w:p w14:paraId="0A4BFA19" w14:textId="2584FBC8" w:rsidR="00021A2D" w:rsidRDefault="00021A2D" w:rsidP="00681074">
      <w:pPr>
        <w:numPr>
          <w:ilvl w:val="0"/>
          <w:numId w:val="46"/>
        </w:numPr>
        <w:spacing w:before="0"/>
      </w:pPr>
      <w:r w:rsidRPr="00021A2D">
        <w:t>Procedure</w:t>
      </w:r>
    </w:p>
    <w:p w14:paraId="79BBDEE0" w14:textId="1DCA2AC2" w:rsidR="00021A2D" w:rsidRPr="00021A2D" w:rsidRDefault="00021A2D" w:rsidP="00021A2D">
      <w:r>
        <w:t>URLs:</w:t>
      </w:r>
    </w:p>
    <w:bookmarkStart w:id="14" w:name="_Hlk515625958"/>
    <w:p w14:paraId="09B24FE8" w14:textId="77777777" w:rsidR="00636650" w:rsidRPr="00021A2D" w:rsidRDefault="00636650" w:rsidP="00681074">
      <w:pPr>
        <w:pStyle w:val="ListParagraph"/>
        <w:numPr>
          <w:ilvl w:val="1"/>
          <w:numId w:val="40"/>
        </w:numPr>
      </w:pPr>
      <w:r w:rsidRPr="00021A2D">
        <w:rPr>
          <w:rFonts w:cs="Arial"/>
          <w:sz w:val="22"/>
          <w:szCs w:val="22"/>
        </w:rPr>
        <w:fldChar w:fldCharType="begin"/>
      </w:r>
      <w:r w:rsidRPr="00021A2D">
        <w:rPr>
          <w:rFonts w:cs="Arial"/>
          <w:sz w:val="22"/>
          <w:szCs w:val="22"/>
        </w:rPr>
        <w:instrText xml:space="preserve"> HYPERLINK "https://fire-pit.mihin.org/pit-hie1/" </w:instrText>
      </w:r>
      <w:r w:rsidRPr="00021A2D">
        <w:rPr>
          <w:rFonts w:cs="Arial"/>
          <w:sz w:val="22"/>
          <w:szCs w:val="22"/>
        </w:rPr>
        <w:fldChar w:fldCharType="separate"/>
      </w:r>
      <w:r w:rsidRPr="00021A2D">
        <w:rPr>
          <w:rStyle w:val="Hyperlink"/>
          <w:rFonts w:cs="Arial"/>
          <w:sz w:val="22"/>
          <w:szCs w:val="22"/>
        </w:rPr>
        <w:t>https://fire-pit.mihin.org/pit-hie1/</w:t>
      </w:r>
      <w:r w:rsidRPr="00021A2D">
        <w:rPr>
          <w:rFonts w:cs="Arial"/>
          <w:sz w:val="22"/>
          <w:szCs w:val="22"/>
        </w:rPr>
        <w:fldChar w:fldCharType="end"/>
      </w:r>
    </w:p>
    <w:p w14:paraId="1BA94F15" w14:textId="77777777" w:rsidR="00636650" w:rsidRPr="00021A2D" w:rsidRDefault="00B91DFE" w:rsidP="00681074">
      <w:pPr>
        <w:pStyle w:val="ListParagraph"/>
        <w:numPr>
          <w:ilvl w:val="1"/>
          <w:numId w:val="40"/>
        </w:numPr>
      </w:pPr>
      <w:hyperlink r:id="rId16" w:history="1">
        <w:r w:rsidR="00636650" w:rsidRPr="00021A2D">
          <w:rPr>
            <w:rStyle w:val="Hyperlink"/>
            <w:rFonts w:cs="Arial"/>
            <w:sz w:val="22"/>
            <w:szCs w:val="22"/>
          </w:rPr>
          <w:t>https://fire-pit.mihin.org/pit-hie2/</w:t>
        </w:r>
      </w:hyperlink>
    </w:p>
    <w:p w14:paraId="75D2160C" w14:textId="77777777" w:rsidR="00636650" w:rsidRPr="00021A2D" w:rsidRDefault="00B91DFE" w:rsidP="00681074">
      <w:pPr>
        <w:pStyle w:val="ListParagraph"/>
        <w:numPr>
          <w:ilvl w:val="1"/>
          <w:numId w:val="40"/>
        </w:numPr>
      </w:pPr>
      <w:hyperlink r:id="rId17" w:history="1">
        <w:r w:rsidR="00636650" w:rsidRPr="00021A2D">
          <w:rPr>
            <w:rStyle w:val="Hyperlink"/>
            <w:rFonts w:cs="Arial"/>
            <w:sz w:val="22"/>
            <w:szCs w:val="22"/>
          </w:rPr>
          <w:t>https://fire-pit.mihin.org/pit-hie3/</w:t>
        </w:r>
      </w:hyperlink>
    </w:p>
    <w:p w14:paraId="07F3985A" w14:textId="682F0CF6" w:rsidR="00636650" w:rsidRPr="00021A2D" w:rsidRDefault="00B91DFE" w:rsidP="00681074">
      <w:pPr>
        <w:pStyle w:val="ListParagraph"/>
        <w:numPr>
          <w:ilvl w:val="1"/>
          <w:numId w:val="40"/>
        </w:numPr>
      </w:pPr>
      <w:hyperlink r:id="rId18" w:history="1">
        <w:r w:rsidR="00636650" w:rsidRPr="00021A2D">
          <w:rPr>
            <w:rStyle w:val="Hyperlink"/>
            <w:rFonts w:cs="Arial"/>
            <w:sz w:val="22"/>
            <w:szCs w:val="22"/>
          </w:rPr>
          <w:t>https://fire-pit.mihin.org/pit-hie4/</w:t>
        </w:r>
      </w:hyperlink>
    </w:p>
    <w:bookmarkEnd w:id="14"/>
    <w:p w14:paraId="3EF2B38D" w14:textId="77777777" w:rsidR="00120D80" w:rsidRDefault="00120D80">
      <w:pPr>
        <w:spacing w:before="0"/>
        <w:rPr>
          <w:rFonts w:eastAsiaTheme="majorEastAsia" w:cs="Arial"/>
          <w:color w:val="2E74B5" w:themeColor="accent1" w:themeShade="BF"/>
          <w:sz w:val="32"/>
          <w:szCs w:val="32"/>
        </w:rPr>
      </w:pPr>
      <w:r>
        <w:br w:type="page"/>
      </w:r>
    </w:p>
    <w:p w14:paraId="6BFDC1E4" w14:textId="6D6FAF80" w:rsidR="00636650" w:rsidRDefault="00636650" w:rsidP="002D3257">
      <w:pPr>
        <w:pStyle w:val="Heading2"/>
        <w:rPr>
          <w:b/>
        </w:rPr>
      </w:pPr>
      <w:bookmarkStart w:id="15" w:name="_Toc515713092"/>
      <w:r w:rsidRPr="00021A2D">
        <w:lastRenderedPageBreak/>
        <w:t>Payer</w:t>
      </w:r>
      <w:r w:rsidR="003C0128">
        <w:t xml:space="preserve"> (Health Plan) FHIR-PIT</w:t>
      </w:r>
      <w:bookmarkEnd w:id="15"/>
    </w:p>
    <w:p w14:paraId="6E4EA02F" w14:textId="77777777" w:rsidR="00E12B2F" w:rsidRPr="00E12B2F" w:rsidRDefault="00E12B2F" w:rsidP="00E12B2F">
      <w:r w:rsidRPr="00E12B2F">
        <w:t>Specific resources available for you to find and use in this FHIR-PIT include:</w:t>
      </w:r>
    </w:p>
    <w:p w14:paraId="59641F37" w14:textId="77777777" w:rsidR="00E12B2F" w:rsidRPr="00E12B2F" w:rsidRDefault="00E12B2F" w:rsidP="00681074">
      <w:pPr>
        <w:numPr>
          <w:ilvl w:val="0"/>
          <w:numId w:val="49"/>
        </w:numPr>
        <w:spacing w:before="0"/>
      </w:pPr>
      <w:r w:rsidRPr="00E12B2F">
        <w:t>Claims</w:t>
      </w:r>
    </w:p>
    <w:p w14:paraId="1A394D79" w14:textId="7FD3FBA3" w:rsidR="00E12B2F" w:rsidRDefault="00E12B2F" w:rsidP="00681074">
      <w:pPr>
        <w:numPr>
          <w:ilvl w:val="0"/>
          <w:numId w:val="49"/>
        </w:numPr>
        <w:spacing w:before="0"/>
      </w:pPr>
      <w:r>
        <w:t>Coverage</w:t>
      </w:r>
    </w:p>
    <w:p w14:paraId="026995AD" w14:textId="319ACDC3" w:rsidR="00E12B2F" w:rsidRPr="00E12B2F" w:rsidRDefault="00E12B2F" w:rsidP="00E12B2F">
      <w:pPr>
        <w:spacing w:before="0"/>
      </w:pPr>
      <w:r>
        <w:t>URLs:</w:t>
      </w:r>
    </w:p>
    <w:bookmarkStart w:id="16" w:name="_Hlk515625965"/>
    <w:p w14:paraId="2DF5DA14" w14:textId="77777777" w:rsidR="00636650" w:rsidRPr="00021A2D" w:rsidRDefault="00636650" w:rsidP="00681074">
      <w:pPr>
        <w:pStyle w:val="ListParagraph"/>
        <w:numPr>
          <w:ilvl w:val="1"/>
          <w:numId w:val="41"/>
        </w:numPr>
      </w:pPr>
      <w:r w:rsidRPr="00021A2D">
        <w:rPr>
          <w:rFonts w:cs="Arial"/>
          <w:sz w:val="22"/>
          <w:szCs w:val="22"/>
        </w:rPr>
        <w:fldChar w:fldCharType="begin"/>
      </w:r>
      <w:r w:rsidRPr="00021A2D">
        <w:rPr>
          <w:rFonts w:cs="Arial"/>
          <w:sz w:val="22"/>
          <w:szCs w:val="22"/>
        </w:rPr>
        <w:instrText xml:space="preserve"> HYPERLINK "https://fire-pit.mihin.org/pit-bcbspayer/" </w:instrText>
      </w:r>
      <w:r w:rsidRPr="00021A2D">
        <w:rPr>
          <w:rFonts w:cs="Arial"/>
          <w:sz w:val="22"/>
          <w:szCs w:val="22"/>
        </w:rPr>
        <w:fldChar w:fldCharType="separate"/>
      </w:r>
      <w:r w:rsidRPr="00021A2D">
        <w:rPr>
          <w:rStyle w:val="Hyperlink"/>
          <w:rFonts w:cs="Arial"/>
          <w:sz w:val="22"/>
          <w:szCs w:val="22"/>
        </w:rPr>
        <w:t>https://fire-pit.mihin.org/pit-bcbspayer/</w:t>
      </w:r>
      <w:r w:rsidRPr="00021A2D">
        <w:rPr>
          <w:rFonts w:cs="Arial"/>
          <w:sz w:val="22"/>
          <w:szCs w:val="22"/>
        </w:rPr>
        <w:fldChar w:fldCharType="end"/>
      </w:r>
    </w:p>
    <w:p w14:paraId="6D08AF52" w14:textId="098AD40E" w:rsidR="00636650" w:rsidRPr="00021A2D" w:rsidRDefault="00B91DFE" w:rsidP="00681074">
      <w:pPr>
        <w:pStyle w:val="ListParagraph"/>
        <w:numPr>
          <w:ilvl w:val="1"/>
          <w:numId w:val="41"/>
        </w:numPr>
      </w:pPr>
      <w:hyperlink r:id="rId19" w:history="1">
        <w:r w:rsidR="00636650" w:rsidRPr="00021A2D">
          <w:rPr>
            <w:rStyle w:val="Hyperlink"/>
            <w:rFonts w:cs="Arial"/>
            <w:sz w:val="22"/>
            <w:szCs w:val="22"/>
          </w:rPr>
          <w:t>https://fire-pit.mihin.org/pit-payer/</w:t>
        </w:r>
      </w:hyperlink>
      <w:r w:rsidR="00636650" w:rsidRPr="00021A2D">
        <w:rPr>
          <w:rFonts w:cs="Arial"/>
          <w:color w:val="000000"/>
          <w:sz w:val="22"/>
          <w:szCs w:val="22"/>
        </w:rPr>
        <w:t> </w:t>
      </w:r>
    </w:p>
    <w:p w14:paraId="5718D371" w14:textId="757F53CE" w:rsidR="00636650" w:rsidRDefault="00636650" w:rsidP="002D3257">
      <w:pPr>
        <w:pStyle w:val="Heading2"/>
        <w:rPr>
          <w:b/>
        </w:rPr>
      </w:pPr>
      <w:bookmarkStart w:id="17" w:name="_Toc515713093"/>
      <w:bookmarkEnd w:id="16"/>
      <w:r w:rsidRPr="00021A2D">
        <w:t>Active Care Relationship Service</w:t>
      </w:r>
      <w:r w:rsidR="002D3257" w:rsidRPr="002D3257">
        <w:rPr>
          <w:vertAlign w:val="superscript"/>
        </w:rPr>
        <w:t>®</w:t>
      </w:r>
      <w:r w:rsidRPr="00021A2D">
        <w:t xml:space="preserve"> </w:t>
      </w:r>
      <w:r w:rsidR="003C0128">
        <w:t>FHIR-PIT</w:t>
      </w:r>
      <w:bookmarkEnd w:id="17"/>
    </w:p>
    <w:p w14:paraId="7C12C50C" w14:textId="77777777" w:rsidR="00021A2D" w:rsidRPr="00021A2D" w:rsidRDefault="00021A2D" w:rsidP="00021A2D">
      <w:r w:rsidRPr="00021A2D">
        <w:t>Specific resources available for you to find and use in this FHIR-PIT include:</w:t>
      </w:r>
    </w:p>
    <w:p w14:paraId="771E4834" w14:textId="77777777" w:rsidR="00021A2D" w:rsidRPr="00021A2D" w:rsidRDefault="00021A2D" w:rsidP="00681074">
      <w:pPr>
        <w:numPr>
          <w:ilvl w:val="0"/>
          <w:numId w:val="47"/>
        </w:numPr>
        <w:spacing w:before="0"/>
      </w:pPr>
      <w:r w:rsidRPr="00021A2D">
        <w:t>Care Team</w:t>
      </w:r>
    </w:p>
    <w:p w14:paraId="5FC4F3FE" w14:textId="77777777" w:rsidR="00021A2D" w:rsidRPr="00021A2D" w:rsidRDefault="00021A2D" w:rsidP="00681074">
      <w:pPr>
        <w:numPr>
          <w:ilvl w:val="0"/>
          <w:numId w:val="47"/>
        </w:numPr>
        <w:spacing w:before="0"/>
      </w:pPr>
      <w:r w:rsidRPr="00021A2D">
        <w:t>Patient</w:t>
      </w:r>
    </w:p>
    <w:p w14:paraId="71CBE903" w14:textId="6AD499C8" w:rsidR="00021A2D" w:rsidRDefault="00021A2D" w:rsidP="00681074">
      <w:pPr>
        <w:numPr>
          <w:ilvl w:val="0"/>
          <w:numId w:val="47"/>
        </w:numPr>
        <w:spacing w:before="0"/>
      </w:pPr>
      <w:r w:rsidRPr="00021A2D">
        <w:t>Person</w:t>
      </w:r>
    </w:p>
    <w:p w14:paraId="791C6B63" w14:textId="22D7627C" w:rsidR="00021A2D" w:rsidRPr="00021A2D" w:rsidRDefault="00021A2D" w:rsidP="00021A2D">
      <w:r>
        <w:t>URLs:</w:t>
      </w:r>
    </w:p>
    <w:bookmarkStart w:id="18" w:name="_Hlk515625970"/>
    <w:p w14:paraId="35F7659A" w14:textId="76C2D910" w:rsidR="00636650" w:rsidRPr="00021A2D" w:rsidRDefault="00636650" w:rsidP="00681074">
      <w:pPr>
        <w:pStyle w:val="ListParagraph"/>
        <w:numPr>
          <w:ilvl w:val="1"/>
          <w:numId w:val="42"/>
        </w:numPr>
      </w:pPr>
      <w:r w:rsidRPr="00021A2D">
        <w:rPr>
          <w:rFonts w:cs="Arial"/>
          <w:sz w:val="22"/>
          <w:szCs w:val="22"/>
        </w:rPr>
        <w:fldChar w:fldCharType="begin"/>
      </w:r>
      <w:r w:rsidRPr="00021A2D">
        <w:rPr>
          <w:rFonts w:cs="Arial"/>
          <w:sz w:val="22"/>
          <w:szCs w:val="22"/>
        </w:rPr>
        <w:instrText xml:space="preserve"> HYPERLINK "https://fire-pit.mihin.org/pit-acrs/" </w:instrText>
      </w:r>
      <w:r w:rsidRPr="00021A2D">
        <w:rPr>
          <w:rFonts w:cs="Arial"/>
          <w:sz w:val="22"/>
          <w:szCs w:val="22"/>
        </w:rPr>
        <w:fldChar w:fldCharType="separate"/>
      </w:r>
      <w:r w:rsidRPr="00021A2D">
        <w:rPr>
          <w:rStyle w:val="Hyperlink"/>
          <w:rFonts w:cs="Arial"/>
          <w:sz w:val="22"/>
          <w:szCs w:val="22"/>
        </w:rPr>
        <w:t>https://fire-pit.mihin.org/pit-acrs/</w:t>
      </w:r>
      <w:r w:rsidRPr="00021A2D">
        <w:rPr>
          <w:rFonts w:cs="Arial"/>
          <w:sz w:val="22"/>
          <w:szCs w:val="22"/>
        </w:rPr>
        <w:fldChar w:fldCharType="end"/>
      </w:r>
    </w:p>
    <w:p w14:paraId="0E1E6DC7" w14:textId="3CF8A496" w:rsidR="00636650" w:rsidRDefault="00636650" w:rsidP="002D3257">
      <w:pPr>
        <w:pStyle w:val="Heading2"/>
        <w:rPr>
          <w:b/>
        </w:rPr>
      </w:pPr>
      <w:bookmarkStart w:id="19" w:name="_Toc515713094"/>
      <w:bookmarkEnd w:id="18"/>
      <w:r w:rsidRPr="00021A2D">
        <w:t>Health Directory</w:t>
      </w:r>
      <w:r w:rsidR="003C0128">
        <w:t xml:space="preserve"> FHIR-PIT</w:t>
      </w:r>
      <w:bookmarkEnd w:id="19"/>
    </w:p>
    <w:p w14:paraId="7A01846B" w14:textId="77777777" w:rsidR="00021A2D" w:rsidRPr="00021A2D" w:rsidRDefault="00021A2D" w:rsidP="00021A2D">
      <w:r w:rsidRPr="00021A2D">
        <w:t>Specific resources available for you to find and use in this FHIR-PIT include:</w:t>
      </w:r>
    </w:p>
    <w:p w14:paraId="2741F2E3" w14:textId="77777777" w:rsidR="00021A2D" w:rsidRPr="00021A2D" w:rsidRDefault="00021A2D" w:rsidP="00681074">
      <w:pPr>
        <w:numPr>
          <w:ilvl w:val="0"/>
          <w:numId w:val="48"/>
        </w:numPr>
        <w:spacing w:before="0"/>
      </w:pPr>
      <w:r w:rsidRPr="00021A2D">
        <w:t>Basic</w:t>
      </w:r>
    </w:p>
    <w:p w14:paraId="280FA53D" w14:textId="77777777" w:rsidR="00021A2D" w:rsidRPr="00021A2D" w:rsidRDefault="00021A2D" w:rsidP="00681074">
      <w:pPr>
        <w:numPr>
          <w:ilvl w:val="0"/>
          <w:numId w:val="48"/>
        </w:numPr>
        <w:spacing w:before="0"/>
      </w:pPr>
      <w:r w:rsidRPr="00021A2D">
        <w:t>Contract</w:t>
      </w:r>
    </w:p>
    <w:p w14:paraId="7B42E687" w14:textId="77777777" w:rsidR="00021A2D" w:rsidRPr="00021A2D" w:rsidRDefault="00021A2D" w:rsidP="00681074">
      <w:pPr>
        <w:numPr>
          <w:ilvl w:val="0"/>
          <w:numId w:val="48"/>
        </w:numPr>
        <w:spacing w:before="0"/>
      </w:pPr>
      <w:r w:rsidRPr="00021A2D">
        <w:t>Endpoint</w:t>
      </w:r>
    </w:p>
    <w:p w14:paraId="5092D349" w14:textId="77777777" w:rsidR="00021A2D" w:rsidRPr="00021A2D" w:rsidRDefault="00021A2D" w:rsidP="00681074">
      <w:pPr>
        <w:numPr>
          <w:ilvl w:val="0"/>
          <w:numId w:val="48"/>
        </w:numPr>
        <w:spacing w:before="0"/>
      </w:pPr>
      <w:r w:rsidRPr="00021A2D">
        <w:t>Location</w:t>
      </w:r>
    </w:p>
    <w:p w14:paraId="2BC0764E" w14:textId="77777777" w:rsidR="00021A2D" w:rsidRPr="00021A2D" w:rsidRDefault="00021A2D" w:rsidP="00681074">
      <w:pPr>
        <w:numPr>
          <w:ilvl w:val="0"/>
          <w:numId w:val="48"/>
        </w:numPr>
        <w:spacing w:before="0"/>
      </w:pPr>
      <w:r w:rsidRPr="00021A2D">
        <w:t>Organization</w:t>
      </w:r>
    </w:p>
    <w:p w14:paraId="11875F90" w14:textId="77777777" w:rsidR="00021A2D" w:rsidRPr="00021A2D" w:rsidRDefault="00021A2D" w:rsidP="00681074">
      <w:pPr>
        <w:numPr>
          <w:ilvl w:val="0"/>
          <w:numId w:val="48"/>
        </w:numPr>
        <w:spacing w:before="0"/>
      </w:pPr>
      <w:r w:rsidRPr="00021A2D">
        <w:t>Practitioner</w:t>
      </w:r>
    </w:p>
    <w:p w14:paraId="033AA385" w14:textId="030ADA0B" w:rsidR="00021A2D" w:rsidRDefault="00021A2D" w:rsidP="00681074">
      <w:pPr>
        <w:numPr>
          <w:ilvl w:val="0"/>
          <w:numId w:val="48"/>
        </w:numPr>
        <w:spacing w:before="0"/>
      </w:pPr>
      <w:r w:rsidRPr="00021A2D">
        <w:t>Practitioner Role</w:t>
      </w:r>
    </w:p>
    <w:p w14:paraId="6971E702" w14:textId="426F878C" w:rsidR="00021A2D" w:rsidRPr="00021A2D" w:rsidRDefault="00021A2D" w:rsidP="00021A2D">
      <w:r>
        <w:t>URLs:</w:t>
      </w:r>
    </w:p>
    <w:bookmarkStart w:id="20" w:name="_Hlk515625974"/>
    <w:p w14:paraId="2AC7D93A" w14:textId="07B1F437" w:rsidR="00636650" w:rsidRPr="00021A2D" w:rsidRDefault="00636650" w:rsidP="00681074">
      <w:pPr>
        <w:pStyle w:val="ListParagraph"/>
        <w:numPr>
          <w:ilvl w:val="1"/>
          <w:numId w:val="43"/>
        </w:numPr>
      </w:pPr>
      <w:r w:rsidRPr="00021A2D">
        <w:rPr>
          <w:rFonts w:cs="Arial"/>
          <w:sz w:val="22"/>
          <w:szCs w:val="22"/>
        </w:rPr>
        <w:fldChar w:fldCharType="begin"/>
      </w:r>
      <w:r w:rsidRPr="00021A2D">
        <w:rPr>
          <w:rFonts w:cs="Arial"/>
          <w:sz w:val="22"/>
          <w:szCs w:val="22"/>
        </w:rPr>
        <w:instrText xml:space="preserve"> HYPERLINK "https://fire-pit.mihin.org/pit-hd/" </w:instrText>
      </w:r>
      <w:r w:rsidRPr="00021A2D">
        <w:rPr>
          <w:rFonts w:cs="Arial"/>
          <w:sz w:val="22"/>
          <w:szCs w:val="22"/>
        </w:rPr>
        <w:fldChar w:fldCharType="separate"/>
      </w:r>
      <w:r w:rsidRPr="00021A2D">
        <w:rPr>
          <w:rStyle w:val="Hyperlink"/>
          <w:rFonts w:cs="Arial"/>
          <w:sz w:val="22"/>
          <w:szCs w:val="22"/>
        </w:rPr>
        <w:t>https://fire-pit.mihin.org/pit-hd/</w:t>
      </w:r>
      <w:r w:rsidRPr="00021A2D">
        <w:rPr>
          <w:rFonts w:cs="Arial"/>
          <w:sz w:val="22"/>
          <w:szCs w:val="22"/>
        </w:rPr>
        <w:fldChar w:fldCharType="end"/>
      </w:r>
    </w:p>
    <w:p w14:paraId="101E89EC" w14:textId="73D94FBC" w:rsidR="00636650" w:rsidRDefault="00636650" w:rsidP="002D3257">
      <w:pPr>
        <w:pStyle w:val="Heading2"/>
        <w:rPr>
          <w:b/>
        </w:rPr>
      </w:pPr>
      <w:bookmarkStart w:id="21" w:name="_Toc515713095"/>
      <w:bookmarkEnd w:id="20"/>
      <w:r w:rsidRPr="00021A2D">
        <w:t>Quality</w:t>
      </w:r>
      <w:r w:rsidR="003C0128">
        <w:t xml:space="preserve"> FHIR-PIT</w:t>
      </w:r>
      <w:bookmarkEnd w:id="21"/>
    </w:p>
    <w:p w14:paraId="7F533E88" w14:textId="77777777" w:rsidR="00E12B2F" w:rsidRPr="00E12B2F" w:rsidRDefault="00E12B2F" w:rsidP="00E12B2F">
      <w:r w:rsidRPr="00E12B2F">
        <w:t>Specific resources available for you to find and use in this FHIR-PIT include:</w:t>
      </w:r>
    </w:p>
    <w:p w14:paraId="3792D0D5" w14:textId="77777777" w:rsidR="00E12B2F" w:rsidRPr="00E12B2F" w:rsidRDefault="00E12B2F" w:rsidP="00681074">
      <w:pPr>
        <w:numPr>
          <w:ilvl w:val="0"/>
          <w:numId w:val="50"/>
        </w:numPr>
        <w:spacing w:before="0"/>
      </w:pPr>
      <w:r w:rsidRPr="00E12B2F">
        <w:t>Observation</w:t>
      </w:r>
    </w:p>
    <w:p w14:paraId="166244BD" w14:textId="77777777" w:rsidR="00E12B2F" w:rsidRPr="00E12B2F" w:rsidRDefault="00E12B2F" w:rsidP="00681074">
      <w:pPr>
        <w:numPr>
          <w:ilvl w:val="0"/>
          <w:numId w:val="50"/>
        </w:numPr>
        <w:spacing w:before="0"/>
      </w:pPr>
      <w:r w:rsidRPr="00E12B2F">
        <w:t>Condition</w:t>
      </w:r>
    </w:p>
    <w:p w14:paraId="52F3B377" w14:textId="77777777" w:rsidR="00E12B2F" w:rsidRPr="00E12B2F" w:rsidRDefault="00E12B2F" w:rsidP="00681074">
      <w:pPr>
        <w:numPr>
          <w:ilvl w:val="0"/>
          <w:numId w:val="50"/>
        </w:numPr>
        <w:spacing w:before="0"/>
      </w:pPr>
      <w:r w:rsidRPr="00E12B2F">
        <w:t>DiagnosticReport</w:t>
      </w:r>
    </w:p>
    <w:p w14:paraId="6A38CDE5" w14:textId="77777777" w:rsidR="00E12B2F" w:rsidRPr="00E12B2F" w:rsidRDefault="00E12B2F" w:rsidP="00681074">
      <w:pPr>
        <w:numPr>
          <w:ilvl w:val="0"/>
          <w:numId w:val="50"/>
        </w:numPr>
        <w:spacing w:before="0"/>
      </w:pPr>
      <w:r w:rsidRPr="00E12B2F">
        <w:t>Encounter</w:t>
      </w:r>
    </w:p>
    <w:p w14:paraId="203FB916" w14:textId="77777777" w:rsidR="00E12B2F" w:rsidRPr="00E12B2F" w:rsidRDefault="00E12B2F" w:rsidP="00681074">
      <w:pPr>
        <w:numPr>
          <w:ilvl w:val="0"/>
          <w:numId w:val="50"/>
        </w:numPr>
        <w:spacing w:before="0"/>
      </w:pPr>
      <w:r w:rsidRPr="00E12B2F">
        <w:t>Immunization</w:t>
      </w:r>
    </w:p>
    <w:p w14:paraId="47AC543D" w14:textId="77777777" w:rsidR="00E12B2F" w:rsidRPr="00E12B2F" w:rsidRDefault="00E12B2F" w:rsidP="00681074">
      <w:pPr>
        <w:numPr>
          <w:ilvl w:val="0"/>
          <w:numId w:val="50"/>
        </w:numPr>
        <w:spacing w:before="0"/>
      </w:pPr>
      <w:r w:rsidRPr="00E12B2F">
        <w:t>MedicationRequest</w:t>
      </w:r>
    </w:p>
    <w:p w14:paraId="39287A6F" w14:textId="77777777" w:rsidR="00E12B2F" w:rsidRPr="00E12B2F" w:rsidRDefault="00E12B2F" w:rsidP="00681074">
      <w:pPr>
        <w:numPr>
          <w:ilvl w:val="0"/>
          <w:numId w:val="50"/>
        </w:numPr>
        <w:spacing w:before="0"/>
      </w:pPr>
      <w:r w:rsidRPr="00E12B2F">
        <w:t>Patient</w:t>
      </w:r>
    </w:p>
    <w:p w14:paraId="60EDB8BB" w14:textId="77777777" w:rsidR="00E12B2F" w:rsidRPr="00E12B2F" w:rsidRDefault="00E12B2F" w:rsidP="00681074">
      <w:pPr>
        <w:numPr>
          <w:ilvl w:val="0"/>
          <w:numId w:val="50"/>
        </w:numPr>
        <w:spacing w:before="0"/>
      </w:pPr>
      <w:r w:rsidRPr="00E12B2F">
        <w:t>ValueSet</w:t>
      </w:r>
    </w:p>
    <w:p w14:paraId="1AD4D7EB" w14:textId="77777777" w:rsidR="00E12B2F" w:rsidRPr="00E12B2F" w:rsidRDefault="00E12B2F" w:rsidP="00681074">
      <w:pPr>
        <w:numPr>
          <w:ilvl w:val="0"/>
          <w:numId w:val="50"/>
        </w:numPr>
        <w:spacing w:before="0"/>
      </w:pPr>
      <w:r w:rsidRPr="00E12B2F">
        <w:t>Practioner</w:t>
      </w:r>
    </w:p>
    <w:p w14:paraId="726C211E" w14:textId="77777777" w:rsidR="00E12B2F" w:rsidRPr="00E12B2F" w:rsidRDefault="00E12B2F" w:rsidP="00681074">
      <w:pPr>
        <w:numPr>
          <w:ilvl w:val="0"/>
          <w:numId w:val="50"/>
        </w:numPr>
        <w:spacing w:before="0"/>
      </w:pPr>
      <w:r w:rsidRPr="00E12B2F">
        <w:t>Library</w:t>
      </w:r>
    </w:p>
    <w:p w14:paraId="393F786E" w14:textId="77777777" w:rsidR="00E12B2F" w:rsidRPr="00E12B2F" w:rsidRDefault="00E12B2F" w:rsidP="00681074">
      <w:pPr>
        <w:numPr>
          <w:ilvl w:val="0"/>
          <w:numId w:val="50"/>
        </w:numPr>
        <w:spacing w:before="0"/>
      </w:pPr>
      <w:r w:rsidRPr="00E12B2F">
        <w:lastRenderedPageBreak/>
        <w:t>CodeSystem</w:t>
      </w:r>
    </w:p>
    <w:p w14:paraId="52FBE99A" w14:textId="77777777" w:rsidR="00E12B2F" w:rsidRPr="00E12B2F" w:rsidRDefault="00E12B2F" w:rsidP="00681074">
      <w:pPr>
        <w:numPr>
          <w:ilvl w:val="0"/>
          <w:numId w:val="50"/>
        </w:numPr>
        <w:spacing w:before="0"/>
      </w:pPr>
      <w:r w:rsidRPr="00E12B2F">
        <w:t>CarePlan</w:t>
      </w:r>
    </w:p>
    <w:p w14:paraId="253DAA64" w14:textId="77777777" w:rsidR="00E12B2F" w:rsidRPr="00E12B2F" w:rsidRDefault="00E12B2F" w:rsidP="00681074">
      <w:pPr>
        <w:numPr>
          <w:ilvl w:val="0"/>
          <w:numId w:val="50"/>
        </w:numPr>
        <w:spacing w:before="0"/>
      </w:pPr>
      <w:r w:rsidRPr="00E12B2F">
        <w:t>Measure</w:t>
      </w:r>
    </w:p>
    <w:p w14:paraId="49BE71F4" w14:textId="77777777" w:rsidR="00E12B2F" w:rsidRPr="00E12B2F" w:rsidRDefault="00E12B2F" w:rsidP="00681074">
      <w:pPr>
        <w:numPr>
          <w:ilvl w:val="0"/>
          <w:numId w:val="50"/>
        </w:numPr>
        <w:spacing w:before="0"/>
      </w:pPr>
      <w:r w:rsidRPr="00E12B2F">
        <w:t>Location</w:t>
      </w:r>
    </w:p>
    <w:p w14:paraId="2A267D40" w14:textId="77777777" w:rsidR="00E12B2F" w:rsidRPr="00E12B2F" w:rsidRDefault="00E12B2F" w:rsidP="00681074">
      <w:pPr>
        <w:numPr>
          <w:ilvl w:val="0"/>
          <w:numId w:val="50"/>
        </w:numPr>
        <w:spacing w:before="0"/>
      </w:pPr>
      <w:r w:rsidRPr="00E12B2F">
        <w:t>Organization</w:t>
      </w:r>
    </w:p>
    <w:p w14:paraId="219FD166" w14:textId="77777777" w:rsidR="00E12B2F" w:rsidRPr="00E12B2F" w:rsidRDefault="00E12B2F" w:rsidP="00681074">
      <w:pPr>
        <w:numPr>
          <w:ilvl w:val="0"/>
          <w:numId w:val="50"/>
        </w:numPr>
        <w:spacing w:before="0"/>
      </w:pPr>
      <w:r w:rsidRPr="00E12B2F">
        <w:t>PlanDefinition</w:t>
      </w:r>
    </w:p>
    <w:p w14:paraId="098F1330" w14:textId="333B32CD" w:rsidR="00E12B2F" w:rsidRPr="00E12B2F" w:rsidRDefault="00E12B2F" w:rsidP="00E12B2F">
      <w:r>
        <w:t>URLs:</w:t>
      </w:r>
    </w:p>
    <w:bookmarkStart w:id="22" w:name="_Hlk515625979"/>
    <w:p w14:paraId="76A6E356" w14:textId="12518AC1" w:rsidR="00636650" w:rsidRDefault="00636650" w:rsidP="00681074">
      <w:pPr>
        <w:pStyle w:val="ListParagraph"/>
        <w:numPr>
          <w:ilvl w:val="1"/>
          <w:numId w:val="44"/>
        </w:numPr>
      </w:pPr>
      <w:r w:rsidRPr="00021A2D">
        <w:fldChar w:fldCharType="begin"/>
      </w:r>
      <w:r w:rsidRPr="00021A2D">
        <w:instrText xml:space="preserve"> HYPERLINK "https://fire-pit.mihin.org/cqf-ruler/tester/" </w:instrText>
      </w:r>
      <w:r w:rsidRPr="00021A2D">
        <w:fldChar w:fldCharType="separate"/>
      </w:r>
      <w:r w:rsidRPr="00021A2D">
        <w:rPr>
          <w:rStyle w:val="Hyperlink"/>
        </w:rPr>
        <w:t>https://fire-pit.mihin.org/cqf-ruler/tester/</w:t>
      </w:r>
      <w:r w:rsidRPr="00021A2D">
        <w:fldChar w:fldCharType="end"/>
      </w:r>
      <w:r w:rsidRPr="00021A2D">
        <w:t xml:space="preserve"> </w:t>
      </w:r>
    </w:p>
    <w:bookmarkEnd w:id="22"/>
    <w:p w14:paraId="5D44D9B7" w14:textId="16B5A62D" w:rsidR="00E12B2F" w:rsidRPr="00EF04E3" w:rsidRDefault="00E12B2F" w:rsidP="00E12B2F">
      <w:pPr>
        <w:pStyle w:val="ListParagraph"/>
      </w:pPr>
    </w:p>
    <w:p w14:paraId="49C47495" w14:textId="77777777" w:rsidR="002D3257" w:rsidRDefault="002D3257">
      <w:pPr>
        <w:spacing w:before="0"/>
        <w:rPr>
          <w:rFonts w:eastAsiaTheme="majorEastAsia" w:cs="Arial"/>
          <w:b/>
          <w:color w:val="2E74B5" w:themeColor="accent1" w:themeShade="BF"/>
          <w:sz w:val="44"/>
          <w:szCs w:val="44"/>
        </w:rPr>
      </w:pPr>
      <w:r>
        <w:br w:type="page"/>
      </w:r>
    </w:p>
    <w:p w14:paraId="165FF35C" w14:textId="1BC75995" w:rsidR="00982749" w:rsidRDefault="00EF04E3" w:rsidP="00982749">
      <w:pPr>
        <w:pStyle w:val="Heading1"/>
      </w:pPr>
      <w:bookmarkStart w:id="23" w:name="_Toc515713096"/>
      <w:r>
        <w:lastRenderedPageBreak/>
        <w:t xml:space="preserve">Section 2: </w:t>
      </w:r>
      <w:r w:rsidR="00982749">
        <w:t>Basic Find Capabilities</w:t>
      </w:r>
      <w:bookmarkEnd w:id="23"/>
    </w:p>
    <w:p w14:paraId="7A07C671" w14:textId="77777777" w:rsidR="003F0051" w:rsidRPr="003F0051" w:rsidRDefault="003F0051" w:rsidP="003F0051">
      <w:r w:rsidRPr="003F0051">
        <w:t xml:space="preserve">We will start by accessing FHIR services to perform a basic “find.” </w:t>
      </w:r>
    </w:p>
    <w:p w14:paraId="1754DBD5" w14:textId="77777777" w:rsidR="003F0051" w:rsidRPr="003F0051" w:rsidRDefault="003F0051" w:rsidP="003F0051">
      <w:pPr>
        <w:pStyle w:val="Heading2"/>
      </w:pPr>
      <w:bookmarkStart w:id="24" w:name="_Toc503777691"/>
      <w:bookmarkStart w:id="25" w:name="_Toc515713097"/>
      <w:r w:rsidRPr="003F0051">
        <w:t>Log In at Your</w:t>
      </w:r>
      <w:bookmarkStart w:id="26" w:name="_Hlk515618772"/>
      <w:r w:rsidRPr="003F0051">
        <w:t xml:space="preserve"> Base URL</w:t>
      </w:r>
      <w:bookmarkEnd w:id="24"/>
      <w:bookmarkEnd w:id="25"/>
      <w:bookmarkEnd w:id="26"/>
    </w:p>
    <w:p w14:paraId="2D823ABE" w14:textId="77777777" w:rsidR="003F0051" w:rsidRPr="003F0051" w:rsidRDefault="003F0051" w:rsidP="00681074">
      <w:pPr>
        <w:numPr>
          <w:ilvl w:val="0"/>
          <w:numId w:val="3"/>
        </w:numPr>
        <w:contextualSpacing/>
      </w:pPr>
      <w:r w:rsidRPr="003F0051">
        <w:t>Open your internet browser and enter the Base URL for your FHIR-PIT FHIR server (</w:t>
      </w:r>
      <w:r w:rsidRPr="003F0051">
        <w:rPr>
          <w:b/>
        </w:rPr>
        <w:t>NOTE: Base URL is available at end of “Training Prerequisites” section</w:t>
      </w:r>
      <w:r w:rsidRPr="003F0051">
        <w:t>)</w:t>
      </w:r>
    </w:p>
    <w:p w14:paraId="781465FC" w14:textId="77777777" w:rsidR="003F0051" w:rsidRPr="003F0051" w:rsidRDefault="003F0051" w:rsidP="00681074">
      <w:pPr>
        <w:numPr>
          <w:ilvl w:val="0"/>
          <w:numId w:val="3"/>
        </w:numPr>
        <w:contextualSpacing/>
      </w:pPr>
      <w:r w:rsidRPr="003F0051">
        <w:t>Log in to your FHIR-PIT server</w:t>
      </w:r>
    </w:p>
    <w:p w14:paraId="41996204" w14:textId="77777777" w:rsidR="003F0051" w:rsidRPr="003F0051" w:rsidRDefault="003F0051" w:rsidP="003F0051">
      <w:r w:rsidRPr="003F0051">
        <w:t>Figure 1 below shows the login screen you will see at your Base URL.</w:t>
      </w:r>
    </w:p>
    <w:p w14:paraId="34521BD4" w14:textId="5903A728" w:rsidR="003F0051" w:rsidRPr="003F0051" w:rsidRDefault="002241C5" w:rsidP="003F0051">
      <w:pPr>
        <w:keepNext/>
        <w:jc w:val="center"/>
      </w:pPr>
      <w:r w:rsidRPr="002241C5">
        <w:rPr>
          <w:noProof/>
        </w:rPr>
        <w:t xml:space="preserve"> </w:t>
      </w:r>
      <w:r>
        <w:rPr>
          <w:noProof/>
        </w:rPr>
        <w:drawing>
          <wp:inline distT="0" distB="0" distL="0" distR="0" wp14:anchorId="76865DAB" wp14:editId="04FB64C3">
            <wp:extent cx="4095750" cy="33432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95750" cy="3343275"/>
                    </a:xfrm>
                    <a:prstGeom prst="rect">
                      <a:avLst/>
                    </a:prstGeom>
                    <a:ln w="6350">
                      <a:solidFill>
                        <a:schemeClr val="tx1"/>
                      </a:solidFill>
                    </a:ln>
                  </pic:spPr>
                </pic:pic>
              </a:graphicData>
            </a:graphic>
          </wp:inline>
        </w:drawing>
      </w:r>
    </w:p>
    <w:p w14:paraId="4D026ED4" w14:textId="40CAD740" w:rsidR="003F0051" w:rsidRPr="003F0051" w:rsidRDefault="003F0051" w:rsidP="003F0051">
      <w:pPr>
        <w:spacing w:before="0" w:after="200"/>
        <w:jc w:val="center"/>
        <w:rPr>
          <w:b/>
          <w:i/>
          <w:iCs/>
          <w:sz w:val="20"/>
          <w:szCs w:val="20"/>
        </w:rPr>
      </w:pPr>
      <w:bookmarkStart w:id="27" w:name="_Toc515628288"/>
      <w:r w:rsidRPr="003F0051">
        <w:rPr>
          <w:b/>
          <w:i/>
          <w:iCs/>
          <w:sz w:val="20"/>
          <w:szCs w:val="20"/>
        </w:rPr>
        <w:t xml:space="preserve">Figure </w:t>
      </w:r>
      <w:r w:rsidRPr="003F0051">
        <w:rPr>
          <w:b/>
          <w:i/>
          <w:iCs/>
          <w:sz w:val="20"/>
          <w:szCs w:val="20"/>
        </w:rPr>
        <w:fldChar w:fldCharType="begin"/>
      </w:r>
      <w:r w:rsidRPr="003F0051">
        <w:rPr>
          <w:b/>
          <w:i/>
          <w:iCs/>
          <w:sz w:val="20"/>
          <w:szCs w:val="20"/>
        </w:rPr>
        <w:instrText xml:space="preserve"> SEQ Figure \* ARABIC </w:instrText>
      </w:r>
      <w:r w:rsidRPr="003F0051">
        <w:rPr>
          <w:b/>
          <w:i/>
          <w:iCs/>
          <w:sz w:val="20"/>
          <w:szCs w:val="20"/>
        </w:rPr>
        <w:fldChar w:fldCharType="separate"/>
      </w:r>
      <w:r w:rsidR="00120D80">
        <w:rPr>
          <w:b/>
          <w:i/>
          <w:iCs/>
          <w:noProof/>
          <w:sz w:val="20"/>
          <w:szCs w:val="20"/>
        </w:rPr>
        <w:t>1</w:t>
      </w:r>
      <w:r w:rsidRPr="003F0051">
        <w:rPr>
          <w:b/>
          <w:i/>
          <w:iCs/>
          <w:sz w:val="20"/>
          <w:szCs w:val="20"/>
        </w:rPr>
        <w:fldChar w:fldCharType="end"/>
      </w:r>
      <w:r w:rsidRPr="003F0051">
        <w:rPr>
          <w:b/>
          <w:i/>
          <w:iCs/>
          <w:sz w:val="20"/>
          <w:szCs w:val="20"/>
        </w:rPr>
        <w:t>. Login Screen for FHIR-PIT Training</w:t>
      </w:r>
      <w:bookmarkEnd w:id="27"/>
    </w:p>
    <w:p w14:paraId="71629A8C" w14:textId="77777777" w:rsidR="003F0051" w:rsidRPr="003F0051" w:rsidRDefault="003F0051" w:rsidP="003F0051">
      <w:r w:rsidRPr="003F0051">
        <w:t xml:space="preserve">Upon logging in you will be taken to your FHIR server home page. </w:t>
      </w:r>
    </w:p>
    <w:p w14:paraId="6ECFDD66" w14:textId="77777777" w:rsidR="00982749" w:rsidRDefault="003F0051" w:rsidP="003F0051">
      <w:pPr>
        <w:pStyle w:val="Heading2"/>
      </w:pPr>
      <w:bookmarkStart w:id="28" w:name="_Toc515713098"/>
      <w:r>
        <w:t>Home Page</w:t>
      </w:r>
      <w:bookmarkEnd w:id="28"/>
    </w:p>
    <w:p w14:paraId="376D8BAA" w14:textId="77777777" w:rsidR="003F0051" w:rsidRPr="003F0051" w:rsidRDefault="003F0051" w:rsidP="003F0051">
      <w:r w:rsidRPr="003F0051">
        <w:t xml:space="preserve">A screenshot of your initial FHIR server home page is shown in Figure 2, below. </w:t>
      </w:r>
    </w:p>
    <w:p w14:paraId="1DA5FC69" w14:textId="77777777" w:rsidR="00303A59" w:rsidRDefault="002241C5" w:rsidP="00303A59">
      <w:pPr>
        <w:spacing w:before="0"/>
        <w:jc w:val="center"/>
        <w:rPr>
          <w:b/>
          <w:i/>
          <w:iCs/>
          <w:sz w:val="20"/>
          <w:szCs w:val="20"/>
        </w:rPr>
      </w:pPr>
      <w:r>
        <w:rPr>
          <w:noProof/>
        </w:rPr>
        <w:lastRenderedPageBreak/>
        <w:drawing>
          <wp:inline distT="0" distB="0" distL="0" distR="0" wp14:anchorId="73C2FA9C" wp14:editId="14662480">
            <wp:extent cx="5943600" cy="2679700"/>
            <wp:effectExtent l="19050" t="19050" r="1905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79700"/>
                    </a:xfrm>
                    <a:prstGeom prst="rect">
                      <a:avLst/>
                    </a:prstGeom>
                    <a:ln w="6350">
                      <a:solidFill>
                        <a:schemeClr val="tx1"/>
                      </a:solidFill>
                    </a:ln>
                  </pic:spPr>
                </pic:pic>
              </a:graphicData>
            </a:graphic>
          </wp:inline>
        </w:drawing>
      </w:r>
    </w:p>
    <w:p w14:paraId="40E39630" w14:textId="7D9CD6EC" w:rsidR="003F0051" w:rsidRPr="003F0051" w:rsidRDefault="003F0051" w:rsidP="003F0051">
      <w:pPr>
        <w:spacing w:before="0" w:after="200"/>
        <w:jc w:val="center"/>
        <w:rPr>
          <w:b/>
          <w:i/>
          <w:iCs/>
          <w:sz w:val="20"/>
          <w:szCs w:val="20"/>
        </w:rPr>
      </w:pPr>
      <w:bookmarkStart w:id="29" w:name="_Toc515628289"/>
      <w:r w:rsidRPr="003F0051">
        <w:rPr>
          <w:b/>
          <w:i/>
          <w:iCs/>
          <w:sz w:val="20"/>
          <w:szCs w:val="20"/>
        </w:rPr>
        <w:t xml:space="preserve">Figure </w:t>
      </w:r>
      <w:r w:rsidRPr="003F0051">
        <w:rPr>
          <w:b/>
          <w:i/>
          <w:iCs/>
          <w:sz w:val="20"/>
          <w:szCs w:val="20"/>
        </w:rPr>
        <w:fldChar w:fldCharType="begin"/>
      </w:r>
      <w:r w:rsidRPr="003F0051">
        <w:rPr>
          <w:b/>
          <w:i/>
          <w:iCs/>
          <w:sz w:val="20"/>
          <w:szCs w:val="20"/>
        </w:rPr>
        <w:instrText xml:space="preserve"> SEQ Figure \* ARABIC </w:instrText>
      </w:r>
      <w:r w:rsidRPr="003F0051">
        <w:rPr>
          <w:b/>
          <w:i/>
          <w:iCs/>
          <w:sz w:val="20"/>
          <w:szCs w:val="20"/>
        </w:rPr>
        <w:fldChar w:fldCharType="separate"/>
      </w:r>
      <w:r w:rsidR="00120D80">
        <w:rPr>
          <w:b/>
          <w:i/>
          <w:iCs/>
          <w:noProof/>
          <w:sz w:val="20"/>
          <w:szCs w:val="20"/>
        </w:rPr>
        <w:t>2</w:t>
      </w:r>
      <w:r w:rsidRPr="003F0051">
        <w:rPr>
          <w:b/>
          <w:i/>
          <w:iCs/>
          <w:sz w:val="20"/>
          <w:szCs w:val="20"/>
        </w:rPr>
        <w:fldChar w:fldCharType="end"/>
      </w:r>
      <w:r w:rsidRPr="003F0051">
        <w:rPr>
          <w:b/>
          <w:i/>
          <w:iCs/>
          <w:sz w:val="20"/>
          <w:szCs w:val="20"/>
        </w:rPr>
        <w:t>. FHIR Server Home Page</w:t>
      </w:r>
      <w:bookmarkEnd w:id="29"/>
    </w:p>
    <w:p w14:paraId="76057EEF" w14:textId="15A02AB5" w:rsidR="003F0051" w:rsidRPr="003F0051" w:rsidRDefault="003F0051" w:rsidP="003F0051">
      <w:r w:rsidRPr="003F0051">
        <w:t>Please note that your FHIR resources are displayed on the left side of your home page</w:t>
      </w:r>
      <w:r w:rsidR="00792F3E">
        <w:t xml:space="preserve"> (Figure 2)</w:t>
      </w:r>
      <w:r w:rsidRPr="003F0051">
        <w:t xml:space="preserve">. The number next to the resource indicates the quantity of available entries for that resource. For example, if the number 7,000 is shown next to the </w:t>
      </w:r>
      <w:r w:rsidRPr="003F0051">
        <w:rPr>
          <w:b/>
        </w:rPr>
        <w:t>PATIENT</w:t>
      </w:r>
      <w:r w:rsidRPr="003F0051">
        <w:t xml:space="preserve"> resource, there are currently 7,000 “patients” available for testing in your FHIR-PIT. </w:t>
      </w:r>
    </w:p>
    <w:p w14:paraId="4BE397C7" w14:textId="77777777" w:rsidR="003F0051" w:rsidRPr="003F0051" w:rsidRDefault="003F0051" w:rsidP="003F0051">
      <w:r w:rsidRPr="003F0051">
        <w:t>The center of the home page screen contains tools for retrieving a list of a given type of resource. For example, you can use these tools to display a list of all hospital resources available for testing in your FHIR-PIT.</w:t>
      </w:r>
    </w:p>
    <w:p w14:paraId="754277FE" w14:textId="77777777" w:rsidR="003F0051" w:rsidRPr="003F0051" w:rsidRDefault="003F0051" w:rsidP="003F0051">
      <w:r w:rsidRPr="003F0051">
        <w:t>We will start by learning how to “find” the resources you need on the FHIR server. Below are find examples around a series of options using the different resources available.</w:t>
      </w:r>
    </w:p>
    <w:p w14:paraId="12024F26" w14:textId="77777777" w:rsidR="003F0051" w:rsidRPr="003F0051" w:rsidRDefault="003F0051" w:rsidP="003F0051">
      <w:pPr>
        <w:rPr>
          <w:b/>
        </w:rPr>
      </w:pPr>
      <w:r w:rsidRPr="003F0051">
        <w:rPr>
          <w:b/>
        </w:rPr>
        <w:t>NOTE: The basic “find” capabilities are similar for each of these resources. We are including Find examples for all resources to address any specific interests of different trainees.</w:t>
      </w:r>
    </w:p>
    <w:p w14:paraId="7DA332A7" w14:textId="77777777" w:rsidR="003F0051" w:rsidRDefault="003F0051" w:rsidP="00982749">
      <w:r w:rsidRPr="00341511">
        <w:rPr>
          <w:noProof/>
        </w:rPr>
        <mc:AlternateContent>
          <mc:Choice Requires="wps">
            <w:drawing>
              <wp:inline distT="0" distB="0" distL="0" distR="0" wp14:anchorId="79CE987A" wp14:editId="05BC66D3">
                <wp:extent cx="5943600" cy="847725"/>
                <wp:effectExtent l="0" t="0" r="0" b="9525"/>
                <wp:docPr id="8" name="Text Box 8"/>
                <wp:cNvGraphicFramePr/>
                <a:graphic xmlns:a="http://schemas.openxmlformats.org/drawingml/2006/main">
                  <a:graphicData uri="http://schemas.microsoft.com/office/word/2010/wordprocessingShape">
                    <wps:wsp>
                      <wps:cNvSpPr txBox="1"/>
                      <wps:spPr>
                        <a:xfrm>
                          <a:off x="0" y="0"/>
                          <a:ext cx="5943600" cy="847725"/>
                        </a:xfrm>
                        <a:prstGeom prst="roundRect">
                          <a:avLst/>
                        </a:prstGeom>
                        <a:solidFill>
                          <a:srgbClr val="BDD6EE"/>
                        </a:solidFill>
                        <a:ln>
                          <a:noFill/>
                        </a:ln>
                        <a:effectLst>
                          <a:softEdge rad="50800"/>
                        </a:effectLst>
                      </wps:spPr>
                      <wps:style>
                        <a:lnRef idx="2">
                          <a:schemeClr val="accent1"/>
                        </a:lnRef>
                        <a:fillRef idx="1">
                          <a:schemeClr val="lt1"/>
                        </a:fillRef>
                        <a:effectRef idx="0">
                          <a:schemeClr val="accent1"/>
                        </a:effectRef>
                        <a:fontRef idx="minor">
                          <a:schemeClr val="dk1"/>
                        </a:fontRef>
                      </wps:style>
                      <wps:txbx>
                        <w:txbxContent>
                          <w:p w14:paraId="62AFBBAD" w14:textId="77777777" w:rsidR="00332F48" w:rsidRDefault="00332F48" w:rsidP="003F0051">
                            <w:pPr>
                              <w:pStyle w:val="IntenseQuote"/>
                              <w:spacing w:after="0"/>
                            </w:pPr>
                            <w:r>
                              <w:t xml:space="preserve">The main resources that will be used in the FHIR-PIT are organization, </w:t>
                            </w:r>
                          </w:p>
                          <w:p w14:paraId="0ABFD636" w14:textId="77777777" w:rsidR="00332F48" w:rsidRPr="007B3641" w:rsidRDefault="00332F48" w:rsidP="003F0051">
                            <w:pPr>
                              <w:pStyle w:val="IntenseQuote"/>
                              <w:spacing w:after="0"/>
                            </w:pPr>
                            <w:r>
                              <w:t>practitioner, patient, encounter, medication, and immunization</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roundrect w14:anchorId="79CE987A" id="Text Box 8" o:spid="_x0000_s1026" style="width:468pt;height:66.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" fillcolor="#bdd6ee" stroked="f" strokeweight="1pt">
                <v:stroke joinstyle="miter"/>
                <v:textbox inset="14.4pt,14.4pt,14.4pt,14.4pt">
                  <w:txbxContent>
                    <w:p w14:paraId="62AFBBAD" w14:textId="77777777" w:rsidR="00332F48" w:rsidRDefault="00332F48" w:rsidP="003F0051">
                      <w:pPr>
                        <w:pStyle w:val="IntenseQuote"/>
                        <w:spacing w:after="0"/>
                      </w:pPr>
                      <w:r>
                        <w:t xml:space="preserve">The main resources that will be used in the FHIR-PIT are organization, </w:t>
                      </w:r>
                    </w:p>
                    <w:p w14:paraId="0ABFD636" w14:textId="77777777" w:rsidR="00332F48" w:rsidRPr="007B3641" w:rsidRDefault="00332F48" w:rsidP="003F0051">
                      <w:pPr>
                        <w:pStyle w:val="IntenseQuote"/>
                        <w:spacing w:after="0"/>
                      </w:pPr>
                      <w:r>
                        <w:t>practitioner, patient, encounter, medication, and immunization</w:t>
                      </w:r>
                    </w:p>
                  </w:txbxContent>
                </v:textbox>
                <w10:anchorlock/>
              </v:roundrect>
            </w:pict>
          </mc:Fallback>
        </mc:AlternateContent>
      </w:r>
    </w:p>
    <w:p w14:paraId="78DB264D" w14:textId="77777777" w:rsidR="00BA02AD" w:rsidRDefault="003F0051" w:rsidP="003F0051">
      <w:pPr>
        <w:pStyle w:val="Heading2"/>
      </w:pPr>
      <w:bookmarkStart w:id="30" w:name="_Toc515713099"/>
      <w:r>
        <w:t>Organization Resource</w:t>
      </w:r>
      <w:bookmarkEnd w:id="30"/>
    </w:p>
    <w:p w14:paraId="0A595F12" w14:textId="77777777" w:rsidR="00E67049" w:rsidRPr="00E67049" w:rsidRDefault="00E67049" w:rsidP="00E67049">
      <w:r w:rsidRPr="00E67049">
        <w:t>HL7 defines “Organization” in the following manner:</w:t>
      </w:r>
    </w:p>
    <w:p w14:paraId="21A0FC33" w14:textId="77777777" w:rsidR="00E67049" w:rsidRPr="00E67049" w:rsidRDefault="00E67049" w:rsidP="00681074">
      <w:pPr>
        <w:numPr>
          <w:ilvl w:val="0"/>
          <w:numId w:val="13"/>
        </w:numPr>
      </w:pPr>
      <w:r w:rsidRPr="00E67049">
        <w:rPr>
          <w:b/>
        </w:rPr>
        <w:t>HL7 Definition:</w:t>
      </w:r>
      <w:r w:rsidRPr="00E67049">
        <w:t xml:space="preserve"> “A formally or informally recognized grouping of people or organizations formed for the purpose of achieving some form of collective action. </w:t>
      </w:r>
      <w:r w:rsidRPr="00E67049">
        <w:lastRenderedPageBreak/>
        <w:t>Includes companies, institutions, corporations, departments, community groups, healthcare practice groups, etc.”</w:t>
      </w:r>
      <w:r w:rsidRPr="00E67049">
        <w:rPr>
          <w:vertAlign w:val="superscript"/>
        </w:rPr>
        <w:footnoteReference w:id="6"/>
      </w:r>
    </w:p>
    <w:p w14:paraId="37F7EF05" w14:textId="77777777" w:rsidR="00E67049" w:rsidRPr="00E67049" w:rsidRDefault="00E67049" w:rsidP="00E67049">
      <w:r w:rsidRPr="00E67049">
        <w:t>“Organization” examples include hospitals, clinics, practices, health plans, etc.</w:t>
      </w:r>
    </w:p>
    <w:p w14:paraId="3D995906" w14:textId="77777777" w:rsidR="00E67049" w:rsidRPr="00E67049" w:rsidRDefault="00E67049" w:rsidP="00487731">
      <w:pPr>
        <w:tabs>
          <w:tab w:val="left" w:pos="360"/>
        </w:tabs>
      </w:pPr>
      <w:r w:rsidRPr="00E67049">
        <w:rPr>
          <w:b/>
        </w:rPr>
        <w:t>Data Available in Organization Resource:</w:t>
      </w:r>
      <w:r w:rsidRPr="00E67049">
        <w:t xml:space="preserve"> The organization resource can include the following types of information:</w:t>
      </w:r>
    </w:p>
    <w:p w14:paraId="3EF91C96" w14:textId="77777777" w:rsidR="00E67049" w:rsidRPr="00E67049" w:rsidRDefault="00E67049" w:rsidP="00681074">
      <w:pPr>
        <w:numPr>
          <w:ilvl w:val="0"/>
          <w:numId w:val="9"/>
        </w:numPr>
        <w:tabs>
          <w:tab w:val="left" w:pos="360"/>
        </w:tabs>
      </w:pPr>
      <w:r w:rsidRPr="00E67049">
        <w:t>Identifier for organization across multiple systems</w:t>
      </w:r>
    </w:p>
    <w:p w14:paraId="75CA856C" w14:textId="77777777" w:rsidR="00E67049" w:rsidRPr="00E67049" w:rsidRDefault="00E67049" w:rsidP="00681074">
      <w:pPr>
        <w:numPr>
          <w:ilvl w:val="0"/>
          <w:numId w:val="9"/>
        </w:numPr>
        <w:tabs>
          <w:tab w:val="left" w:pos="360"/>
        </w:tabs>
        <w:contextualSpacing/>
      </w:pPr>
      <w:r w:rsidRPr="00E67049">
        <w:t>Whether the organization is still in active use</w:t>
      </w:r>
    </w:p>
    <w:p w14:paraId="756D85C1" w14:textId="77777777" w:rsidR="00E67049" w:rsidRPr="00E67049" w:rsidRDefault="00E67049" w:rsidP="00681074">
      <w:pPr>
        <w:numPr>
          <w:ilvl w:val="0"/>
          <w:numId w:val="9"/>
        </w:numPr>
        <w:tabs>
          <w:tab w:val="left" w:pos="360"/>
        </w:tabs>
        <w:contextualSpacing/>
      </w:pPr>
      <w:r w:rsidRPr="00E67049">
        <w:t>Kind of organization</w:t>
      </w:r>
    </w:p>
    <w:p w14:paraId="05B13155" w14:textId="77777777" w:rsidR="00E67049" w:rsidRPr="00E67049" w:rsidRDefault="00E67049" w:rsidP="00681074">
      <w:pPr>
        <w:numPr>
          <w:ilvl w:val="0"/>
          <w:numId w:val="9"/>
        </w:numPr>
        <w:tabs>
          <w:tab w:val="left" w:pos="360"/>
        </w:tabs>
        <w:contextualSpacing/>
      </w:pPr>
      <w:r w:rsidRPr="00E67049">
        <w:t>Organization name used</w:t>
      </w:r>
    </w:p>
    <w:p w14:paraId="79BE32DD" w14:textId="77777777" w:rsidR="00E67049" w:rsidRPr="00E67049" w:rsidRDefault="00E67049" w:rsidP="00681074">
      <w:pPr>
        <w:numPr>
          <w:ilvl w:val="0"/>
          <w:numId w:val="9"/>
        </w:numPr>
        <w:tabs>
          <w:tab w:val="left" w:pos="360"/>
        </w:tabs>
        <w:contextualSpacing/>
      </w:pPr>
      <w:r w:rsidRPr="00E67049">
        <w:t>Alternate or previous names for the organization.</w:t>
      </w:r>
    </w:p>
    <w:p w14:paraId="10B22FD7" w14:textId="77777777" w:rsidR="00E67049" w:rsidRPr="00E67049" w:rsidRDefault="00E67049" w:rsidP="00E67049">
      <w:pPr>
        <w:tabs>
          <w:tab w:val="left" w:pos="360"/>
        </w:tabs>
        <w:ind w:left="1080"/>
        <w:contextualSpacing/>
      </w:pPr>
    </w:p>
    <w:p w14:paraId="1EE1FFC8" w14:textId="77777777" w:rsidR="00E67049" w:rsidRPr="00E67049" w:rsidRDefault="00E67049" w:rsidP="00681074">
      <w:pPr>
        <w:numPr>
          <w:ilvl w:val="0"/>
          <w:numId w:val="4"/>
        </w:numPr>
        <w:tabs>
          <w:tab w:val="left" w:pos="360"/>
        </w:tabs>
        <w:contextualSpacing/>
      </w:pPr>
      <w:r w:rsidRPr="00E67049">
        <w:t>The resource should also include:</w:t>
      </w:r>
    </w:p>
    <w:p w14:paraId="5F1E69BB" w14:textId="77777777" w:rsidR="00E67049" w:rsidRPr="00E67049" w:rsidRDefault="00E67049" w:rsidP="00681074">
      <w:pPr>
        <w:numPr>
          <w:ilvl w:val="0"/>
          <w:numId w:val="10"/>
        </w:numPr>
        <w:tabs>
          <w:tab w:val="left" w:pos="360"/>
        </w:tabs>
      </w:pPr>
      <w:r w:rsidRPr="00E67049">
        <w:t>Contact detail</w:t>
      </w:r>
    </w:p>
    <w:p w14:paraId="2CCB0F1D" w14:textId="77777777" w:rsidR="00E67049" w:rsidRPr="00E67049" w:rsidRDefault="00E67049" w:rsidP="00681074">
      <w:pPr>
        <w:numPr>
          <w:ilvl w:val="0"/>
          <w:numId w:val="10"/>
        </w:numPr>
        <w:tabs>
          <w:tab w:val="left" w:pos="360"/>
        </w:tabs>
        <w:contextualSpacing/>
      </w:pPr>
      <w:r w:rsidRPr="00E67049">
        <w:t>Organization address</w:t>
      </w:r>
    </w:p>
    <w:p w14:paraId="050F9FC2" w14:textId="77777777" w:rsidR="00E67049" w:rsidRPr="00E67049" w:rsidRDefault="00E67049" w:rsidP="00681074">
      <w:pPr>
        <w:numPr>
          <w:ilvl w:val="0"/>
          <w:numId w:val="10"/>
        </w:numPr>
        <w:tabs>
          <w:tab w:val="left" w:pos="360"/>
        </w:tabs>
        <w:contextualSpacing/>
      </w:pPr>
      <w:r w:rsidRPr="00E67049">
        <w:t>Organization of which this organization forms a part</w:t>
      </w:r>
    </w:p>
    <w:p w14:paraId="43708F3F" w14:textId="77777777" w:rsidR="00E67049" w:rsidRPr="00E67049" w:rsidRDefault="00E67049" w:rsidP="00681074">
      <w:pPr>
        <w:numPr>
          <w:ilvl w:val="0"/>
          <w:numId w:val="10"/>
        </w:numPr>
        <w:tabs>
          <w:tab w:val="left" w:pos="360"/>
        </w:tabs>
        <w:contextualSpacing/>
      </w:pPr>
      <w:r w:rsidRPr="00E67049">
        <w:t>Contact for a certain purpose</w:t>
      </w:r>
    </w:p>
    <w:p w14:paraId="50343F73" w14:textId="77777777" w:rsidR="00E67049" w:rsidRPr="00E67049" w:rsidRDefault="00E67049" w:rsidP="00681074">
      <w:pPr>
        <w:numPr>
          <w:ilvl w:val="0"/>
          <w:numId w:val="10"/>
        </w:numPr>
        <w:tabs>
          <w:tab w:val="left" w:pos="360"/>
        </w:tabs>
        <w:contextualSpacing/>
      </w:pPr>
      <w:r w:rsidRPr="00E67049">
        <w:t>Type of contact</w:t>
      </w:r>
    </w:p>
    <w:p w14:paraId="7F72F744" w14:textId="77777777" w:rsidR="00E67049" w:rsidRPr="00E67049" w:rsidRDefault="00E67049" w:rsidP="00681074">
      <w:pPr>
        <w:numPr>
          <w:ilvl w:val="0"/>
          <w:numId w:val="10"/>
        </w:numPr>
        <w:tabs>
          <w:tab w:val="left" w:pos="360"/>
        </w:tabs>
        <w:contextualSpacing/>
      </w:pPr>
      <w:r w:rsidRPr="00E67049">
        <w:t>Name associated with contact</w:t>
      </w:r>
    </w:p>
    <w:p w14:paraId="7884D965" w14:textId="77777777" w:rsidR="00E67049" w:rsidRPr="00E67049" w:rsidRDefault="00E67049" w:rsidP="00681074">
      <w:pPr>
        <w:numPr>
          <w:ilvl w:val="0"/>
          <w:numId w:val="10"/>
        </w:numPr>
        <w:tabs>
          <w:tab w:val="left" w:pos="360"/>
        </w:tabs>
        <w:contextualSpacing/>
      </w:pPr>
      <w:r w:rsidRPr="00E67049">
        <w:t>Contact details including telephone, email, etc.</w:t>
      </w:r>
    </w:p>
    <w:p w14:paraId="1B94F4E6" w14:textId="77777777" w:rsidR="00E67049" w:rsidRPr="00E67049" w:rsidRDefault="00E67049" w:rsidP="00681074">
      <w:pPr>
        <w:numPr>
          <w:ilvl w:val="0"/>
          <w:numId w:val="10"/>
        </w:numPr>
        <w:tabs>
          <w:tab w:val="left" w:pos="360"/>
        </w:tabs>
        <w:contextualSpacing/>
      </w:pPr>
      <w:r w:rsidRPr="00E67049">
        <w:t>Visiting or postal addresses for contact</w:t>
      </w:r>
    </w:p>
    <w:p w14:paraId="3C83E31D" w14:textId="77777777" w:rsidR="00E67049" w:rsidRPr="00E67049" w:rsidRDefault="00E67049" w:rsidP="00681074">
      <w:pPr>
        <w:numPr>
          <w:ilvl w:val="0"/>
          <w:numId w:val="10"/>
        </w:numPr>
        <w:tabs>
          <w:tab w:val="left" w:pos="360"/>
        </w:tabs>
        <w:contextualSpacing/>
      </w:pPr>
      <w:r w:rsidRPr="00E67049">
        <w:t>Technical endpoint providing access to services operated for the organization.</w:t>
      </w:r>
      <w:r w:rsidRPr="00E67049">
        <w:rPr>
          <w:vertAlign w:val="superscript"/>
        </w:rPr>
        <w:footnoteReference w:id="7"/>
      </w:r>
    </w:p>
    <w:p w14:paraId="2AAC94EC" w14:textId="77777777" w:rsidR="00BA02AD" w:rsidRDefault="00204E07" w:rsidP="0045411C">
      <w:pPr>
        <w:pStyle w:val="Heading3"/>
      </w:pPr>
      <w:bookmarkStart w:id="31" w:name="_Toc515713100"/>
      <w:r>
        <w:t>Find</w:t>
      </w:r>
      <w:r w:rsidR="0045411C">
        <w:t xml:space="preserve"> an Organization Resource</w:t>
      </w:r>
      <w:bookmarkEnd w:id="31"/>
    </w:p>
    <w:p w14:paraId="39D9DCDA" w14:textId="77777777" w:rsidR="0045411C" w:rsidRPr="0045411C" w:rsidRDefault="0045411C" w:rsidP="0045411C">
      <w:r w:rsidRPr="0045411C">
        <w:t xml:space="preserve">Organization is one of the resources listed on the left side of the home page (Figure 3). </w:t>
      </w:r>
    </w:p>
    <w:p w14:paraId="75FA7D18" w14:textId="77777777" w:rsidR="0045411C" w:rsidRPr="0045411C" w:rsidRDefault="0045411C" w:rsidP="0045411C">
      <w:pPr>
        <w:keepNext/>
        <w:jc w:val="center"/>
      </w:pPr>
      <w:r w:rsidRPr="0045411C">
        <w:rPr>
          <w:noProof/>
        </w:rPr>
        <w:drawing>
          <wp:inline distT="0" distB="0" distL="0" distR="0" wp14:anchorId="27C172B6" wp14:editId="435A8396">
            <wp:extent cx="2908300" cy="1097280"/>
            <wp:effectExtent l="19050" t="19050" r="2540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8300" cy="1097280"/>
                    </a:xfrm>
                    <a:prstGeom prst="rect">
                      <a:avLst/>
                    </a:prstGeom>
                    <a:noFill/>
                    <a:ln w="6350">
                      <a:solidFill>
                        <a:sysClr val="windowText" lastClr="000000"/>
                      </a:solidFill>
                    </a:ln>
                  </pic:spPr>
                </pic:pic>
              </a:graphicData>
            </a:graphic>
          </wp:inline>
        </w:drawing>
      </w:r>
    </w:p>
    <w:p w14:paraId="259E031F" w14:textId="08F2328A" w:rsidR="0045411C" w:rsidRPr="0045411C" w:rsidRDefault="0045411C" w:rsidP="0045411C">
      <w:pPr>
        <w:spacing w:before="0" w:after="200"/>
        <w:jc w:val="center"/>
        <w:rPr>
          <w:b/>
          <w:i/>
          <w:iCs/>
          <w:sz w:val="20"/>
          <w:szCs w:val="20"/>
        </w:rPr>
      </w:pPr>
      <w:bookmarkStart w:id="32" w:name="_Toc515628290"/>
      <w:r w:rsidRPr="0045411C">
        <w:rPr>
          <w:b/>
          <w:i/>
          <w:iCs/>
          <w:sz w:val="20"/>
          <w:szCs w:val="20"/>
        </w:rPr>
        <w:t xml:space="preserve">Figure </w:t>
      </w:r>
      <w:r w:rsidRPr="0045411C">
        <w:rPr>
          <w:b/>
          <w:i/>
          <w:iCs/>
          <w:sz w:val="20"/>
          <w:szCs w:val="20"/>
        </w:rPr>
        <w:fldChar w:fldCharType="begin"/>
      </w:r>
      <w:r w:rsidRPr="0045411C">
        <w:rPr>
          <w:b/>
          <w:i/>
          <w:iCs/>
          <w:sz w:val="20"/>
          <w:szCs w:val="20"/>
        </w:rPr>
        <w:instrText xml:space="preserve"> SEQ Figure \* ARABIC </w:instrText>
      </w:r>
      <w:r w:rsidRPr="0045411C">
        <w:rPr>
          <w:b/>
          <w:i/>
          <w:iCs/>
          <w:sz w:val="20"/>
          <w:szCs w:val="20"/>
        </w:rPr>
        <w:fldChar w:fldCharType="separate"/>
      </w:r>
      <w:r w:rsidR="00120D80">
        <w:rPr>
          <w:b/>
          <w:i/>
          <w:iCs/>
          <w:noProof/>
          <w:sz w:val="20"/>
          <w:szCs w:val="20"/>
        </w:rPr>
        <w:t>3</w:t>
      </w:r>
      <w:r w:rsidRPr="0045411C">
        <w:rPr>
          <w:b/>
          <w:i/>
          <w:iCs/>
          <w:sz w:val="20"/>
          <w:szCs w:val="20"/>
        </w:rPr>
        <w:fldChar w:fldCharType="end"/>
      </w:r>
      <w:r w:rsidRPr="0045411C">
        <w:rPr>
          <w:b/>
          <w:i/>
          <w:iCs/>
          <w:sz w:val="20"/>
          <w:szCs w:val="20"/>
        </w:rPr>
        <w:t>. Organization Resource Listing</w:t>
      </w:r>
      <w:bookmarkEnd w:id="32"/>
    </w:p>
    <w:p w14:paraId="39EA8A6A" w14:textId="77777777" w:rsidR="0045411C" w:rsidRPr="0045411C" w:rsidRDefault="0045411C" w:rsidP="0045411C">
      <w:r w:rsidRPr="0045411C">
        <w:t xml:space="preserve">Begin by clicking on the Organization resource link. </w:t>
      </w:r>
    </w:p>
    <w:p w14:paraId="75CCC94A" w14:textId="77777777" w:rsidR="0045411C" w:rsidRPr="0045411C" w:rsidRDefault="0045411C" w:rsidP="0045411C">
      <w:r w:rsidRPr="0045411C">
        <w:t>The search parameters in the middle of the home page will update. You may now filter the entries for organization in your FHIR-PIT server. Choose a filter to limit the results of your search. An example filter is “Active”, as seen in Figure 4, below.</w:t>
      </w:r>
    </w:p>
    <w:p w14:paraId="4BBD275C" w14:textId="77777777" w:rsidR="0094359F" w:rsidRDefault="0045411C" w:rsidP="00D17897">
      <w:pPr>
        <w:jc w:val="center"/>
        <w:rPr>
          <w:b/>
          <w:i/>
          <w:iCs/>
          <w:sz w:val="20"/>
          <w:szCs w:val="20"/>
        </w:rPr>
      </w:pPr>
      <w:r w:rsidRPr="0045411C">
        <w:rPr>
          <w:noProof/>
        </w:rPr>
        <w:lastRenderedPageBreak/>
        <w:drawing>
          <wp:inline distT="0" distB="0" distL="0" distR="0" wp14:anchorId="0276F8AC" wp14:editId="292E9688">
            <wp:extent cx="5584190" cy="2463165"/>
            <wp:effectExtent l="19050" t="19050" r="1651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190" cy="2463165"/>
                    </a:xfrm>
                    <a:prstGeom prst="rect">
                      <a:avLst/>
                    </a:prstGeom>
                    <a:noFill/>
                    <a:ln w="6350">
                      <a:solidFill>
                        <a:sysClr val="windowText" lastClr="000000"/>
                      </a:solidFill>
                    </a:ln>
                  </pic:spPr>
                </pic:pic>
              </a:graphicData>
            </a:graphic>
          </wp:inline>
        </w:drawing>
      </w:r>
    </w:p>
    <w:p w14:paraId="4C531258" w14:textId="1FD84CB6" w:rsidR="0045411C" w:rsidRPr="0045411C" w:rsidRDefault="0045411C" w:rsidP="0045411C">
      <w:pPr>
        <w:keepNext/>
        <w:jc w:val="center"/>
      </w:pPr>
      <w:bookmarkStart w:id="33" w:name="_Toc515628291"/>
      <w:r w:rsidRPr="0045411C">
        <w:rPr>
          <w:b/>
          <w:i/>
          <w:iCs/>
          <w:sz w:val="20"/>
          <w:szCs w:val="20"/>
        </w:rPr>
        <w:t xml:space="preserve">Figure </w:t>
      </w:r>
      <w:r w:rsidRPr="0045411C">
        <w:rPr>
          <w:b/>
          <w:i/>
          <w:iCs/>
          <w:sz w:val="20"/>
          <w:szCs w:val="20"/>
        </w:rPr>
        <w:fldChar w:fldCharType="begin"/>
      </w:r>
      <w:r w:rsidRPr="0045411C">
        <w:rPr>
          <w:b/>
          <w:i/>
          <w:iCs/>
          <w:sz w:val="20"/>
          <w:szCs w:val="20"/>
        </w:rPr>
        <w:instrText xml:space="preserve"> SEQ Figure \* ARABIC </w:instrText>
      </w:r>
      <w:r w:rsidRPr="0045411C">
        <w:rPr>
          <w:b/>
          <w:i/>
          <w:iCs/>
          <w:sz w:val="20"/>
          <w:szCs w:val="20"/>
        </w:rPr>
        <w:fldChar w:fldCharType="separate"/>
      </w:r>
      <w:r w:rsidR="00120D80">
        <w:rPr>
          <w:b/>
          <w:i/>
          <w:iCs/>
          <w:noProof/>
          <w:sz w:val="20"/>
          <w:szCs w:val="20"/>
        </w:rPr>
        <w:t>4</w:t>
      </w:r>
      <w:r w:rsidRPr="0045411C">
        <w:rPr>
          <w:b/>
          <w:i/>
          <w:iCs/>
          <w:sz w:val="20"/>
          <w:szCs w:val="20"/>
        </w:rPr>
        <w:fldChar w:fldCharType="end"/>
      </w:r>
      <w:r w:rsidRPr="0045411C">
        <w:rPr>
          <w:b/>
          <w:i/>
          <w:iCs/>
          <w:sz w:val="20"/>
          <w:szCs w:val="20"/>
        </w:rPr>
        <w:t>. Organization Search Parameter Example</w:t>
      </w:r>
      <w:bookmarkEnd w:id="33"/>
    </w:p>
    <w:p w14:paraId="29F39A8E" w14:textId="77777777" w:rsidR="0045411C" w:rsidRPr="0045411C" w:rsidRDefault="0045411C" w:rsidP="0045411C">
      <w:r w:rsidRPr="0045411C">
        <w:t>Perform the search by clicking on the “Search” bar (figure 5).</w:t>
      </w:r>
    </w:p>
    <w:p w14:paraId="017CF23C" w14:textId="77777777" w:rsidR="0045411C" w:rsidRPr="0045411C" w:rsidRDefault="0045411C" w:rsidP="0045411C">
      <w:pPr>
        <w:keepNext/>
        <w:jc w:val="center"/>
      </w:pPr>
      <w:r w:rsidRPr="0045411C">
        <w:rPr>
          <w:noProof/>
        </w:rPr>
        <w:drawing>
          <wp:inline distT="0" distB="0" distL="0" distR="0" wp14:anchorId="7B51B426" wp14:editId="0879175C">
            <wp:extent cx="3234749" cy="548640"/>
            <wp:effectExtent l="19050" t="19050" r="2286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4749" cy="548640"/>
                    </a:xfrm>
                    <a:prstGeom prst="rect">
                      <a:avLst/>
                    </a:prstGeom>
                    <a:noFill/>
                    <a:ln w="6350">
                      <a:solidFill>
                        <a:sysClr val="windowText" lastClr="000000"/>
                      </a:solidFill>
                    </a:ln>
                  </pic:spPr>
                </pic:pic>
              </a:graphicData>
            </a:graphic>
          </wp:inline>
        </w:drawing>
      </w:r>
    </w:p>
    <w:p w14:paraId="3165A790" w14:textId="76C5AFA8" w:rsidR="0045411C" w:rsidRPr="0045411C" w:rsidRDefault="0045411C" w:rsidP="0045411C">
      <w:pPr>
        <w:spacing w:before="0" w:after="200"/>
        <w:jc w:val="center"/>
        <w:rPr>
          <w:b/>
          <w:i/>
          <w:iCs/>
          <w:sz w:val="20"/>
          <w:szCs w:val="20"/>
        </w:rPr>
      </w:pPr>
      <w:bookmarkStart w:id="34" w:name="_Toc515628292"/>
      <w:r w:rsidRPr="0045411C">
        <w:rPr>
          <w:b/>
          <w:i/>
          <w:iCs/>
          <w:sz w:val="20"/>
          <w:szCs w:val="20"/>
        </w:rPr>
        <w:t xml:space="preserve">Figure </w:t>
      </w:r>
      <w:r w:rsidRPr="0045411C">
        <w:rPr>
          <w:b/>
          <w:i/>
          <w:iCs/>
          <w:sz w:val="20"/>
          <w:szCs w:val="20"/>
        </w:rPr>
        <w:fldChar w:fldCharType="begin"/>
      </w:r>
      <w:r w:rsidRPr="0045411C">
        <w:rPr>
          <w:b/>
          <w:i/>
          <w:iCs/>
          <w:sz w:val="20"/>
          <w:szCs w:val="20"/>
        </w:rPr>
        <w:instrText xml:space="preserve"> SEQ Figure \* ARABIC </w:instrText>
      </w:r>
      <w:r w:rsidRPr="0045411C">
        <w:rPr>
          <w:b/>
          <w:i/>
          <w:iCs/>
          <w:sz w:val="20"/>
          <w:szCs w:val="20"/>
        </w:rPr>
        <w:fldChar w:fldCharType="separate"/>
      </w:r>
      <w:r w:rsidR="00120D80">
        <w:rPr>
          <w:b/>
          <w:i/>
          <w:iCs/>
          <w:noProof/>
          <w:sz w:val="20"/>
          <w:szCs w:val="20"/>
        </w:rPr>
        <w:t>5</w:t>
      </w:r>
      <w:r w:rsidRPr="0045411C">
        <w:rPr>
          <w:b/>
          <w:i/>
          <w:iCs/>
          <w:sz w:val="20"/>
          <w:szCs w:val="20"/>
        </w:rPr>
        <w:fldChar w:fldCharType="end"/>
      </w:r>
      <w:r w:rsidRPr="0045411C">
        <w:rPr>
          <w:b/>
          <w:i/>
          <w:iCs/>
          <w:sz w:val="20"/>
          <w:szCs w:val="20"/>
        </w:rPr>
        <w:t>. Search Bar</w:t>
      </w:r>
      <w:bookmarkEnd w:id="34"/>
    </w:p>
    <w:p w14:paraId="23DA08E5" w14:textId="2BC21DD2" w:rsidR="0045411C" w:rsidRPr="0045411C" w:rsidRDefault="0045411C" w:rsidP="0045411C">
      <w:r w:rsidRPr="0045411C">
        <w:t xml:space="preserve">Results from your search are returned on your home page, as shown in Figure </w:t>
      </w:r>
      <w:r w:rsidR="00792F3E">
        <w:t>6 b</w:t>
      </w:r>
      <w:r w:rsidRPr="0045411C">
        <w:t xml:space="preserve">elow. </w:t>
      </w:r>
    </w:p>
    <w:p w14:paraId="611E371C" w14:textId="77777777" w:rsidR="0094359F" w:rsidRDefault="0045411C" w:rsidP="00D17897">
      <w:pPr>
        <w:jc w:val="center"/>
        <w:rPr>
          <w:b/>
          <w:i/>
          <w:iCs/>
          <w:sz w:val="20"/>
          <w:szCs w:val="20"/>
        </w:rPr>
      </w:pPr>
      <w:r w:rsidRPr="0045411C">
        <w:rPr>
          <w:noProof/>
        </w:rPr>
        <w:drawing>
          <wp:inline distT="0" distB="0" distL="0" distR="0" wp14:anchorId="2881DA26" wp14:editId="189AA059">
            <wp:extent cx="5706110" cy="17557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6110" cy="1755775"/>
                    </a:xfrm>
                    <a:prstGeom prst="rect">
                      <a:avLst/>
                    </a:prstGeom>
                    <a:noFill/>
                  </pic:spPr>
                </pic:pic>
              </a:graphicData>
            </a:graphic>
          </wp:inline>
        </w:drawing>
      </w:r>
    </w:p>
    <w:p w14:paraId="7E940667" w14:textId="120202E0" w:rsidR="0045411C" w:rsidRPr="0045411C" w:rsidRDefault="0045411C" w:rsidP="0045411C">
      <w:pPr>
        <w:keepNext/>
        <w:jc w:val="center"/>
      </w:pPr>
      <w:bookmarkStart w:id="35" w:name="_Toc515628293"/>
      <w:r w:rsidRPr="0045411C">
        <w:rPr>
          <w:b/>
          <w:i/>
          <w:iCs/>
          <w:sz w:val="20"/>
          <w:szCs w:val="20"/>
        </w:rPr>
        <w:t xml:space="preserve">Figure </w:t>
      </w:r>
      <w:r w:rsidRPr="0045411C">
        <w:rPr>
          <w:b/>
          <w:i/>
          <w:iCs/>
          <w:sz w:val="20"/>
          <w:szCs w:val="20"/>
        </w:rPr>
        <w:fldChar w:fldCharType="begin"/>
      </w:r>
      <w:r w:rsidRPr="0045411C">
        <w:rPr>
          <w:b/>
          <w:i/>
          <w:iCs/>
          <w:sz w:val="20"/>
          <w:szCs w:val="20"/>
        </w:rPr>
        <w:instrText xml:space="preserve"> SEQ Figure \* ARABIC </w:instrText>
      </w:r>
      <w:r w:rsidRPr="0045411C">
        <w:rPr>
          <w:b/>
          <w:i/>
          <w:iCs/>
          <w:sz w:val="20"/>
          <w:szCs w:val="20"/>
        </w:rPr>
        <w:fldChar w:fldCharType="separate"/>
      </w:r>
      <w:r w:rsidR="00120D80">
        <w:rPr>
          <w:b/>
          <w:i/>
          <w:iCs/>
          <w:noProof/>
          <w:sz w:val="20"/>
          <w:szCs w:val="20"/>
        </w:rPr>
        <w:t>6</w:t>
      </w:r>
      <w:r w:rsidRPr="0045411C">
        <w:rPr>
          <w:b/>
          <w:i/>
          <w:iCs/>
          <w:sz w:val="20"/>
          <w:szCs w:val="20"/>
        </w:rPr>
        <w:fldChar w:fldCharType="end"/>
      </w:r>
      <w:r w:rsidRPr="0045411C">
        <w:rPr>
          <w:b/>
          <w:i/>
          <w:iCs/>
          <w:sz w:val="20"/>
          <w:szCs w:val="20"/>
        </w:rPr>
        <w:t>. Organization Entries Returned After Search – Read Selection</w:t>
      </w:r>
      <w:bookmarkEnd w:id="35"/>
    </w:p>
    <w:p w14:paraId="596758EE" w14:textId="3A21FCA6" w:rsidR="00792F3E" w:rsidRDefault="00792F3E" w:rsidP="0045411C">
      <w:r w:rsidRPr="0045411C">
        <w:t>You may select to “read” a selection, or to “update” a selection. In this section we are only learning how to find resources, so please start by choosing the “read” option.</w:t>
      </w:r>
    </w:p>
    <w:p w14:paraId="0FC6915F" w14:textId="09994E8E" w:rsidR="0045411C" w:rsidRPr="0045411C" w:rsidRDefault="0045411C" w:rsidP="0045411C">
      <w:r w:rsidRPr="0045411C">
        <w:t>The result will appear in a JSON format. An example JSON return is shown below:</w:t>
      </w:r>
    </w:p>
    <w:p w14:paraId="4FC3B39D" w14:textId="2A9238B3" w:rsidR="0045411C" w:rsidRPr="0045411C" w:rsidRDefault="0045411C" w:rsidP="0045411C"/>
    <w:p w14:paraId="21CE8087" w14:textId="4838EFEC"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w:t>
      </w:r>
    </w:p>
    <w:p w14:paraId="0A258381"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"resourceType":"Organization",</w:t>
      </w:r>
    </w:p>
    <w:p w14:paraId="5C3291C7"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"id":"Organization-1113",</w:t>
      </w:r>
    </w:p>
    <w:p w14:paraId="1B0F55B0" w14:textId="10B8A37B"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"meta":{</w:t>
      </w:r>
    </w:p>
    <w:p w14:paraId="365704F9" w14:textId="38515523"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lastRenderedPageBreak/>
        <w:t xml:space="preserve">        "versionId":"2",</w:t>
      </w:r>
    </w:p>
    <w:p w14:paraId="43669B99" w14:textId="55328306"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"lastUpdated":"2016-11-17T14:52:27.978-05:00"</w:t>
      </w:r>
    </w:p>
    <w:p w14:paraId="526C1FF0"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19120E7C" w14:textId="41D39690"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"extension":[</w:t>
      </w:r>
    </w:p>
    <w:p w14:paraId="64C26BC8" w14:textId="46E8E520"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11ADD577"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"url":"http://org.mihin.fhir.extension.organization-license",</w:t>
      </w:r>
    </w:p>
    <w:p w14:paraId="54E2E8BB" w14:textId="4F162FD5"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"valueIdentifier":{</w:t>
      </w:r>
    </w:p>
    <w:p w14:paraId="2007381C" w14:textId="0B5A86B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"use":"official",</w:t>
      </w:r>
    </w:p>
    <w:p w14:paraId="50004C68" w14:textId="152955E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"system":"http://michigan.gov/fhir/organization/license",</w:t>
      </w:r>
    </w:p>
    <w:p w14:paraId="36802180"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"value":"LARA-ORG-1113",</w:t>
      </w:r>
    </w:p>
    <w:p w14:paraId="6C91FEAB" w14:textId="58CAAEAB"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"assigner":{</w:t>
      </w:r>
    </w:p>
    <w:p w14:paraId="37E3D7CA" w14:textId="4F11ED71"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"display":"State of Michigan"</w:t>
      </w:r>
    </w:p>
    <w:p w14:paraId="3ADA28FD" w14:textId="1755E1ED"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5E634C1F"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226C35C7"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2C57D814" w14:textId="549BDB82"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4109475D"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"url":"http://gov.onc.fhir.extension.taxonomy",</w:t>
      </w:r>
    </w:p>
    <w:p w14:paraId="1C039B4C" w14:textId="2A2C6CB2"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"valueCodeableConcept":{</w:t>
      </w:r>
    </w:p>
    <w:p w14:paraId="51696449" w14:textId="75E94F86"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"coding":[</w:t>
      </w:r>
    </w:p>
    <w:p w14:paraId="53392EC4" w14:textId="306F5F14"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53C404C5"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"system":"http://org.nucc.taxonomy",</w:t>
      </w:r>
    </w:p>
    <w:p w14:paraId="21F7E52A" w14:textId="4628D126"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"code":"261Q00000X",</w:t>
      </w:r>
    </w:p>
    <w:p w14:paraId="3E1F4FCE" w14:textId="4DBA00EF"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"display":"Clinic/Center"</w:t>
      </w:r>
    </w:p>
    <w:p w14:paraId="5245599E" w14:textId="15781C5A"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498BDCB0" w14:textId="243A239B"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159E210F" w14:textId="5DAEEE5E"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6E66FD1C" w14:textId="69AB7B48"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00091203" w14:textId="5C496FC1"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7704B3DC" w14:textId="0D15293A"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"url":"http://org.mihin.fhir.extension.electronic-service",</w:t>
      </w:r>
    </w:p>
    <w:p w14:paraId="0A74F6AA" w14:textId="13ACED4B"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"valueReference":{</w:t>
      </w:r>
    </w:p>
    <w:p w14:paraId="44277CB3" w14:textId="1A43928D"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"reference":"ElectronicService/ElectronicService-41",</w:t>
      </w:r>
    </w:p>
    <w:p w14:paraId="39E7A78F" w14:textId="268914D1"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"display":"Lake.Michigan.Medicial.Group@direct.test.mihin.org"</w:t>
      </w:r>
    </w:p>
    <w:p w14:paraId="0713EC33" w14:textId="1B82478C"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22590C70" w14:textId="27CDE2FA"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4D3EE919" w14:textId="61E335E6"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lastRenderedPageBreak/>
        <w:t xml:space="preserve">    ],</w:t>
      </w:r>
    </w:p>
    <w:p w14:paraId="018137B5" w14:textId="6E652AF2"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"identifier":[</w:t>
      </w:r>
    </w:p>
    <w:p w14:paraId="5542C324" w14:textId="0E25009F"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7D45123E" w14:textId="574AA7F6"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"use":"official",</w:t>
      </w:r>
    </w:p>
    <w:p w14:paraId="5DD9DBD8" w14:textId="4E46DCBE"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"system":"http://www.hl7.org/oid/",</w:t>
      </w:r>
    </w:p>
    <w:p w14:paraId="09D3C91C"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"value":"1.2.3.4.5.9.99.999.9999.1113"</w:t>
      </w:r>
    </w:p>
    <w:p w14:paraId="1CD6F045"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7CCC4A46" w14:textId="5C28240B"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444A5D02"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"use":"official",</w:t>
      </w:r>
    </w:p>
    <w:p w14:paraId="73DF000C" w14:textId="0A00443A"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"type":{</w:t>
      </w:r>
    </w:p>
    <w:p w14:paraId="4D11C2E5" w14:textId="71E4127D"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"coding":[</w:t>
      </w:r>
    </w:p>
    <w:p w14:paraId="3D6EB2D1"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5ACEDDC8"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"system":"http://hl7.org/fhir/v2/0203",</w:t>
      </w:r>
    </w:p>
    <w:p w14:paraId="4D1F2409" w14:textId="189AC76B"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"code":"PRN",</w:t>
      </w:r>
    </w:p>
    <w:p w14:paraId="3EB65A11" w14:textId="0CACF9A9"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"display":"Provider number"</w:t>
      </w:r>
    </w:p>
    <w:p w14:paraId="74AA0E1F" w14:textId="6E9E6DE1"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3AECB432" w14:textId="339B3532"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25C9C299" w14:textId="2E06EC73"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"text":"US National Provider Identifier"</w:t>
      </w:r>
    </w:p>
    <w:p w14:paraId="483B38A7"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22F94D0A"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"system":"http://hl7.org/fhir/sid/us-npi",</w:t>
      </w:r>
    </w:p>
    <w:p w14:paraId="510D4176"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"value":"9999991113"</w:t>
      </w:r>
    </w:p>
    <w:p w14:paraId="04953AFD"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6C04BDB2"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0CEE41F0"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"active":true,</w:t>
      </w:r>
    </w:p>
    <w:p w14:paraId="2B6459CC"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"type":{</w:t>
      </w:r>
    </w:p>
    <w:p w14:paraId="43D5B722"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"text":"Clinic/Center"</w:t>
      </w:r>
    </w:p>
    <w:p w14:paraId="78DF6CE3"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2E6142FE"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"name":"Lake Michigan Medicial Group",</w:t>
      </w:r>
    </w:p>
    <w:p w14:paraId="6453CDEF"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"telecom":[</w:t>
      </w:r>
    </w:p>
    <w:p w14:paraId="7E10247C"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4C54A102"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"system":"phone",</w:t>
      </w:r>
    </w:p>
    <w:p w14:paraId="65B19C38"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"value":"313-555-0953",</w:t>
      </w:r>
    </w:p>
    <w:p w14:paraId="69C31005"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"use":"work"</w:t>
      </w:r>
    </w:p>
    <w:p w14:paraId="7B4A7D6F"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73BB018F"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lastRenderedPageBreak/>
        <w:t xml:space="preserve">    ],</w:t>
      </w:r>
    </w:p>
    <w:p w14:paraId="6837BD10"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"address":[</w:t>
      </w:r>
    </w:p>
    <w:p w14:paraId="3D5D013A"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3404F5EC"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"line":[</w:t>
      </w:r>
    </w:p>
    <w:p w14:paraId="3D5B2F22"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"89 NE Missouri Avenue"</w:t>
      </w:r>
    </w:p>
    <w:p w14:paraId="6E2C015E"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293D6112"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"city":"Dearborn",</w:t>
      </w:r>
    </w:p>
    <w:p w14:paraId="32C1B500"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"state":"MI",</w:t>
      </w:r>
    </w:p>
    <w:p w14:paraId="4C498316" w14:textId="77777777"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"postalCode":"48126"</w:t>
      </w:r>
    </w:p>
    <w:p w14:paraId="3B36C4C6" w14:textId="6D713C5F"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3F27BB58" w14:textId="2D8B96ED"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 xml:space="preserve">    ]</w:t>
      </w:r>
    </w:p>
    <w:p w14:paraId="724AE985" w14:textId="3159F8E3" w:rsidR="0045411C" w:rsidRPr="00D17897" w:rsidRDefault="0045411C" w:rsidP="00D17897">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after="150" w:line="216" w:lineRule="atLeast"/>
        <w:rPr>
          <w:rFonts w:ascii="Times New Roman" w:eastAsia="Times New Roman" w:hAnsi="Times New Roman" w:cs="Times New Roman"/>
          <w:sz w:val="20"/>
          <w:szCs w:val="20"/>
        </w:rPr>
      </w:pPr>
      <w:r w:rsidRPr="00D17897">
        <w:rPr>
          <w:rFonts w:ascii="Times New Roman" w:eastAsia="Times New Roman" w:hAnsi="Times New Roman" w:cs="Times New Roman"/>
          <w:sz w:val="20"/>
          <w:szCs w:val="20"/>
        </w:rPr>
        <w:t>}</w:t>
      </w:r>
    </w:p>
    <w:p w14:paraId="3EED8941" w14:textId="77777777" w:rsidR="0045411C" w:rsidRPr="0045411C" w:rsidRDefault="0045411C" w:rsidP="00120D80">
      <w:pPr>
        <w:spacing w:before="0"/>
      </w:pPr>
    </w:p>
    <w:p w14:paraId="39B758DB" w14:textId="3BA5BDE1" w:rsidR="0045411C" w:rsidRDefault="0045411C" w:rsidP="00120D80">
      <w:pPr>
        <w:pStyle w:val="Heading2"/>
        <w:spacing w:before="0"/>
      </w:pPr>
      <w:bookmarkStart w:id="36" w:name="_Toc515713101"/>
      <w:r>
        <w:t>Practitioner Resource</w:t>
      </w:r>
      <w:bookmarkEnd w:id="36"/>
    </w:p>
    <w:p w14:paraId="49D8A605" w14:textId="77777777" w:rsidR="0045411C" w:rsidRPr="0045411C" w:rsidRDefault="0045411C" w:rsidP="0045411C">
      <w:r w:rsidRPr="0045411C">
        <w:t>HL7 defines “Practitioner” in the following manner:</w:t>
      </w:r>
    </w:p>
    <w:p w14:paraId="1765ED34" w14:textId="77777777" w:rsidR="0045411C" w:rsidRPr="0045411C" w:rsidRDefault="0045411C" w:rsidP="00681074">
      <w:pPr>
        <w:numPr>
          <w:ilvl w:val="0"/>
          <w:numId w:val="14"/>
        </w:numPr>
        <w:rPr>
          <w:rFonts w:eastAsia="Times New Roman" w:cs="Arial"/>
        </w:rPr>
      </w:pPr>
      <w:r w:rsidRPr="0045411C">
        <w:rPr>
          <w:rFonts w:eastAsia="Times New Roman" w:cs="Arial"/>
          <w:b/>
        </w:rPr>
        <w:t>HL7 Definition:</w:t>
      </w:r>
      <w:r w:rsidRPr="0045411C">
        <w:rPr>
          <w:rFonts w:eastAsia="Times New Roman" w:cs="Arial"/>
        </w:rPr>
        <w:t xml:space="preserve"> “A person who is directly or indirectly involved in the provisioning of healthcare.”</w:t>
      </w:r>
      <w:r w:rsidRPr="0045411C">
        <w:rPr>
          <w:rFonts w:eastAsia="Times New Roman" w:cs="Arial"/>
          <w:vertAlign w:val="superscript"/>
        </w:rPr>
        <w:footnoteReference w:id="8"/>
      </w:r>
    </w:p>
    <w:p w14:paraId="3C49A022" w14:textId="77777777" w:rsidR="0045411C" w:rsidRPr="0045411C" w:rsidRDefault="0045411C" w:rsidP="0045411C">
      <w:pPr>
        <w:spacing w:before="0"/>
        <w:ind w:left="360"/>
        <w:contextualSpacing/>
        <w:rPr>
          <w:rFonts w:eastAsia="Times New Roman" w:cs="Arial"/>
        </w:rPr>
      </w:pPr>
    </w:p>
    <w:p w14:paraId="6F9113B0" w14:textId="77777777" w:rsidR="0045411C" w:rsidRPr="0045411C" w:rsidRDefault="0045411C" w:rsidP="00681074">
      <w:pPr>
        <w:numPr>
          <w:ilvl w:val="0"/>
          <w:numId w:val="5"/>
        </w:numPr>
        <w:spacing w:before="0"/>
        <w:contextualSpacing/>
        <w:rPr>
          <w:rFonts w:eastAsia="Times New Roman" w:cs="Arial"/>
        </w:rPr>
      </w:pPr>
      <w:r w:rsidRPr="0045411C">
        <w:rPr>
          <w:rFonts w:eastAsia="Times New Roman" w:cs="Arial"/>
          <w:b/>
        </w:rPr>
        <w:t>Data Available in Practitioner Resource:</w:t>
      </w:r>
      <w:r w:rsidRPr="0045411C">
        <w:rPr>
          <w:rFonts w:eastAsia="Times New Roman" w:cs="Arial"/>
        </w:rPr>
        <w:t xml:space="preserve"> </w:t>
      </w:r>
      <w:r w:rsidRPr="0045411C">
        <w:t>The practitioner resource can include the following types of information:</w:t>
      </w:r>
    </w:p>
    <w:p w14:paraId="2BAD30E3" w14:textId="77777777" w:rsidR="0045411C" w:rsidRPr="0045411C" w:rsidRDefault="0045411C" w:rsidP="00681074">
      <w:pPr>
        <w:numPr>
          <w:ilvl w:val="0"/>
          <w:numId w:val="7"/>
        </w:numPr>
        <w:rPr>
          <w:rFonts w:eastAsia="Times New Roman" w:cs="Arial"/>
        </w:rPr>
      </w:pPr>
      <w:r w:rsidRPr="0045411C">
        <w:rPr>
          <w:rFonts w:eastAsia="Times New Roman" w:cs="Arial"/>
        </w:rPr>
        <w:t>Identifier for the person as this agent</w:t>
      </w:r>
    </w:p>
    <w:p w14:paraId="2E394850" w14:textId="77777777" w:rsidR="0045411C" w:rsidRPr="0045411C" w:rsidRDefault="0045411C" w:rsidP="00681074">
      <w:pPr>
        <w:numPr>
          <w:ilvl w:val="0"/>
          <w:numId w:val="7"/>
        </w:numPr>
        <w:spacing w:before="0"/>
        <w:contextualSpacing/>
        <w:rPr>
          <w:rFonts w:eastAsia="Times New Roman" w:cs="Arial"/>
        </w:rPr>
      </w:pPr>
      <w:r w:rsidRPr="0045411C">
        <w:rPr>
          <w:rFonts w:eastAsia="Times New Roman" w:cs="Arial"/>
        </w:rPr>
        <w:t>Whether practitioner’s record is in active use</w:t>
      </w:r>
    </w:p>
    <w:p w14:paraId="6697E25A" w14:textId="77777777" w:rsidR="0045411C" w:rsidRPr="0045411C" w:rsidRDefault="0045411C" w:rsidP="00681074">
      <w:pPr>
        <w:numPr>
          <w:ilvl w:val="0"/>
          <w:numId w:val="7"/>
        </w:numPr>
        <w:spacing w:before="0"/>
        <w:contextualSpacing/>
        <w:rPr>
          <w:rFonts w:eastAsia="Times New Roman" w:cs="Arial"/>
        </w:rPr>
      </w:pPr>
      <w:r w:rsidRPr="0045411C">
        <w:rPr>
          <w:rFonts w:eastAsia="Times New Roman" w:cs="Arial"/>
        </w:rPr>
        <w:t>Name(s) associated with the practitioner</w:t>
      </w:r>
    </w:p>
    <w:p w14:paraId="6BD386DC" w14:textId="77777777" w:rsidR="0045411C" w:rsidRPr="0045411C" w:rsidRDefault="0045411C" w:rsidP="00681074">
      <w:pPr>
        <w:numPr>
          <w:ilvl w:val="0"/>
          <w:numId w:val="7"/>
        </w:numPr>
        <w:spacing w:before="0"/>
        <w:contextualSpacing/>
        <w:rPr>
          <w:rFonts w:eastAsia="Times New Roman" w:cs="Arial"/>
        </w:rPr>
      </w:pPr>
      <w:r w:rsidRPr="0045411C">
        <w:rPr>
          <w:rFonts w:eastAsia="Times New Roman" w:cs="Arial"/>
        </w:rPr>
        <w:t>Contact detail for practitioner</w:t>
      </w:r>
    </w:p>
    <w:p w14:paraId="2CE9A2E7" w14:textId="77777777" w:rsidR="0045411C" w:rsidRPr="0045411C" w:rsidRDefault="0045411C" w:rsidP="00681074">
      <w:pPr>
        <w:numPr>
          <w:ilvl w:val="0"/>
          <w:numId w:val="7"/>
        </w:numPr>
        <w:spacing w:before="0"/>
        <w:contextualSpacing/>
        <w:rPr>
          <w:rFonts w:eastAsia="Times New Roman" w:cs="Arial"/>
        </w:rPr>
      </w:pPr>
      <w:r w:rsidRPr="0045411C">
        <w:rPr>
          <w:rFonts w:eastAsia="Times New Roman" w:cs="Arial"/>
        </w:rPr>
        <w:t>Address(es) of practitioner that are not role-specific (typically home address)</w:t>
      </w:r>
    </w:p>
    <w:p w14:paraId="1A1B50DC" w14:textId="77777777" w:rsidR="0045411C" w:rsidRPr="0045411C" w:rsidRDefault="0045411C" w:rsidP="00681074">
      <w:pPr>
        <w:numPr>
          <w:ilvl w:val="0"/>
          <w:numId w:val="7"/>
        </w:numPr>
        <w:spacing w:before="0"/>
        <w:contextualSpacing/>
        <w:rPr>
          <w:rFonts w:eastAsia="Times New Roman" w:cs="Arial"/>
        </w:rPr>
      </w:pPr>
      <w:r w:rsidRPr="0045411C">
        <w:rPr>
          <w:rFonts w:eastAsia="Times New Roman" w:cs="Arial"/>
        </w:rPr>
        <w:t>Gender of practitioner</w:t>
      </w:r>
    </w:p>
    <w:p w14:paraId="24F9D2B4" w14:textId="77777777" w:rsidR="0045411C" w:rsidRPr="0045411C" w:rsidRDefault="0045411C" w:rsidP="00681074">
      <w:pPr>
        <w:numPr>
          <w:ilvl w:val="0"/>
          <w:numId w:val="7"/>
        </w:numPr>
        <w:spacing w:before="0"/>
        <w:contextualSpacing/>
        <w:rPr>
          <w:rFonts w:eastAsia="Times New Roman" w:cs="Arial"/>
        </w:rPr>
      </w:pPr>
      <w:r w:rsidRPr="0045411C">
        <w:rPr>
          <w:rFonts w:eastAsia="Times New Roman" w:cs="Arial"/>
        </w:rPr>
        <w:t>Practitioner date of birth</w:t>
      </w:r>
    </w:p>
    <w:p w14:paraId="1F150182" w14:textId="77777777" w:rsidR="0045411C" w:rsidRPr="0045411C" w:rsidRDefault="0045411C" w:rsidP="00681074">
      <w:pPr>
        <w:numPr>
          <w:ilvl w:val="0"/>
          <w:numId w:val="7"/>
        </w:numPr>
        <w:spacing w:before="0"/>
        <w:contextualSpacing/>
        <w:rPr>
          <w:rFonts w:eastAsia="Times New Roman" w:cs="Arial"/>
        </w:rPr>
      </w:pPr>
      <w:r w:rsidRPr="0045411C">
        <w:rPr>
          <w:rFonts w:eastAsia="Times New Roman" w:cs="Arial"/>
        </w:rPr>
        <w:t xml:space="preserve">Image of practitioner </w:t>
      </w:r>
    </w:p>
    <w:p w14:paraId="03E7A1F6" w14:textId="77777777" w:rsidR="0045411C" w:rsidRPr="0045411C" w:rsidRDefault="0045411C" w:rsidP="0045411C">
      <w:pPr>
        <w:spacing w:before="0"/>
        <w:ind w:left="360"/>
        <w:contextualSpacing/>
        <w:rPr>
          <w:rFonts w:eastAsia="Times New Roman" w:cs="Arial"/>
        </w:rPr>
      </w:pPr>
    </w:p>
    <w:p w14:paraId="683D03A7" w14:textId="77777777" w:rsidR="0045411C" w:rsidRPr="0045411C" w:rsidRDefault="0045411C" w:rsidP="00681074">
      <w:pPr>
        <w:numPr>
          <w:ilvl w:val="0"/>
          <w:numId w:val="5"/>
        </w:numPr>
        <w:spacing w:before="0"/>
        <w:contextualSpacing/>
        <w:rPr>
          <w:rFonts w:eastAsia="Times New Roman" w:cs="Arial"/>
        </w:rPr>
      </w:pPr>
      <w:r w:rsidRPr="0045411C">
        <w:rPr>
          <w:rFonts w:eastAsia="Times New Roman" w:cs="Arial"/>
        </w:rPr>
        <w:t>The resource should also include:</w:t>
      </w:r>
    </w:p>
    <w:p w14:paraId="07C1FABC" w14:textId="77777777" w:rsidR="0045411C" w:rsidRPr="0045411C" w:rsidRDefault="0045411C" w:rsidP="00681074">
      <w:pPr>
        <w:numPr>
          <w:ilvl w:val="0"/>
          <w:numId w:val="8"/>
        </w:numPr>
        <w:rPr>
          <w:rFonts w:eastAsia="Times New Roman" w:cs="Arial"/>
        </w:rPr>
      </w:pPr>
      <w:r w:rsidRPr="0045411C">
        <w:rPr>
          <w:rFonts w:eastAsia="Times New Roman" w:cs="Arial"/>
        </w:rPr>
        <w:t>Qualifications obtained by training and certification</w:t>
      </w:r>
    </w:p>
    <w:p w14:paraId="37BCA257" w14:textId="77777777" w:rsidR="0045411C" w:rsidRPr="0045411C" w:rsidRDefault="0045411C" w:rsidP="00681074">
      <w:pPr>
        <w:numPr>
          <w:ilvl w:val="0"/>
          <w:numId w:val="8"/>
        </w:numPr>
        <w:spacing w:before="0"/>
        <w:contextualSpacing/>
        <w:rPr>
          <w:rFonts w:eastAsia="Times New Roman" w:cs="Arial"/>
        </w:rPr>
      </w:pPr>
      <w:r w:rsidRPr="0045411C">
        <w:rPr>
          <w:rFonts w:eastAsia="Times New Roman" w:cs="Arial"/>
        </w:rPr>
        <w:t>Identifier for this qualification for practitioner</w:t>
      </w:r>
    </w:p>
    <w:p w14:paraId="5AACA53E" w14:textId="77777777" w:rsidR="0045411C" w:rsidRPr="0045411C" w:rsidRDefault="0045411C" w:rsidP="00681074">
      <w:pPr>
        <w:numPr>
          <w:ilvl w:val="0"/>
          <w:numId w:val="8"/>
        </w:numPr>
        <w:spacing w:before="0"/>
        <w:contextualSpacing/>
        <w:rPr>
          <w:rFonts w:eastAsia="Times New Roman" w:cs="Arial"/>
        </w:rPr>
      </w:pPr>
      <w:r w:rsidRPr="0045411C">
        <w:rPr>
          <w:rFonts w:eastAsia="Times New Roman" w:cs="Arial"/>
        </w:rPr>
        <w:t>Coded representation of the qualifications</w:t>
      </w:r>
    </w:p>
    <w:p w14:paraId="2C4C19DC" w14:textId="77777777" w:rsidR="0045411C" w:rsidRPr="0045411C" w:rsidRDefault="0045411C" w:rsidP="00681074">
      <w:pPr>
        <w:numPr>
          <w:ilvl w:val="0"/>
          <w:numId w:val="8"/>
        </w:numPr>
        <w:spacing w:before="0"/>
        <w:contextualSpacing/>
        <w:rPr>
          <w:rFonts w:eastAsia="Times New Roman" w:cs="Arial"/>
        </w:rPr>
      </w:pPr>
      <w:r w:rsidRPr="0045411C">
        <w:rPr>
          <w:rFonts w:eastAsia="Times New Roman" w:cs="Arial"/>
        </w:rPr>
        <w:t>Period during which the qualification is valid</w:t>
      </w:r>
    </w:p>
    <w:p w14:paraId="7E88DAB2" w14:textId="77777777" w:rsidR="0045411C" w:rsidRPr="0045411C" w:rsidRDefault="0045411C" w:rsidP="00681074">
      <w:pPr>
        <w:numPr>
          <w:ilvl w:val="0"/>
          <w:numId w:val="8"/>
        </w:numPr>
        <w:spacing w:before="0"/>
        <w:contextualSpacing/>
        <w:rPr>
          <w:rFonts w:eastAsia="Times New Roman" w:cs="Arial"/>
        </w:rPr>
      </w:pPr>
      <w:r w:rsidRPr="0045411C">
        <w:rPr>
          <w:rFonts w:eastAsia="Times New Roman" w:cs="Arial"/>
        </w:rPr>
        <w:t>Organization that regulates and issues the qualification</w:t>
      </w:r>
    </w:p>
    <w:p w14:paraId="633ACD55" w14:textId="77777777" w:rsidR="0045411C" w:rsidRPr="0045411C" w:rsidRDefault="0045411C" w:rsidP="00681074">
      <w:pPr>
        <w:numPr>
          <w:ilvl w:val="0"/>
          <w:numId w:val="8"/>
        </w:numPr>
        <w:spacing w:before="0"/>
        <w:contextualSpacing/>
        <w:rPr>
          <w:rFonts w:eastAsia="Times New Roman" w:cs="Arial"/>
        </w:rPr>
      </w:pPr>
      <w:r w:rsidRPr="0045411C">
        <w:rPr>
          <w:rFonts w:eastAsia="Times New Roman" w:cs="Arial"/>
        </w:rPr>
        <w:lastRenderedPageBreak/>
        <w:t>Language the practitioner is able to use in patient communication.</w:t>
      </w:r>
      <w:r w:rsidRPr="0045411C">
        <w:rPr>
          <w:rFonts w:eastAsia="Times New Roman" w:cs="Arial"/>
          <w:vertAlign w:val="superscript"/>
        </w:rPr>
        <w:footnoteReference w:id="9"/>
      </w:r>
    </w:p>
    <w:p w14:paraId="61E41AA8" w14:textId="77777777" w:rsidR="0045411C" w:rsidRDefault="00204E07" w:rsidP="0045411C">
      <w:pPr>
        <w:pStyle w:val="Heading3"/>
      </w:pPr>
      <w:bookmarkStart w:id="37" w:name="_Toc515713102"/>
      <w:r>
        <w:t>Find</w:t>
      </w:r>
      <w:r w:rsidR="0045411C">
        <w:t xml:space="preserve"> a Practitioner Resource</w:t>
      </w:r>
      <w:bookmarkEnd w:id="37"/>
    </w:p>
    <w:p w14:paraId="06DF84A3" w14:textId="77777777" w:rsidR="0045411C" w:rsidRPr="0045411C" w:rsidRDefault="0045411C" w:rsidP="0045411C">
      <w:r w:rsidRPr="0045411C">
        <w:t>Practitioner is one of the resources listed on the left side of the home page (Figure 7).</w:t>
      </w:r>
    </w:p>
    <w:p w14:paraId="47F02061" w14:textId="77777777" w:rsidR="0045411C" w:rsidRDefault="0045411C" w:rsidP="0045411C">
      <w:pPr>
        <w:keepNext/>
        <w:jc w:val="center"/>
      </w:pPr>
      <w:r w:rsidRPr="0045411C">
        <w:rPr>
          <w:noProof/>
        </w:rPr>
        <w:drawing>
          <wp:inline distT="0" distB="0" distL="0" distR="0" wp14:anchorId="7F06472D" wp14:editId="2EE5892D">
            <wp:extent cx="2780030" cy="1109345"/>
            <wp:effectExtent l="19050" t="19050" r="2032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0030" cy="1109345"/>
                    </a:xfrm>
                    <a:prstGeom prst="rect">
                      <a:avLst/>
                    </a:prstGeom>
                    <a:noFill/>
                    <a:ln w="6350">
                      <a:solidFill>
                        <a:sysClr val="windowText" lastClr="000000"/>
                      </a:solidFill>
                    </a:ln>
                  </pic:spPr>
                </pic:pic>
              </a:graphicData>
            </a:graphic>
          </wp:inline>
        </w:drawing>
      </w:r>
    </w:p>
    <w:p w14:paraId="621707CC" w14:textId="60B1F6E4" w:rsidR="0045411C" w:rsidRPr="0045411C" w:rsidRDefault="0045411C" w:rsidP="0045411C">
      <w:pPr>
        <w:keepNext/>
        <w:spacing w:before="0"/>
        <w:jc w:val="center"/>
      </w:pPr>
      <w:bookmarkStart w:id="38" w:name="_Toc515628294"/>
      <w:r w:rsidRPr="0045411C">
        <w:rPr>
          <w:b/>
          <w:i/>
          <w:iCs/>
          <w:sz w:val="20"/>
          <w:szCs w:val="20"/>
        </w:rPr>
        <w:t xml:space="preserve">Figure </w:t>
      </w:r>
      <w:r w:rsidRPr="0045411C">
        <w:rPr>
          <w:b/>
          <w:i/>
          <w:iCs/>
          <w:sz w:val="20"/>
          <w:szCs w:val="20"/>
        </w:rPr>
        <w:fldChar w:fldCharType="begin"/>
      </w:r>
      <w:r w:rsidRPr="0045411C">
        <w:rPr>
          <w:b/>
          <w:i/>
          <w:iCs/>
          <w:sz w:val="20"/>
          <w:szCs w:val="20"/>
        </w:rPr>
        <w:instrText xml:space="preserve"> SEQ Figure \* ARABIC </w:instrText>
      </w:r>
      <w:r w:rsidRPr="0045411C">
        <w:rPr>
          <w:b/>
          <w:i/>
          <w:iCs/>
          <w:sz w:val="20"/>
          <w:szCs w:val="20"/>
        </w:rPr>
        <w:fldChar w:fldCharType="separate"/>
      </w:r>
      <w:r w:rsidR="00120D80">
        <w:rPr>
          <w:b/>
          <w:i/>
          <w:iCs/>
          <w:noProof/>
          <w:sz w:val="20"/>
          <w:szCs w:val="20"/>
        </w:rPr>
        <w:t>7</w:t>
      </w:r>
      <w:r w:rsidRPr="0045411C">
        <w:rPr>
          <w:b/>
          <w:i/>
          <w:iCs/>
          <w:sz w:val="20"/>
          <w:szCs w:val="20"/>
        </w:rPr>
        <w:fldChar w:fldCharType="end"/>
      </w:r>
      <w:r w:rsidRPr="0045411C">
        <w:rPr>
          <w:b/>
          <w:i/>
          <w:iCs/>
          <w:sz w:val="20"/>
          <w:szCs w:val="20"/>
        </w:rPr>
        <w:t>. Practitioner Resource Listing</w:t>
      </w:r>
      <w:bookmarkEnd w:id="38"/>
    </w:p>
    <w:p w14:paraId="2892FFCB" w14:textId="77777777" w:rsidR="0045411C" w:rsidRPr="0045411C" w:rsidRDefault="0045411C" w:rsidP="0045411C">
      <w:r w:rsidRPr="0045411C">
        <w:t>Begin by clicking on the Practitioner resource link</w:t>
      </w:r>
    </w:p>
    <w:p w14:paraId="2A6BCAB1" w14:textId="77777777" w:rsidR="0045411C" w:rsidRPr="0045411C" w:rsidRDefault="0045411C" w:rsidP="0045411C">
      <w:r w:rsidRPr="0045411C">
        <w:t>The search parameters in the middle of the home page will update. You may now filter the entries for Practitioner in your FHIR-PIT server. Choose a filter to limit the results of your search. An example filter is “Identifier”, as seen in Figure 8, below.</w:t>
      </w:r>
    </w:p>
    <w:p w14:paraId="044BA7C5" w14:textId="77777777" w:rsidR="0045411C" w:rsidRDefault="0045411C" w:rsidP="0045411C">
      <w:pPr>
        <w:keepNext/>
        <w:jc w:val="center"/>
      </w:pPr>
      <w:r w:rsidRPr="0045411C">
        <w:rPr>
          <w:noProof/>
        </w:rPr>
        <w:drawing>
          <wp:inline distT="0" distB="0" distL="0" distR="0" wp14:anchorId="36CC58B1" wp14:editId="587353DE">
            <wp:extent cx="4438015" cy="2822575"/>
            <wp:effectExtent l="19050" t="19050" r="1968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8015" cy="2822575"/>
                    </a:xfrm>
                    <a:prstGeom prst="rect">
                      <a:avLst/>
                    </a:prstGeom>
                    <a:noFill/>
                    <a:ln w="6350">
                      <a:solidFill>
                        <a:sysClr val="windowText" lastClr="000000"/>
                      </a:solidFill>
                    </a:ln>
                  </pic:spPr>
                </pic:pic>
              </a:graphicData>
            </a:graphic>
          </wp:inline>
        </w:drawing>
      </w:r>
    </w:p>
    <w:p w14:paraId="656FDE45" w14:textId="579D49E1" w:rsidR="0045411C" w:rsidRPr="0045411C" w:rsidRDefault="0045411C" w:rsidP="0045411C">
      <w:pPr>
        <w:keepNext/>
        <w:spacing w:before="0"/>
        <w:jc w:val="center"/>
      </w:pPr>
      <w:bookmarkStart w:id="39" w:name="_Toc515628295"/>
      <w:r w:rsidRPr="0045411C">
        <w:rPr>
          <w:b/>
          <w:i/>
          <w:iCs/>
          <w:sz w:val="20"/>
          <w:szCs w:val="20"/>
        </w:rPr>
        <w:t xml:space="preserve">Figure </w:t>
      </w:r>
      <w:r w:rsidRPr="0045411C">
        <w:rPr>
          <w:b/>
          <w:i/>
          <w:iCs/>
          <w:sz w:val="20"/>
          <w:szCs w:val="20"/>
        </w:rPr>
        <w:fldChar w:fldCharType="begin"/>
      </w:r>
      <w:r w:rsidRPr="0045411C">
        <w:rPr>
          <w:b/>
          <w:i/>
          <w:iCs/>
          <w:sz w:val="20"/>
          <w:szCs w:val="20"/>
        </w:rPr>
        <w:instrText xml:space="preserve"> SEQ Figure \* ARABIC </w:instrText>
      </w:r>
      <w:r w:rsidRPr="0045411C">
        <w:rPr>
          <w:b/>
          <w:i/>
          <w:iCs/>
          <w:sz w:val="20"/>
          <w:szCs w:val="20"/>
        </w:rPr>
        <w:fldChar w:fldCharType="separate"/>
      </w:r>
      <w:r w:rsidR="00120D80">
        <w:rPr>
          <w:b/>
          <w:i/>
          <w:iCs/>
          <w:noProof/>
          <w:sz w:val="20"/>
          <w:szCs w:val="20"/>
        </w:rPr>
        <w:t>8</w:t>
      </w:r>
      <w:r w:rsidRPr="0045411C">
        <w:rPr>
          <w:b/>
          <w:i/>
          <w:iCs/>
          <w:sz w:val="20"/>
          <w:szCs w:val="20"/>
        </w:rPr>
        <w:fldChar w:fldCharType="end"/>
      </w:r>
      <w:r w:rsidRPr="0045411C">
        <w:rPr>
          <w:b/>
          <w:i/>
          <w:iCs/>
          <w:sz w:val="20"/>
          <w:szCs w:val="20"/>
        </w:rPr>
        <w:t>. Practitioner Search Parameter Example</w:t>
      </w:r>
      <w:bookmarkEnd w:id="39"/>
    </w:p>
    <w:p w14:paraId="0FAEF5A1" w14:textId="77777777" w:rsidR="0045411C" w:rsidRPr="0045411C" w:rsidRDefault="0045411C" w:rsidP="0045411C">
      <w:r w:rsidRPr="0045411C">
        <w:t>Perform the search by clicking on the “Search” bar (figure 5, above).</w:t>
      </w:r>
    </w:p>
    <w:p w14:paraId="4611DEEE" w14:textId="76B5D6E8" w:rsidR="0045411C" w:rsidRPr="0045411C" w:rsidRDefault="0045411C" w:rsidP="0045411C">
      <w:r w:rsidRPr="0045411C">
        <w:t xml:space="preserve">Results from your search are returned on your home page, </w:t>
      </w:r>
      <w:r w:rsidR="001434FF">
        <w:t>shown in figure 9, below.</w:t>
      </w:r>
      <w:r w:rsidRPr="0045411C">
        <w:t xml:space="preserve"> </w:t>
      </w:r>
    </w:p>
    <w:p w14:paraId="36A22834" w14:textId="77777777" w:rsidR="0045411C" w:rsidRDefault="0045411C" w:rsidP="0045411C">
      <w:pPr>
        <w:keepNext/>
        <w:jc w:val="center"/>
      </w:pPr>
      <w:r w:rsidRPr="0045411C">
        <w:rPr>
          <w:noProof/>
        </w:rPr>
        <w:lastRenderedPageBreak/>
        <w:drawing>
          <wp:inline distT="0" distB="0" distL="0" distR="0" wp14:anchorId="5B65561F" wp14:editId="59A5C15F">
            <wp:extent cx="5480685" cy="1762125"/>
            <wp:effectExtent l="19050" t="19050" r="2476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0685" cy="1762125"/>
                    </a:xfrm>
                    <a:prstGeom prst="rect">
                      <a:avLst/>
                    </a:prstGeom>
                    <a:noFill/>
                    <a:ln w="6350">
                      <a:solidFill>
                        <a:sysClr val="windowText" lastClr="000000"/>
                      </a:solidFill>
                    </a:ln>
                  </pic:spPr>
                </pic:pic>
              </a:graphicData>
            </a:graphic>
          </wp:inline>
        </w:drawing>
      </w:r>
    </w:p>
    <w:p w14:paraId="05ED2145" w14:textId="5DC01FF9" w:rsidR="0045411C" w:rsidRPr="0045411C" w:rsidRDefault="0045411C" w:rsidP="0045411C">
      <w:pPr>
        <w:keepNext/>
        <w:spacing w:before="0"/>
        <w:jc w:val="center"/>
      </w:pPr>
      <w:bookmarkStart w:id="40" w:name="_Toc515628296"/>
      <w:r w:rsidRPr="0045411C">
        <w:rPr>
          <w:b/>
          <w:i/>
          <w:iCs/>
          <w:sz w:val="20"/>
          <w:szCs w:val="20"/>
        </w:rPr>
        <w:t xml:space="preserve">Figure </w:t>
      </w:r>
      <w:r w:rsidRPr="0045411C">
        <w:rPr>
          <w:b/>
          <w:i/>
          <w:iCs/>
          <w:sz w:val="20"/>
          <w:szCs w:val="20"/>
        </w:rPr>
        <w:fldChar w:fldCharType="begin"/>
      </w:r>
      <w:r w:rsidRPr="0045411C">
        <w:rPr>
          <w:b/>
          <w:i/>
          <w:iCs/>
          <w:sz w:val="20"/>
          <w:szCs w:val="20"/>
        </w:rPr>
        <w:instrText xml:space="preserve"> SEQ Figure \* ARABIC </w:instrText>
      </w:r>
      <w:r w:rsidRPr="0045411C">
        <w:rPr>
          <w:b/>
          <w:i/>
          <w:iCs/>
          <w:sz w:val="20"/>
          <w:szCs w:val="20"/>
        </w:rPr>
        <w:fldChar w:fldCharType="separate"/>
      </w:r>
      <w:r w:rsidR="00120D80">
        <w:rPr>
          <w:b/>
          <w:i/>
          <w:iCs/>
          <w:noProof/>
          <w:sz w:val="20"/>
          <w:szCs w:val="20"/>
        </w:rPr>
        <w:t>9</w:t>
      </w:r>
      <w:r w:rsidRPr="0045411C">
        <w:rPr>
          <w:b/>
          <w:i/>
          <w:iCs/>
          <w:sz w:val="20"/>
          <w:szCs w:val="20"/>
        </w:rPr>
        <w:fldChar w:fldCharType="end"/>
      </w:r>
      <w:r w:rsidRPr="0045411C">
        <w:rPr>
          <w:b/>
          <w:i/>
          <w:iCs/>
          <w:sz w:val="20"/>
          <w:szCs w:val="20"/>
        </w:rPr>
        <w:t>. Practitioner Entries Returned After Search</w:t>
      </w:r>
      <w:bookmarkEnd w:id="40"/>
    </w:p>
    <w:p w14:paraId="3855F30A" w14:textId="32B82EE8" w:rsidR="00792F3E" w:rsidRDefault="00792F3E" w:rsidP="0045411C">
      <w:r w:rsidRPr="0045411C">
        <w:t>You may select to “read” a selection, or to “update” a selection. In this section we are only learning how to find resources, so please start by choosing the “read” option.</w:t>
      </w:r>
    </w:p>
    <w:p w14:paraId="3582716D" w14:textId="6042A9BE" w:rsidR="0045411C" w:rsidRDefault="0045411C" w:rsidP="0045411C">
      <w:r w:rsidRPr="0045411C">
        <w:t xml:space="preserve">The result will appear in </w:t>
      </w:r>
      <w:r w:rsidR="001434FF">
        <w:t>J</w:t>
      </w:r>
      <w:r w:rsidRPr="0045411C">
        <w:t>SON format. An</w:t>
      </w:r>
      <w:r w:rsidR="007B3922">
        <w:t xml:space="preserve"> example return is shown below:</w:t>
      </w:r>
    </w:p>
    <w:p w14:paraId="57EDB875" w14:textId="77777777" w:rsidR="007B3922" w:rsidRDefault="007B3922" w:rsidP="0045411C"/>
    <w:p w14:paraId="6846443A"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3C1D7C">
        <w:rPr>
          <w:rFonts w:ascii="Courier New" w:eastAsia="Times New Roman" w:hAnsi="Courier New" w:cs="Courier New"/>
          <w:color w:val="000000"/>
          <w:sz w:val="20"/>
          <w:szCs w:val="20"/>
        </w:rPr>
        <w:t xml:space="preserve">  </w:t>
      </w:r>
      <w:r w:rsidRPr="00487731">
        <w:rPr>
          <w:rFonts w:ascii="Times New Roman" w:eastAsiaTheme="minorEastAsia" w:hAnsi="Times New Roman" w:cs="Times New Roman"/>
          <w:sz w:val="20"/>
          <w:szCs w:val="20"/>
        </w:rPr>
        <w:t>"resourceType"</w:t>
      </w:r>
      <w:r w:rsidRPr="00487731">
        <w:rPr>
          <w:rFonts w:ascii="Times New Roman" w:eastAsia="Times New Roman" w:hAnsi="Times New Roman" w:cs="Times New Roman"/>
          <w:sz w:val="20"/>
          <w:szCs w:val="20"/>
        </w:rPr>
        <w:t>: "Practitioner",</w:t>
      </w:r>
    </w:p>
    <w:p w14:paraId="6AB458E8"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"id"</w:t>
      </w:r>
      <w:r w:rsidRPr="00487731">
        <w:rPr>
          <w:rFonts w:ascii="Times New Roman" w:eastAsia="Times New Roman" w:hAnsi="Times New Roman" w:cs="Times New Roman"/>
          <w:sz w:val="20"/>
          <w:szCs w:val="20"/>
        </w:rPr>
        <w:t>: "Practitioner-1081",</w:t>
      </w:r>
    </w:p>
    <w:p w14:paraId="23C3B571"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"meta"</w:t>
      </w:r>
      <w:r w:rsidRPr="00487731">
        <w:rPr>
          <w:rFonts w:ascii="Times New Roman" w:eastAsia="Times New Roman" w:hAnsi="Times New Roman" w:cs="Times New Roman"/>
          <w:sz w:val="20"/>
          <w:szCs w:val="20"/>
        </w:rPr>
        <w:t>: {</w:t>
      </w:r>
    </w:p>
    <w:p w14:paraId="26147EE1"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"versionId"</w:t>
      </w:r>
      <w:r w:rsidRPr="00487731">
        <w:rPr>
          <w:rFonts w:ascii="Times New Roman" w:eastAsia="Times New Roman" w:hAnsi="Times New Roman" w:cs="Times New Roman"/>
          <w:sz w:val="20"/>
          <w:szCs w:val="20"/>
        </w:rPr>
        <w:t>: "56",</w:t>
      </w:r>
    </w:p>
    <w:p w14:paraId="7B543482"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"lastUpdated"</w:t>
      </w:r>
      <w:r w:rsidRPr="00487731">
        <w:rPr>
          <w:rFonts w:ascii="Times New Roman" w:eastAsia="Times New Roman" w:hAnsi="Times New Roman" w:cs="Times New Roman"/>
          <w:sz w:val="20"/>
          <w:szCs w:val="20"/>
        </w:rPr>
        <w:t>: "2017-10-25T02:41:13.918-04:00"</w:t>
      </w:r>
    </w:p>
    <w:p w14:paraId="686F56F6"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1267FF66"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"language"</w:t>
      </w:r>
      <w:r w:rsidRPr="00487731">
        <w:rPr>
          <w:rFonts w:ascii="Times New Roman" w:eastAsia="Times New Roman" w:hAnsi="Times New Roman" w:cs="Times New Roman"/>
          <w:sz w:val="20"/>
          <w:szCs w:val="20"/>
        </w:rPr>
        <w:t>: "en-GB",</w:t>
      </w:r>
    </w:p>
    <w:p w14:paraId="3ABDB257"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"identifier"</w:t>
      </w:r>
      <w:r w:rsidRPr="00487731">
        <w:rPr>
          <w:rFonts w:ascii="Times New Roman" w:eastAsia="Times New Roman" w:hAnsi="Times New Roman" w:cs="Times New Roman"/>
          <w:sz w:val="20"/>
          <w:szCs w:val="20"/>
        </w:rPr>
        <w:t>: [</w:t>
      </w:r>
    </w:p>
    <w:p w14:paraId="1A6F759F"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41000936"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"use"</w:t>
      </w:r>
      <w:r w:rsidRPr="00487731">
        <w:rPr>
          <w:rFonts w:ascii="Times New Roman" w:eastAsia="Times New Roman" w:hAnsi="Times New Roman" w:cs="Times New Roman"/>
          <w:sz w:val="20"/>
          <w:szCs w:val="20"/>
        </w:rPr>
        <w:t>: "official",</w:t>
      </w:r>
    </w:p>
    <w:p w14:paraId="396E3C27"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"type"</w:t>
      </w:r>
      <w:r w:rsidRPr="00487731">
        <w:rPr>
          <w:rFonts w:ascii="Times New Roman" w:eastAsia="Times New Roman" w:hAnsi="Times New Roman" w:cs="Times New Roman"/>
          <w:sz w:val="20"/>
          <w:szCs w:val="20"/>
        </w:rPr>
        <w:t>: {</w:t>
      </w:r>
    </w:p>
    <w:p w14:paraId="55066E59"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"coding"</w:t>
      </w:r>
      <w:r w:rsidRPr="00487731">
        <w:rPr>
          <w:rFonts w:ascii="Times New Roman" w:eastAsia="Times New Roman" w:hAnsi="Times New Roman" w:cs="Times New Roman"/>
          <w:sz w:val="20"/>
          <w:szCs w:val="20"/>
        </w:rPr>
        <w:t>: [</w:t>
      </w:r>
    </w:p>
    <w:p w14:paraId="72C41F6D"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68F6834B"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"system"</w:t>
      </w:r>
      <w:r w:rsidRPr="00487731">
        <w:rPr>
          <w:rFonts w:ascii="Times New Roman" w:eastAsia="Times New Roman" w:hAnsi="Times New Roman" w:cs="Times New Roman"/>
          <w:sz w:val="20"/>
          <w:szCs w:val="20"/>
        </w:rPr>
        <w:t>: "http://hl7.org/fhir/identifier-type",</w:t>
      </w:r>
    </w:p>
    <w:p w14:paraId="5417C743"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"code"</w:t>
      </w:r>
      <w:r w:rsidRPr="00487731">
        <w:rPr>
          <w:rFonts w:ascii="Times New Roman" w:eastAsia="Times New Roman" w:hAnsi="Times New Roman" w:cs="Times New Roman"/>
          <w:sz w:val="20"/>
          <w:szCs w:val="20"/>
        </w:rPr>
        <w:t>: "SB",</w:t>
      </w:r>
    </w:p>
    <w:p w14:paraId="2F442836"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"display"</w:t>
      </w:r>
      <w:r w:rsidRPr="00487731">
        <w:rPr>
          <w:rFonts w:ascii="Times New Roman" w:eastAsia="Times New Roman" w:hAnsi="Times New Roman" w:cs="Times New Roman"/>
          <w:sz w:val="20"/>
          <w:szCs w:val="20"/>
        </w:rPr>
        <w:t>: "Social Beneficiary Identifier"</w:t>
      </w:r>
    </w:p>
    <w:p w14:paraId="64C77568"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52F01629"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5F8EF4A4"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"text"</w:t>
      </w:r>
      <w:r w:rsidRPr="00487731">
        <w:rPr>
          <w:rFonts w:ascii="Times New Roman" w:eastAsia="Times New Roman" w:hAnsi="Times New Roman" w:cs="Times New Roman"/>
          <w:sz w:val="20"/>
          <w:szCs w:val="20"/>
        </w:rPr>
        <w:t>: "US Social Security Number"</w:t>
      </w:r>
    </w:p>
    <w:p w14:paraId="0A4C17F1"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243F1C4B"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"system"</w:t>
      </w:r>
      <w:r w:rsidRPr="00487731">
        <w:rPr>
          <w:rFonts w:ascii="Times New Roman" w:eastAsia="Times New Roman" w:hAnsi="Times New Roman" w:cs="Times New Roman"/>
          <w:sz w:val="20"/>
          <w:szCs w:val="20"/>
        </w:rPr>
        <w:t>: "http://hl7.org/fhir/sid/us-ssn",</w:t>
      </w:r>
    </w:p>
    <w:p w14:paraId="242D3560"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"value"</w:t>
      </w:r>
      <w:r w:rsidRPr="00487731">
        <w:rPr>
          <w:rFonts w:ascii="Times New Roman" w:eastAsia="Times New Roman" w:hAnsi="Times New Roman" w:cs="Times New Roman"/>
          <w:sz w:val="20"/>
          <w:szCs w:val="20"/>
        </w:rPr>
        <w:t>: "000001219"</w:t>
      </w:r>
    </w:p>
    <w:p w14:paraId="75656C54"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4EF9C528"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5F0D6612"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"use"</w:t>
      </w:r>
      <w:r w:rsidRPr="00487731">
        <w:rPr>
          <w:rFonts w:ascii="Times New Roman" w:eastAsia="Times New Roman" w:hAnsi="Times New Roman" w:cs="Times New Roman"/>
          <w:sz w:val="20"/>
          <w:szCs w:val="20"/>
        </w:rPr>
        <w:t>: "official",</w:t>
      </w:r>
    </w:p>
    <w:p w14:paraId="2011B8E0"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"type"</w:t>
      </w:r>
      <w:r w:rsidRPr="00487731">
        <w:rPr>
          <w:rFonts w:ascii="Times New Roman" w:eastAsia="Times New Roman" w:hAnsi="Times New Roman" w:cs="Times New Roman"/>
          <w:sz w:val="20"/>
          <w:szCs w:val="20"/>
        </w:rPr>
        <w:t>: {</w:t>
      </w:r>
    </w:p>
    <w:p w14:paraId="62EE3846"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"coding"</w:t>
      </w:r>
      <w:r w:rsidRPr="00487731">
        <w:rPr>
          <w:rFonts w:ascii="Times New Roman" w:eastAsia="Times New Roman" w:hAnsi="Times New Roman" w:cs="Times New Roman"/>
          <w:sz w:val="20"/>
          <w:szCs w:val="20"/>
        </w:rPr>
        <w:t>: [</w:t>
      </w:r>
    </w:p>
    <w:p w14:paraId="67F1B988"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3F678A05"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"system"</w:t>
      </w:r>
      <w:r w:rsidRPr="00487731">
        <w:rPr>
          <w:rFonts w:ascii="Times New Roman" w:eastAsia="Times New Roman" w:hAnsi="Times New Roman" w:cs="Times New Roman"/>
          <w:sz w:val="20"/>
          <w:szCs w:val="20"/>
        </w:rPr>
        <w:t>: "http://hl7.org/fhir/identifier-type",</w:t>
      </w:r>
    </w:p>
    <w:p w14:paraId="0226C613"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"code"</w:t>
      </w:r>
      <w:r w:rsidRPr="00487731">
        <w:rPr>
          <w:rFonts w:ascii="Times New Roman" w:eastAsia="Times New Roman" w:hAnsi="Times New Roman" w:cs="Times New Roman"/>
          <w:sz w:val="20"/>
          <w:szCs w:val="20"/>
        </w:rPr>
        <w:t>: "SB",</w:t>
      </w:r>
    </w:p>
    <w:p w14:paraId="24897BBB"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"display"</w:t>
      </w:r>
      <w:r w:rsidRPr="00487731">
        <w:rPr>
          <w:rFonts w:ascii="Times New Roman" w:eastAsia="Times New Roman" w:hAnsi="Times New Roman" w:cs="Times New Roman"/>
          <w:sz w:val="20"/>
          <w:szCs w:val="20"/>
        </w:rPr>
        <w:t>: "Social Beneficiary Identifier"</w:t>
      </w:r>
    </w:p>
    <w:p w14:paraId="495C6A96"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7971C911"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1D3B8372"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"text"</w:t>
      </w:r>
      <w:r w:rsidRPr="00487731">
        <w:rPr>
          <w:rFonts w:ascii="Times New Roman" w:eastAsia="Times New Roman" w:hAnsi="Times New Roman" w:cs="Times New Roman"/>
          <w:sz w:val="20"/>
          <w:szCs w:val="20"/>
        </w:rPr>
        <w:t>: "Michigan Common Key Service Identifier"</w:t>
      </w:r>
    </w:p>
    <w:p w14:paraId="0F2E600B"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01273F3F"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lastRenderedPageBreak/>
        <w:t xml:space="preserve">      </w:t>
      </w:r>
      <w:r w:rsidRPr="00487731">
        <w:rPr>
          <w:rFonts w:ascii="Times New Roman" w:eastAsiaTheme="minorEastAsia" w:hAnsi="Times New Roman" w:cs="Times New Roman"/>
          <w:sz w:val="20"/>
          <w:szCs w:val="20"/>
        </w:rPr>
        <w:t>"system"</w:t>
      </w:r>
      <w:r w:rsidRPr="00487731">
        <w:rPr>
          <w:rFonts w:ascii="Times New Roman" w:eastAsia="Times New Roman" w:hAnsi="Times New Roman" w:cs="Times New Roman"/>
          <w:sz w:val="20"/>
          <w:szCs w:val="20"/>
        </w:rPr>
        <w:t>: "http://mihin.org/fhir/cks",</w:t>
      </w:r>
    </w:p>
    <w:p w14:paraId="59B1FEAB"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"value"</w:t>
      </w:r>
      <w:r w:rsidRPr="00487731">
        <w:rPr>
          <w:rFonts w:ascii="Times New Roman" w:eastAsia="Times New Roman" w:hAnsi="Times New Roman" w:cs="Times New Roman"/>
          <w:sz w:val="20"/>
          <w:szCs w:val="20"/>
        </w:rPr>
        <w:t>: "208D00000X"</w:t>
      </w:r>
    </w:p>
    <w:p w14:paraId="1C83DB76"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09870E0B"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1D327D1C"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"active"</w:t>
      </w:r>
      <w:r w:rsidRPr="00487731">
        <w:rPr>
          <w:rFonts w:ascii="Times New Roman" w:eastAsia="Times New Roman" w:hAnsi="Times New Roman" w:cs="Times New Roman"/>
          <w:sz w:val="20"/>
          <w:szCs w:val="20"/>
        </w:rPr>
        <w:t>: false,</w:t>
      </w:r>
    </w:p>
    <w:p w14:paraId="34F66F18"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"name"</w:t>
      </w:r>
      <w:r w:rsidRPr="00487731">
        <w:rPr>
          <w:rFonts w:ascii="Times New Roman" w:eastAsia="Times New Roman" w:hAnsi="Times New Roman" w:cs="Times New Roman"/>
          <w:sz w:val="20"/>
          <w:szCs w:val="20"/>
        </w:rPr>
        <w:t>: [</w:t>
      </w:r>
    </w:p>
    <w:p w14:paraId="6D10AFFA"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343BF5DE"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"family"</w:t>
      </w:r>
      <w:r w:rsidRPr="00487731">
        <w:rPr>
          <w:rFonts w:ascii="Times New Roman" w:eastAsia="Times New Roman" w:hAnsi="Times New Roman" w:cs="Times New Roman"/>
          <w:sz w:val="20"/>
          <w:szCs w:val="20"/>
        </w:rPr>
        <w:t>: "Taylor",</w:t>
      </w:r>
    </w:p>
    <w:p w14:paraId="7B541CC9"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"given"</w:t>
      </w:r>
      <w:r w:rsidRPr="00487731">
        <w:rPr>
          <w:rFonts w:ascii="Times New Roman" w:eastAsia="Times New Roman" w:hAnsi="Times New Roman" w:cs="Times New Roman"/>
          <w:sz w:val="20"/>
          <w:szCs w:val="20"/>
        </w:rPr>
        <w:t>: [</w:t>
      </w:r>
    </w:p>
    <w:p w14:paraId="64E154BC"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"Katherine"</w:t>
      </w:r>
      <w:r w:rsidRPr="00487731">
        <w:rPr>
          <w:rFonts w:ascii="Times New Roman" w:eastAsia="Times New Roman" w:hAnsi="Times New Roman" w:cs="Times New Roman"/>
          <w:sz w:val="20"/>
          <w:szCs w:val="20"/>
        </w:rPr>
        <w:t>,</w:t>
      </w:r>
    </w:p>
    <w:p w14:paraId="337CAB1B"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"Elaine"</w:t>
      </w:r>
    </w:p>
    <w:p w14:paraId="50BCF97C"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7CBBD93E"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"suffix"</w:t>
      </w:r>
      <w:r w:rsidRPr="00487731">
        <w:rPr>
          <w:rFonts w:ascii="Times New Roman" w:eastAsia="Times New Roman" w:hAnsi="Times New Roman" w:cs="Times New Roman"/>
          <w:sz w:val="20"/>
          <w:szCs w:val="20"/>
        </w:rPr>
        <w:t>: [</w:t>
      </w:r>
    </w:p>
    <w:p w14:paraId="4D8A1F80"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"MD"</w:t>
      </w:r>
    </w:p>
    <w:p w14:paraId="46E754A1"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33A68A3E"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171239A1"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31398572"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"telecom"</w:t>
      </w:r>
      <w:r w:rsidRPr="00487731">
        <w:rPr>
          <w:rFonts w:ascii="Times New Roman" w:eastAsia="Times New Roman" w:hAnsi="Times New Roman" w:cs="Times New Roman"/>
          <w:sz w:val="20"/>
          <w:szCs w:val="20"/>
        </w:rPr>
        <w:t>: [</w:t>
      </w:r>
    </w:p>
    <w:p w14:paraId="06C1237C"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3A7B00F2"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"system"</w:t>
      </w:r>
      <w:r w:rsidRPr="00487731">
        <w:rPr>
          <w:rFonts w:ascii="Times New Roman" w:eastAsia="Times New Roman" w:hAnsi="Times New Roman" w:cs="Times New Roman"/>
          <w:sz w:val="20"/>
          <w:szCs w:val="20"/>
        </w:rPr>
        <w:t>: "phone",</w:t>
      </w:r>
    </w:p>
    <w:p w14:paraId="1BE026E6"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"value"</w:t>
      </w:r>
      <w:r w:rsidRPr="00487731">
        <w:rPr>
          <w:rFonts w:ascii="Times New Roman" w:eastAsia="Times New Roman" w:hAnsi="Times New Roman" w:cs="Times New Roman"/>
          <w:sz w:val="20"/>
          <w:szCs w:val="20"/>
        </w:rPr>
        <w:t>: "248-555-2330",</w:t>
      </w:r>
    </w:p>
    <w:p w14:paraId="0140F703"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"use"</w:t>
      </w:r>
      <w:r w:rsidRPr="00487731">
        <w:rPr>
          <w:rFonts w:ascii="Times New Roman" w:eastAsia="Times New Roman" w:hAnsi="Times New Roman" w:cs="Times New Roman"/>
          <w:sz w:val="20"/>
          <w:szCs w:val="20"/>
        </w:rPr>
        <w:t>: "work"</w:t>
      </w:r>
    </w:p>
    <w:p w14:paraId="3450DD12"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1D3DD11C"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678BEEC8"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"system"</w:t>
      </w:r>
      <w:r w:rsidRPr="00487731">
        <w:rPr>
          <w:rFonts w:ascii="Times New Roman" w:eastAsia="Times New Roman" w:hAnsi="Times New Roman" w:cs="Times New Roman"/>
          <w:sz w:val="20"/>
          <w:szCs w:val="20"/>
        </w:rPr>
        <w:t>: "phone",</w:t>
      </w:r>
    </w:p>
    <w:p w14:paraId="7E545B69"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"value"</w:t>
      </w:r>
      <w:r w:rsidRPr="00487731">
        <w:rPr>
          <w:rFonts w:ascii="Times New Roman" w:eastAsia="Times New Roman" w:hAnsi="Times New Roman" w:cs="Times New Roman"/>
          <w:sz w:val="20"/>
          <w:szCs w:val="20"/>
        </w:rPr>
        <w:t>: "248-555-9184",</w:t>
      </w:r>
    </w:p>
    <w:p w14:paraId="0543D11F" w14:textId="23711CA8"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"use"</w:t>
      </w:r>
      <w:r w:rsidRPr="00487731">
        <w:rPr>
          <w:rFonts w:ascii="Times New Roman" w:eastAsia="Times New Roman" w:hAnsi="Times New Roman" w:cs="Times New Roman"/>
          <w:sz w:val="20"/>
          <w:szCs w:val="20"/>
        </w:rPr>
        <w:t>: "mobile"</w:t>
      </w:r>
    </w:p>
    <w:p w14:paraId="15BA3D0C" w14:textId="0F4D4E6E"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24C4C456" w14:textId="44E2B1A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2BACDBF4" w14:textId="5F18FE96"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"address"</w:t>
      </w:r>
      <w:r w:rsidRPr="00487731">
        <w:rPr>
          <w:rFonts w:ascii="Times New Roman" w:eastAsia="Times New Roman" w:hAnsi="Times New Roman" w:cs="Times New Roman"/>
          <w:sz w:val="20"/>
          <w:szCs w:val="20"/>
        </w:rPr>
        <w:t>: [</w:t>
      </w:r>
    </w:p>
    <w:p w14:paraId="217EE8C6"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1CB4B233"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"use"</w:t>
      </w:r>
      <w:r w:rsidRPr="00487731">
        <w:rPr>
          <w:rFonts w:ascii="Times New Roman" w:eastAsia="Times New Roman" w:hAnsi="Times New Roman" w:cs="Times New Roman"/>
          <w:sz w:val="20"/>
          <w:szCs w:val="20"/>
        </w:rPr>
        <w:t>: "work",</w:t>
      </w:r>
    </w:p>
    <w:p w14:paraId="5B24FFD4"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"type"</w:t>
      </w:r>
      <w:r w:rsidRPr="00487731">
        <w:rPr>
          <w:rFonts w:ascii="Times New Roman" w:eastAsia="Times New Roman" w:hAnsi="Times New Roman" w:cs="Times New Roman"/>
          <w:sz w:val="20"/>
          <w:szCs w:val="20"/>
        </w:rPr>
        <w:t>: "postal",</w:t>
      </w:r>
    </w:p>
    <w:p w14:paraId="357755C9"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"line"</w:t>
      </w:r>
      <w:r w:rsidRPr="00487731">
        <w:rPr>
          <w:rFonts w:ascii="Times New Roman" w:eastAsia="Times New Roman" w:hAnsi="Times New Roman" w:cs="Times New Roman"/>
          <w:sz w:val="20"/>
          <w:szCs w:val="20"/>
        </w:rPr>
        <w:t>: [</w:t>
      </w:r>
    </w:p>
    <w:p w14:paraId="3E22DDD5"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"213 SE Hill Street"</w:t>
      </w:r>
    </w:p>
    <w:p w14:paraId="5AA4F7BD"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05C0F2D1"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"city"</w:t>
      </w:r>
      <w:r w:rsidRPr="00487731">
        <w:rPr>
          <w:rFonts w:ascii="Times New Roman" w:eastAsia="Times New Roman" w:hAnsi="Times New Roman" w:cs="Times New Roman"/>
          <w:sz w:val="20"/>
          <w:szCs w:val="20"/>
        </w:rPr>
        <w:t>: "Rochester",</w:t>
      </w:r>
    </w:p>
    <w:p w14:paraId="562FF7A5"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"district"</w:t>
      </w:r>
      <w:r w:rsidRPr="00487731">
        <w:rPr>
          <w:rFonts w:ascii="Times New Roman" w:eastAsia="Times New Roman" w:hAnsi="Times New Roman" w:cs="Times New Roman"/>
          <w:sz w:val="20"/>
          <w:szCs w:val="20"/>
        </w:rPr>
        <w:t>: "Oakland County",</w:t>
      </w:r>
    </w:p>
    <w:p w14:paraId="093C45DE"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"state"</w:t>
      </w:r>
      <w:r w:rsidRPr="00487731">
        <w:rPr>
          <w:rFonts w:ascii="Times New Roman" w:eastAsia="Times New Roman" w:hAnsi="Times New Roman" w:cs="Times New Roman"/>
          <w:sz w:val="20"/>
          <w:szCs w:val="20"/>
        </w:rPr>
        <w:t>: "MI",</w:t>
      </w:r>
    </w:p>
    <w:p w14:paraId="68510FB7"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"postalCode"</w:t>
      </w:r>
      <w:r w:rsidRPr="00487731">
        <w:rPr>
          <w:rFonts w:ascii="Times New Roman" w:eastAsia="Times New Roman" w:hAnsi="Times New Roman" w:cs="Times New Roman"/>
          <w:sz w:val="20"/>
          <w:szCs w:val="20"/>
        </w:rPr>
        <w:t>: "48307"</w:t>
      </w:r>
    </w:p>
    <w:p w14:paraId="08D4D6EB"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6845BD60"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567EFB11"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"gender"</w:t>
      </w:r>
      <w:r w:rsidRPr="00487731">
        <w:rPr>
          <w:rFonts w:ascii="Times New Roman" w:eastAsia="Times New Roman" w:hAnsi="Times New Roman" w:cs="Times New Roman"/>
          <w:sz w:val="20"/>
          <w:szCs w:val="20"/>
        </w:rPr>
        <w:t>: "female",</w:t>
      </w:r>
    </w:p>
    <w:p w14:paraId="6072AA4B"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"birthDate"</w:t>
      </w:r>
      <w:r w:rsidRPr="00487731">
        <w:rPr>
          <w:rFonts w:ascii="Times New Roman" w:eastAsia="Times New Roman" w:hAnsi="Times New Roman" w:cs="Times New Roman"/>
          <w:sz w:val="20"/>
          <w:szCs w:val="20"/>
        </w:rPr>
        <w:t>: "2017-10-25",</w:t>
      </w:r>
    </w:p>
    <w:p w14:paraId="29FBE766"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"qualification"</w:t>
      </w:r>
      <w:r w:rsidRPr="00487731">
        <w:rPr>
          <w:rFonts w:ascii="Times New Roman" w:eastAsia="Times New Roman" w:hAnsi="Times New Roman" w:cs="Times New Roman"/>
          <w:sz w:val="20"/>
          <w:szCs w:val="20"/>
        </w:rPr>
        <w:t>: [</w:t>
      </w:r>
    </w:p>
    <w:p w14:paraId="3FE8F9F7"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67CA3E43"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"identifier"</w:t>
      </w:r>
      <w:r w:rsidRPr="00487731">
        <w:rPr>
          <w:rFonts w:ascii="Times New Roman" w:eastAsia="Times New Roman" w:hAnsi="Times New Roman" w:cs="Times New Roman"/>
          <w:sz w:val="20"/>
          <w:szCs w:val="20"/>
        </w:rPr>
        <w:t>: [</w:t>
      </w:r>
    </w:p>
    <w:p w14:paraId="54C37FC2"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6B091322"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"use"</w:t>
      </w:r>
      <w:r w:rsidRPr="00487731">
        <w:rPr>
          <w:rFonts w:ascii="Times New Roman" w:eastAsia="Times New Roman" w:hAnsi="Times New Roman" w:cs="Times New Roman"/>
          <w:sz w:val="20"/>
          <w:szCs w:val="20"/>
        </w:rPr>
        <w:t>: "official",</w:t>
      </w:r>
    </w:p>
    <w:p w14:paraId="56300180"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"type"</w:t>
      </w:r>
      <w:r w:rsidRPr="00487731">
        <w:rPr>
          <w:rFonts w:ascii="Times New Roman" w:eastAsia="Times New Roman" w:hAnsi="Times New Roman" w:cs="Times New Roman"/>
          <w:sz w:val="20"/>
          <w:szCs w:val="20"/>
        </w:rPr>
        <w:t>: {</w:t>
      </w:r>
    </w:p>
    <w:p w14:paraId="0AB678F9"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"coding"</w:t>
      </w:r>
      <w:r w:rsidRPr="00487731">
        <w:rPr>
          <w:rFonts w:ascii="Times New Roman" w:eastAsia="Times New Roman" w:hAnsi="Times New Roman" w:cs="Times New Roman"/>
          <w:sz w:val="20"/>
          <w:szCs w:val="20"/>
        </w:rPr>
        <w:t>: [</w:t>
      </w:r>
    </w:p>
    <w:p w14:paraId="154BAA66"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12D4B88A"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"system"</w:t>
      </w:r>
      <w:r w:rsidRPr="00487731">
        <w:rPr>
          <w:rFonts w:ascii="Times New Roman" w:eastAsia="Times New Roman" w:hAnsi="Times New Roman" w:cs="Times New Roman"/>
          <w:sz w:val="20"/>
          <w:szCs w:val="20"/>
        </w:rPr>
        <w:t>: "http://hl7.org/fhir/v2/0203",</w:t>
      </w:r>
    </w:p>
    <w:p w14:paraId="05B8436E"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"code"</w:t>
      </w:r>
      <w:r w:rsidRPr="00487731">
        <w:rPr>
          <w:rFonts w:ascii="Times New Roman" w:eastAsia="Times New Roman" w:hAnsi="Times New Roman" w:cs="Times New Roman"/>
          <w:sz w:val="20"/>
          <w:szCs w:val="20"/>
        </w:rPr>
        <w:t>: "MD",</w:t>
      </w:r>
    </w:p>
    <w:p w14:paraId="08FF7668"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"display"</w:t>
      </w:r>
      <w:r w:rsidRPr="00487731">
        <w:rPr>
          <w:rFonts w:ascii="Times New Roman" w:eastAsia="Times New Roman" w:hAnsi="Times New Roman" w:cs="Times New Roman"/>
          <w:sz w:val="20"/>
          <w:szCs w:val="20"/>
        </w:rPr>
        <w:t>: "Medical License number"</w:t>
      </w:r>
    </w:p>
    <w:p w14:paraId="4B6E2409"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5B694635"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lastRenderedPageBreak/>
        <w:t xml:space="preserve">            ],</w:t>
      </w:r>
    </w:p>
    <w:p w14:paraId="70B75065"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"text"</w:t>
      </w:r>
      <w:r w:rsidRPr="00487731">
        <w:rPr>
          <w:rFonts w:ascii="Times New Roman" w:eastAsia="Times New Roman" w:hAnsi="Times New Roman" w:cs="Times New Roman"/>
          <w:sz w:val="20"/>
          <w:szCs w:val="20"/>
        </w:rPr>
        <w:t>: "Michigan Medical License"</w:t>
      </w:r>
    </w:p>
    <w:p w14:paraId="4394172C"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2349BCCA"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"system"</w:t>
      </w:r>
      <w:r w:rsidRPr="00487731">
        <w:rPr>
          <w:rFonts w:ascii="Times New Roman" w:eastAsia="Times New Roman" w:hAnsi="Times New Roman" w:cs="Times New Roman"/>
          <w:sz w:val="20"/>
          <w:szCs w:val="20"/>
        </w:rPr>
        <w:t>: "http://michigan.gov/fhir/medical-license",</w:t>
      </w:r>
    </w:p>
    <w:p w14:paraId="5EDC6800"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"value"</w:t>
      </w:r>
      <w:r w:rsidRPr="00487731">
        <w:rPr>
          <w:rFonts w:ascii="Times New Roman" w:eastAsia="Times New Roman" w:hAnsi="Times New Roman" w:cs="Times New Roman"/>
          <w:sz w:val="20"/>
          <w:szCs w:val="20"/>
        </w:rPr>
        <w:t>: "LARA-1081",</w:t>
      </w:r>
    </w:p>
    <w:p w14:paraId="488EA0F1"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"assigner"</w:t>
      </w:r>
      <w:r w:rsidRPr="00487731">
        <w:rPr>
          <w:rFonts w:ascii="Times New Roman" w:eastAsia="Times New Roman" w:hAnsi="Times New Roman" w:cs="Times New Roman"/>
          <w:sz w:val="20"/>
          <w:szCs w:val="20"/>
        </w:rPr>
        <w:t>: {</w:t>
      </w:r>
    </w:p>
    <w:p w14:paraId="22C10855"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"display"</w:t>
      </w:r>
      <w:r w:rsidRPr="00487731">
        <w:rPr>
          <w:rFonts w:ascii="Times New Roman" w:eastAsia="Times New Roman" w:hAnsi="Times New Roman" w:cs="Times New Roman"/>
          <w:sz w:val="20"/>
          <w:szCs w:val="20"/>
        </w:rPr>
        <w:t>: "State of Michigan"</w:t>
      </w:r>
    </w:p>
    <w:p w14:paraId="626962FE"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00079A5F"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3EB9D7CC"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7A988A2B"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"code"</w:t>
      </w:r>
      <w:r w:rsidRPr="00487731">
        <w:rPr>
          <w:rFonts w:ascii="Times New Roman" w:eastAsia="Times New Roman" w:hAnsi="Times New Roman" w:cs="Times New Roman"/>
          <w:sz w:val="20"/>
          <w:szCs w:val="20"/>
        </w:rPr>
        <w:t>: {</w:t>
      </w:r>
    </w:p>
    <w:p w14:paraId="48F99206"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"coding"</w:t>
      </w:r>
      <w:r w:rsidRPr="00487731">
        <w:rPr>
          <w:rFonts w:ascii="Times New Roman" w:eastAsia="Times New Roman" w:hAnsi="Times New Roman" w:cs="Times New Roman"/>
          <w:sz w:val="20"/>
          <w:szCs w:val="20"/>
        </w:rPr>
        <w:t>: [</w:t>
      </w:r>
    </w:p>
    <w:p w14:paraId="2963DA81"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76C25709"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"system"</w:t>
      </w:r>
      <w:r w:rsidRPr="00487731">
        <w:rPr>
          <w:rFonts w:ascii="Times New Roman" w:eastAsia="Times New Roman" w:hAnsi="Times New Roman" w:cs="Times New Roman"/>
          <w:sz w:val="20"/>
          <w:szCs w:val="20"/>
        </w:rPr>
        <w:t>: "http://michigan.gov/lara/license-type",</w:t>
      </w:r>
    </w:p>
    <w:p w14:paraId="1891DBC0"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"code"</w:t>
      </w:r>
      <w:r w:rsidRPr="00487731">
        <w:rPr>
          <w:rFonts w:ascii="Times New Roman" w:eastAsia="Times New Roman" w:hAnsi="Times New Roman" w:cs="Times New Roman"/>
          <w:sz w:val="20"/>
          <w:szCs w:val="20"/>
        </w:rPr>
        <w:t>: "4305",</w:t>
      </w:r>
    </w:p>
    <w:p w14:paraId="2EA80262"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r w:rsidRPr="00487731">
        <w:rPr>
          <w:rFonts w:ascii="Times New Roman" w:eastAsiaTheme="minorEastAsia" w:hAnsi="Times New Roman" w:cs="Times New Roman"/>
          <w:sz w:val="20"/>
          <w:szCs w:val="20"/>
        </w:rPr>
        <w:t>"display"</w:t>
      </w:r>
      <w:r w:rsidRPr="00487731">
        <w:rPr>
          <w:rFonts w:ascii="Times New Roman" w:eastAsia="Times New Roman" w:hAnsi="Times New Roman" w:cs="Times New Roman"/>
          <w:sz w:val="20"/>
          <w:szCs w:val="20"/>
        </w:rPr>
        <w:t>: "Medical Doctor"</w:t>
      </w:r>
    </w:p>
    <w:p w14:paraId="7E7034D3" w14:textId="77777777"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31A790F1" w14:textId="46527555"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047044FF" w14:textId="5B6E9771"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62139D23" w14:textId="6749A46F"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258031E4" w14:textId="4BF3891B"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 xml:space="preserve">  ]</w:t>
      </w:r>
    </w:p>
    <w:p w14:paraId="4206BA11" w14:textId="72A9A031" w:rsidR="0045411C" w:rsidRPr="00487731" w:rsidRDefault="0045411C" w:rsidP="00792F3E">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87731">
        <w:rPr>
          <w:rFonts w:ascii="Times New Roman" w:eastAsia="Times New Roman" w:hAnsi="Times New Roman" w:cs="Times New Roman"/>
          <w:sz w:val="20"/>
          <w:szCs w:val="20"/>
        </w:rPr>
        <w:t>}</w:t>
      </w:r>
    </w:p>
    <w:p w14:paraId="171CE789" w14:textId="77777777" w:rsidR="0045411C" w:rsidRDefault="0045411C" w:rsidP="0045411C">
      <w:pPr>
        <w:spacing w:before="0"/>
      </w:pPr>
    </w:p>
    <w:p w14:paraId="4AEB1F94" w14:textId="4EC43601" w:rsidR="0045411C" w:rsidRDefault="0045411C" w:rsidP="00120D80">
      <w:pPr>
        <w:pStyle w:val="Heading2"/>
        <w:keepNext/>
        <w:keepLines/>
        <w:spacing w:before="0"/>
      </w:pPr>
      <w:bookmarkStart w:id="41" w:name="_Toc515713103"/>
      <w:r>
        <w:t>Patient Resource</w:t>
      </w:r>
      <w:bookmarkEnd w:id="41"/>
    </w:p>
    <w:p w14:paraId="39273C12" w14:textId="77777777" w:rsidR="0045411C" w:rsidRPr="0045411C" w:rsidRDefault="0045411C" w:rsidP="0045411C">
      <w:pPr>
        <w:keepNext/>
        <w:keepLines/>
      </w:pPr>
      <w:r w:rsidRPr="0045411C">
        <w:t>HL7 defines “Patient” in the following manner:</w:t>
      </w:r>
    </w:p>
    <w:p w14:paraId="31384712" w14:textId="77777777" w:rsidR="0045411C" w:rsidRPr="0045411C" w:rsidRDefault="0045411C" w:rsidP="00681074">
      <w:pPr>
        <w:keepNext/>
        <w:keepLines/>
        <w:numPr>
          <w:ilvl w:val="0"/>
          <w:numId w:val="15"/>
        </w:numPr>
      </w:pPr>
      <w:r w:rsidRPr="0045411C">
        <w:rPr>
          <w:b/>
        </w:rPr>
        <w:t>HL7 Definition:</w:t>
      </w:r>
      <w:r w:rsidRPr="0045411C">
        <w:t xml:space="preserve"> “Demographics and other administrative information about an individual or animal receiving care or other health-related services.”</w:t>
      </w:r>
      <w:r w:rsidRPr="0045411C">
        <w:rPr>
          <w:vertAlign w:val="superscript"/>
        </w:rPr>
        <w:footnoteReference w:id="10"/>
      </w:r>
    </w:p>
    <w:p w14:paraId="7F7A9D67" w14:textId="485C9E3F" w:rsidR="00C155BD" w:rsidRDefault="0045411C" w:rsidP="005F2F84">
      <w:r w:rsidRPr="005F2F84">
        <w:rPr>
          <w:b/>
        </w:rPr>
        <w:t xml:space="preserve">Data Available in Patient Resource: </w:t>
      </w:r>
      <w:r w:rsidRPr="0045411C">
        <w:t>In this resource, you can find</w:t>
      </w:r>
      <w:r w:rsidR="00C155BD">
        <w:t>:</w:t>
      </w:r>
    </w:p>
    <w:p w14:paraId="12C069A7" w14:textId="563F4E5C" w:rsidR="00C155BD" w:rsidRDefault="00C155BD" w:rsidP="00681074">
      <w:pPr>
        <w:numPr>
          <w:ilvl w:val="0"/>
          <w:numId w:val="16"/>
        </w:numPr>
      </w:pPr>
      <w:r>
        <w:t>A</w:t>
      </w:r>
      <w:r w:rsidR="0045411C" w:rsidRPr="0045411C">
        <w:t>n identifier for patient, if patient’s record is in active use</w:t>
      </w:r>
    </w:p>
    <w:p w14:paraId="0C86282D" w14:textId="1000BCD7" w:rsidR="00C155BD" w:rsidRDefault="00C155BD" w:rsidP="00681074">
      <w:pPr>
        <w:numPr>
          <w:ilvl w:val="0"/>
          <w:numId w:val="16"/>
        </w:numPr>
        <w:contextualSpacing/>
      </w:pPr>
      <w:r>
        <w:t>N</w:t>
      </w:r>
      <w:r w:rsidR="0045411C" w:rsidRPr="0045411C">
        <w:t>ame associated with patient</w:t>
      </w:r>
    </w:p>
    <w:p w14:paraId="334B1E1E" w14:textId="0759406D" w:rsidR="00C155BD" w:rsidRDefault="00C155BD" w:rsidP="00681074">
      <w:pPr>
        <w:numPr>
          <w:ilvl w:val="0"/>
          <w:numId w:val="16"/>
        </w:numPr>
        <w:contextualSpacing/>
      </w:pPr>
      <w:r>
        <w:t>C</w:t>
      </w:r>
      <w:r w:rsidR="0045411C" w:rsidRPr="0045411C">
        <w:t>ontact detail for the individual</w:t>
      </w:r>
    </w:p>
    <w:p w14:paraId="3A548329" w14:textId="2E8A00F6" w:rsidR="00C155BD" w:rsidRDefault="00C155BD" w:rsidP="00681074">
      <w:pPr>
        <w:numPr>
          <w:ilvl w:val="0"/>
          <w:numId w:val="16"/>
        </w:numPr>
        <w:contextualSpacing/>
      </w:pPr>
      <w:r>
        <w:t>G</w:t>
      </w:r>
      <w:r w:rsidR="0045411C" w:rsidRPr="0045411C">
        <w:t>ender of patient</w:t>
      </w:r>
    </w:p>
    <w:p w14:paraId="64CFEDCD" w14:textId="48CAE7E2" w:rsidR="00C155BD" w:rsidRDefault="00C155BD" w:rsidP="00681074">
      <w:pPr>
        <w:numPr>
          <w:ilvl w:val="0"/>
          <w:numId w:val="16"/>
        </w:numPr>
        <w:contextualSpacing/>
      </w:pPr>
      <w:r>
        <w:t>D</w:t>
      </w:r>
      <w:r w:rsidR="0045411C" w:rsidRPr="0045411C">
        <w:t>ate of birth</w:t>
      </w:r>
    </w:p>
    <w:p w14:paraId="0E98D35E" w14:textId="38AEF7E5" w:rsidR="00C155BD" w:rsidRDefault="00C155BD" w:rsidP="00681074">
      <w:pPr>
        <w:numPr>
          <w:ilvl w:val="0"/>
          <w:numId w:val="16"/>
        </w:numPr>
        <w:contextualSpacing/>
      </w:pPr>
      <w:r>
        <w:t>I</w:t>
      </w:r>
      <w:r w:rsidR="0045411C" w:rsidRPr="0045411C">
        <w:t>ndicator if individual is deceased or not</w:t>
      </w:r>
    </w:p>
    <w:p w14:paraId="1A1E49EE" w14:textId="6FF7AD7A" w:rsidR="00C155BD" w:rsidRDefault="00C155BD" w:rsidP="00681074">
      <w:pPr>
        <w:numPr>
          <w:ilvl w:val="0"/>
          <w:numId w:val="16"/>
        </w:numPr>
        <w:contextualSpacing/>
      </w:pPr>
      <w:r>
        <w:t>A</w:t>
      </w:r>
      <w:r w:rsidR="0045411C" w:rsidRPr="0045411C">
        <w:t>ddresses for the individual</w:t>
      </w:r>
    </w:p>
    <w:p w14:paraId="6A7F897A" w14:textId="6D86CFA7" w:rsidR="00C155BD" w:rsidRDefault="00C155BD" w:rsidP="00681074">
      <w:pPr>
        <w:numPr>
          <w:ilvl w:val="0"/>
          <w:numId w:val="16"/>
        </w:numPr>
        <w:contextualSpacing/>
      </w:pPr>
      <w:r>
        <w:t>M</w:t>
      </w:r>
      <w:r w:rsidR="0045411C" w:rsidRPr="0045411C">
        <w:t>arital (civil) status of patient</w:t>
      </w:r>
    </w:p>
    <w:p w14:paraId="50D12617" w14:textId="1306D7C4" w:rsidR="00C155BD" w:rsidRDefault="00C155BD" w:rsidP="00681074">
      <w:pPr>
        <w:numPr>
          <w:ilvl w:val="0"/>
          <w:numId w:val="16"/>
        </w:numPr>
        <w:contextualSpacing/>
      </w:pPr>
      <w:r>
        <w:t>W</w:t>
      </w:r>
      <w:r w:rsidR="0045411C" w:rsidRPr="0045411C">
        <w:t>hether patient is part of a multiple birth</w:t>
      </w:r>
    </w:p>
    <w:p w14:paraId="470DBBAA" w14:textId="1E6BDB6E" w:rsidR="00C155BD" w:rsidRDefault="00C155BD" w:rsidP="00681074">
      <w:pPr>
        <w:numPr>
          <w:ilvl w:val="0"/>
          <w:numId w:val="16"/>
        </w:numPr>
        <w:contextualSpacing/>
      </w:pPr>
      <w:r>
        <w:t>I</w:t>
      </w:r>
      <w:r w:rsidR="0045411C" w:rsidRPr="0045411C">
        <w:t>mage of patient</w:t>
      </w:r>
    </w:p>
    <w:p w14:paraId="152BE50E" w14:textId="77777777" w:rsidR="00C155BD" w:rsidRDefault="00C155BD" w:rsidP="005F2F84">
      <w:pPr>
        <w:ind w:left="720"/>
        <w:contextualSpacing/>
      </w:pPr>
    </w:p>
    <w:p w14:paraId="72C9C69C" w14:textId="231194DC" w:rsidR="00C155BD" w:rsidRDefault="0045411C" w:rsidP="005F2F84">
      <w:pPr>
        <w:contextualSpacing/>
      </w:pPr>
      <w:r w:rsidRPr="0045411C">
        <w:t>The resource should also include</w:t>
      </w:r>
      <w:r w:rsidR="00C155BD">
        <w:t>:</w:t>
      </w:r>
      <w:r w:rsidRPr="0045411C">
        <w:t xml:space="preserve"> </w:t>
      </w:r>
    </w:p>
    <w:p w14:paraId="615797CD" w14:textId="74888786" w:rsidR="00C155BD" w:rsidRDefault="00C155BD" w:rsidP="00681074">
      <w:pPr>
        <w:numPr>
          <w:ilvl w:val="0"/>
          <w:numId w:val="16"/>
        </w:numPr>
      </w:pPr>
      <w:r>
        <w:t>C</w:t>
      </w:r>
      <w:r w:rsidR="0045411C" w:rsidRPr="0045411C">
        <w:t>ontact party (guardian, partner, friend) for patient</w:t>
      </w:r>
    </w:p>
    <w:p w14:paraId="0ABF5E52" w14:textId="5EDD82C0" w:rsidR="00C155BD" w:rsidRDefault="00C155BD" w:rsidP="00681074">
      <w:pPr>
        <w:numPr>
          <w:ilvl w:val="1"/>
          <w:numId w:val="16"/>
        </w:numPr>
        <w:contextualSpacing/>
      </w:pPr>
      <w:r>
        <w:t>T</w:t>
      </w:r>
      <w:r w:rsidR="0045411C" w:rsidRPr="0045411C">
        <w:t>he kind of relationship</w:t>
      </w:r>
    </w:p>
    <w:p w14:paraId="4E781F00" w14:textId="72EDF9E1" w:rsidR="00C155BD" w:rsidRDefault="00C155BD" w:rsidP="00681074">
      <w:pPr>
        <w:numPr>
          <w:ilvl w:val="1"/>
          <w:numId w:val="16"/>
        </w:numPr>
        <w:contextualSpacing/>
      </w:pPr>
      <w:r>
        <w:t>N</w:t>
      </w:r>
      <w:r w:rsidR="0045411C" w:rsidRPr="0045411C">
        <w:t>ame associated with the contact person</w:t>
      </w:r>
    </w:p>
    <w:p w14:paraId="7DFD166F" w14:textId="2E982FCA" w:rsidR="00C155BD" w:rsidRDefault="00C155BD" w:rsidP="00681074">
      <w:pPr>
        <w:numPr>
          <w:ilvl w:val="1"/>
          <w:numId w:val="16"/>
        </w:numPr>
        <w:contextualSpacing/>
      </w:pPr>
      <w:r>
        <w:lastRenderedPageBreak/>
        <w:t>C</w:t>
      </w:r>
      <w:r w:rsidR="0045411C" w:rsidRPr="0045411C">
        <w:t>ontact detail</w:t>
      </w:r>
    </w:p>
    <w:p w14:paraId="5E48D91F" w14:textId="5FC35AD0" w:rsidR="00C155BD" w:rsidRDefault="00C155BD" w:rsidP="00681074">
      <w:pPr>
        <w:numPr>
          <w:ilvl w:val="1"/>
          <w:numId w:val="16"/>
        </w:numPr>
        <w:contextualSpacing/>
      </w:pPr>
      <w:r>
        <w:t>A</w:t>
      </w:r>
      <w:r w:rsidR="0045411C" w:rsidRPr="0045411C">
        <w:t>ddress for the contact</w:t>
      </w:r>
    </w:p>
    <w:p w14:paraId="2AE4E151" w14:textId="647FB5E7" w:rsidR="00C155BD" w:rsidRDefault="00C155BD" w:rsidP="00681074">
      <w:pPr>
        <w:numPr>
          <w:ilvl w:val="1"/>
          <w:numId w:val="16"/>
        </w:numPr>
        <w:contextualSpacing/>
      </w:pPr>
      <w:r>
        <w:t>G</w:t>
      </w:r>
      <w:r w:rsidR="0045411C" w:rsidRPr="0045411C">
        <w:t>ender of contact</w:t>
      </w:r>
    </w:p>
    <w:p w14:paraId="52243B75" w14:textId="12723EAE" w:rsidR="00C155BD" w:rsidRDefault="00C155BD" w:rsidP="00681074">
      <w:pPr>
        <w:numPr>
          <w:ilvl w:val="1"/>
          <w:numId w:val="16"/>
        </w:numPr>
        <w:contextualSpacing/>
      </w:pPr>
      <w:r>
        <w:t>O</w:t>
      </w:r>
      <w:r w:rsidR="0045411C" w:rsidRPr="0045411C">
        <w:t>rganization associated with contact</w:t>
      </w:r>
    </w:p>
    <w:p w14:paraId="6A7FF43C" w14:textId="5332A768" w:rsidR="007B3922" w:rsidRDefault="00C155BD" w:rsidP="00681074">
      <w:pPr>
        <w:numPr>
          <w:ilvl w:val="0"/>
          <w:numId w:val="16"/>
        </w:numPr>
        <w:spacing w:before="0"/>
        <w:contextualSpacing/>
      </w:pPr>
      <w:r>
        <w:t>P</w:t>
      </w:r>
      <w:r w:rsidR="0045411C" w:rsidRPr="0045411C">
        <w:t>eriod during which</w:t>
      </w:r>
      <w:r>
        <w:t xml:space="preserve"> </w:t>
      </w:r>
      <w:r w:rsidR="0045411C" w:rsidRPr="0045411C">
        <w:t xml:space="preserve">contact person or organization is valid to be contacted relating to this patient. </w:t>
      </w:r>
    </w:p>
    <w:p w14:paraId="3217138B" w14:textId="77777777" w:rsidR="007B3922" w:rsidRDefault="007B3922" w:rsidP="005F2F84">
      <w:pPr>
        <w:pStyle w:val="ListParagraph"/>
        <w:spacing w:before="0"/>
      </w:pPr>
    </w:p>
    <w:p w14:paraId="637D9C6A" w14:textId="77777777" w:rsidR="00C155BD" w:rsidRDefault="0045411C" w:rsidP="005F2F84">
      <w:pPr>
        <w:spacing w:before="0"/>
        <w:contextualSpacing/>
      </w:pPr>
      <w:r w:rsidRPr="0045411C">
        <w:t>This resource should also include</w:t>
      </w:r>
      <w:r w:rsidR="00C155BD">
        <w:t>:</w:t>
      </w:r>
    </w:p>
    <w:p w14:paraId="48578763" w14:textId="22EAAAB7" w:rsidR="00C155BD" w:rsidRDefault="00C155BD" w:rsidP="00681074">
      <w:pPr>
        <w:pStyle w:val="ListParagraph"/>
        <w:numPr>
          <w:ilvl w:val="0"/>
          <w:numId w:val="17"/>
        </w:numPr>
      </w:pPr>
      <w:r>
        <w:t>L</w:t>
      </w:r>
      <w:r w:rsidR="0045411C" w:rsidRPr="0045411C">
        <w:t>ist of languages to communicate with patient</w:t>
      </w:r>
    </w:p>
    <w:p w14:paraId="7263BD40" w14:textId="1FA3FCDC" w:rsidR="00C155BD" w:rsidRDefault="00C155BD" w:rsidP="00681074">
      <w:pPr>
        <w:pStyle w:val="ListParagraph"/>
        <w:numPr>
          <w:ilvl w:val="1"/>
          <w:numId w:val="17"/>
        </w:numPr>
        <w:spacing w:before="0"/>
      </w:pPr>
      <w:r>
        <w:t>L</w:t>
      </w:r>
      <w:r w:rsidR="0045411C" w:rsidRPr="0045411C">
        <w:t>anguage preference indicator</w:t>
      </w:r>
    </w:p>
    <w:p w14:paraId="420F6558" w14:textId="7128373F" w:rsidR="00C155BD" w:rsidRDefault="00C155BD" w:rsidP="00681074">
      <w:pPr>
        <w:pStyle w:val="ListParagraph"/>
        <w:numPr>
          <w:ilvl w:val="0"/>
          <w:numId w:val="17"/>
        </w:numPr>
        <w:spacing w:before="0"/>
      </w:pPr>
      <w:r>
        <w:t>P</w:t>
      </w:r>
      <w:r w:rsidR="0045411C" w:rsidRPr="0045411C">
        <w:t>atient’s nominated primary care provider</w:t>
      </w:r>
    </w:p>
    <w:p w14:paraId="7F86C8ED" w14:textId="2EDC55FD" w:rsidR="00C155BD" w:rsidRDefault="00C155BD" w:rsidP="00681074">
      <w:pPr>
        <w:pStyle w:val="ListParagraph"/>
        <w:numPr>
          <w:ilvl w:val="0"/>
          <w:numId w:val="17"/>
        </w:numPr>
        <w:spacing w:before="0"/>
      </w:pPr>
      <w:r>
        <w:t>O</w:t>
      </w:r>
      <w:r w:rsidR="0045411C" w:rsidRPr="0045411C">
        <w:t>rganization that is the custodian of patient record</w:t>
      </w:r>
    </w:p>
    <w:p w14:paraId="4D6B482A" w14:textId="55DB862D" w:rsidR="00C155BD" w:rsidRDefault="00C155BD" w:rsidP="00681074">
      <w:pPr>
        <w:pStyle w:val="ListParagraph"/>
        <w:numPr>
          <w:ilvl w:val="0"/>
          <w:numId w:val="17"/>
        </w:numPr>
        <w:spacing w:before="0"/>
      </w:pPr>
      <w:r>
        <w:t>L</w:t>
      </w:r>
      <w:r w:rsidR="0045411C" w:rsidRPr="0045411C">
        <w:t>ink to another patient resource that concerns the same actual person</w:t>
      </w:r>
    </w:p>
    <w:p w14:paraId="546126A6" w14:textId="52F1E43C" w:rsidR="0045411C" w:rsidRPr="0045411C" w:rsidRDefault="00C155BD" w:rsidP="00681074">
      <w:pPr>
        <w:pStyle w:val="ListParagraph"/>
        <w:numPr>
          <w:ilvl w:val="0"/>
          <w:numId w:val="17"/>
        </w:numPr>
        <w:spacing w:before="0"/>
      </w:pPr>
      <w:r>
        <w:t>O</w:t>
      </w:r>
      <w:r w:rsidR="0045411C" w:rsidRPr="0045411C">
        <w:t>ther patient or related person resource that link refers to.</w:t>
      </w:r>
      <w:r w:rsidR="0045411C" w:rsidRPr="0045411C">
        <w:rPr>
          <w:vertAlign w:val="superscript"/>
        </w:rPr>
        <w:footnoteReference w:id="11"/>
      </w:r>
    </w:p>
    <w:p w14:paraId="2E14A36B" w14:textId="0FD6C3C6" w:rsidR="0045411C" w:rsidRPr="0045411C" w:rsidRDefault="0045411C" w:rsidP="0045411C">
      <w:r w:rsidRPr="0045411C">
        <w:t>Like Practitioner and Organization, “Patient” is one of the resources listed on the left-hand side of the home page (Figure 10</w:t>
      </w:r>
      <w:r w:rsidR="00C155BD">
        <w:t>, below</w:t>
      </w:r>
      <w:r w:rsidRPr="0045411C">
        <w:t>).</w:t>
      </w:r>
    </w:p>
    <w:p w14:paraId="68CE1609" w14:textId="77777777" w:rsidR="0045411C" w:rsidRDefault="0045411C" w:rsidP="0045411C">
      <w:pPr>
        <w:keepNext/>
        <w:jc w:val="center"/>
      </w:pPr>
      <w:r w:rsidRPr="0045411C">
        <w:rPr>
          <w:noProof/>
        </w:rPr>
        <w:drawing>
          <wp:inline distT="0" distB="0" distL="0" distR="0" wp14:anchorId="46F838BF" wp14:editId="3BA5CC0E">
            <wp:extent cx="2786380" cy="1103630"/>
            <wp:effectExtent l="19050" t="19050" r="1397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6380" cy="1103630"/>
                    </a:xfrm>
                    <a:prstGeom prst="rect">
                      <a:avLst/>
                    </a:prstGeom>
                    <a:noFill/>
                    <a:ln w="6350">
                      <a:solidFill>
                        <a:sysClr val="windowText" lastClr="000000"/>
                      </a:solidFill>
                    </a:ln>
                  </pic:spPr>
                </pic:pic>
              </a:graphicData>
            </a:graphic>
          </wp:inline>
        </w:drawing>
      </w:r>
    </w:p>
    <w:p w14:paraId="45305320" w14:textId="71E8E916" w:rsidR="0045411C" w:rsidRPr="0045411C" w:rsidRDefault="0045411C" w:rsidP="0045411C">
      <w:pPr>
        <w:keepNext/>
        <w:spacing w:before="0"/>
        <w:jc w:val="center"/>
      </w:pPr>
      <w:bookmarkStart w:id="42" w:name="_Toc515628297"/>
      <w:r w:rsidRPr="0045411C">
        <w:rPr>
          <w:b/>
          <w:i/>
          <w:iCs/>
          <w:sz w:val="20"/>
          <w:szCs w:val="20"/>
        </w:rPr>
        <w:t xml:space="preserve">Figure </w:t>
      </w:r>
      <w:r w:rsidRPr="0045411C">
        <w:rPr>
          <w:b/>
          <w:i/>
          <w:iCs/>
          <w:sz w:val="20"/>
          <w:szCs w:val="20"/>
        </w:rPr>
        <w:fldChar w:fldCharType="begin"/>
      </w:r>
      <w:r w:rsidRPr="0045411C">
        <w:rPr>
          <w:b/>
          <w:i/>
          <w:iCs/>
          <w:sz w:val="20"/>
          <w:szCs w:val="20"/>
        </w:rPr>
        <w:instrText xml:space="preserve"> SEQ Figure \* ARABIC </w:instrText>
      </w:r>
      <w:r w:rsidRPr="0045411C">
        <w:rPr>
          <w:b/>
          <w:i/>
          <w:iCs/>
          <w:sz w:val="20"/>
          <w:szCs w:val="20"/>
        </w:rPr>
        <w:fldChar w:fldCharType="separate"/>
      </w:r>
      <w:r w:rsidR="00120D80">
        <w:rPr>
          <w:b/>
          <w:i/>
          <w:iCs/>
          <w:noProof/>
          <w:sz w:val="20"/>
          <w:szCs w:val="20"/>
        </w:rPr>
        <w:t>10</w:t>
      </w:r>
      <w:r w:rsidRPr="0045411C">
        <w:rPr>
          <w:b/>
          <w:i/>
          <w:iCs/>
          <w:sz w:val="20"/>
          <w:szCs w:val="20"/>
        </w:rPr>
        <w:fldChar w:fldCharType="end"/>
      </w:r>
      <w:r w:rsidRPr="0045411C">
        <w:rPr>
          <w:b/>
          <w:i/>
          <w:iCs/>
          <w:sz w:val="20"/>
          <w:szCs w:val="20"/>
        </w:rPr>
        <w:t>. Patient</w:t>
      </w:r>
      <w:bookmarkEnd w:id="42"/>
    </w:p>
    <w:p w14:paraId="69F1D621" w14:textId="77777777" w:rsidR="0045411C" w:rsidRPr="0045411C" w:rsidRDefault="0045411C" w:rsidP="0045411C">
      <w:r w:rsidRPr="0045411C">
        <w:t>In this example, there are 4902 entries available under Patient. You can do a find on that category by clicking on that option and then selecting the interested search parameter. As an example, in Figure 11 (below), “birthdate” is selected.</w:t>
      </w:r>
    </w:p>
    <w:p w14:paraId="7DB09237" w14:textId="77777777" w:rsidR="0045411C" w:rsidRDefault="0045411C" w:rsidP="0045411C">
      <w:pPr>
        <w:keepNext/>
        <w:jc w:val="center"/>
      </w:pPr>
      <w:r w:rsidRPr="0045411C">
        <w:rPr>
          <w:noProof/>
        </w:rPr>
        <w:lastRenderedPageBreak/>
        <w:drawing>
          <wp:inline distT="0" distB="0" distL="0" distR="0" wp14:anchorId="629218AA" wp14:editId="19C91AF6">
            <wp:extent cx="4352925" cy="2974975"/>
            <wp:effectExtent l="19050" t="19050" r="28575"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2925" cy="2974975"/>
                    </a:xfrm>
                    <a:prstGeom prst="rect">
                      <a:avLst/>
                    </a:prstGeom>
                    <a:noFill/>
                    <a:ln w="6350">
                      <a:solidFill>
                        <a:sysClr val="windowText" lastClr="000000"/>
                      </a:solidFill>
                    </a:ln>
                  </pic:spPr>
                </pic:pic>
              </a:graphicData>
            </a:graphic>
          </wp:inline>
        </w:drawing>
      </w:r>
    </w:p>
    <w:p w14:paraId="79E64D33" w14:textId="6874FD0B" w:rsidR="0045411C" w:rsidRPr="0045411C" w:rsidRDefault="0045411C" w:rsidP="0045411C">
      <w:pPr>
        <w:keepNext/>
        <w:spacing w:before="0"/>
        <w:jc w:val="center"/>
      </w:pPr>
      <w:bookmarkStart w:id="43" w:name="_Toc515628298"/>
      <w:r w:rsidRPr="0045411C">
        <w:rPr>
          <w:b/>
          <w:i/>
          <w:iCs/>
          <w:sz w:val="20"/>
          <w:szCs w:val="20"/>
        </w:rPr>
        <w:t xml:space="preserve">Figure </w:t>
      </w:r>
      <w:r w:rsidRPr="0045411C">
        <w:rPr>
          <w:b/>
          <w:i/>
          <w:iCs/>
          <w:sz w:val="20"/>
          <w:szCs w:val="20"/>
        </w:rPr>
        <w:fldChar w:fldCharType="begin"/>
      </w:r>
      <w:r w:rsidRPr="0045411C">
        <w:rPr>
          <w:b/>
          <w:i/>
          <w:iCs/>
          <w:sz w:val="20"/>
          <w:szCs w:val="20"/>
        </w:rPr>
        <w:instrText xml:space="preserve"> SEQ Figure \* ARABIC </w:instrText>
      </w:r>
      <w:r w:rsidRPr="0045411C">
        <w:rPr>
          <w:b/>
          <w:i/>
          <w:iCs/>
          <w:sz w:val="20"/>
          <w:szCs w:val="20"/>
        </w:rPr>
        <w:fldChar w:fldCharType="separate"/>
      </w:r>
      <w:r w:rsidR="00120D80">
        <w:rPr>
          <w:b/>
          <w:i/>
          <w:iCs/>
          <w:noProof/>
          <w:sz w:val="20"/>
          <w:szCs w:val="20"/>
        </w:rPr>
        <w:t>11</w:t>
      </w:r>
      <w:r w:rsidRPr="0045411C">
        <w:rPr>
          <w:b/>
          <w:i/>
          <w:iCs/>
          <w:sz w:val="20"/>
          <w:szCs w:val="20"/>
        </w:rPr>
        <w:fldChar w:fldCharType="end"/>
      </w:r>
      <w:r w:rsidRPr="0045411C">
        <w:rPr>
          <w:b/>
          <w:i/>
          <w:iCs/>
          <w:sz w:val="20"/>
          <w:szCs w:val="20"/>
        </w:rPr>
        <w:t>. Patient Search Parameter Example</w:t>
      </w:r>
      <w:bookmarkEnd w:id="43"/>
    </w:p>
    <w:p w14:paraId="132C9C3C" w14:textId="77777777" w:rsidR="0045411C" w:rsidRPr="0045411C" w:rsidRDefault="0045411C" w:rsidP="0045411C">
      <w:r w:rsidRPr="0045411C">
        <w:t xml:space="preserve">By clicking on the Search bar (Figure 5, above), the results of the parameter are shared. And, like with Practitioner and Organization, you can select which patient to view (Figure 12). </w:t>
      </w:r>
    </w:p>
    <w:p w14:paraId="31726345" w14:textId="77777777" w:rsidR="0045411C" w:rsidRDefault="0045411C" w:rsidP="0045411C">
      <w:pPr>
        <w:keepNext/>
        <w:jc w:val="center"/>
      </w:pPr>
      <w:r w:rsidRPr="0045411C">
        <w:rPr>
          <w:noProof/>
        </w:rPr>
        <w:drawing>
          <wp:inline distT="0" distB="0" distL="0" distR="0" wp14:anchorId="531C03BE" wp14:editId="74C86896">
            <wp:extent cx="4972744" cy="1629002"/>
            <wp:effectExtent l="19050" t="19050" r="1841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ad patient.PNG"/>
                    <pic:cNvPicPr/>
                  </pic:nvPicPr>
                  <pic:blipFill>
                    <a:blip r:embed="rId31">
                      <a:extLst>
                        <a:ext uri="{28A0092B-C50C-407E-A947-70E740481C1C}">
                          <a14:useLocalDpi xmlns:a14="http://schemas.microsoft.com/office/drawing/2010/main" val="0"/>
                        </a:ext>
                      </a:extLst>
                    </a:blip>
                    <a:stretch>
                      <a:fillRect/>
                    </a:stretch>
                  </pic:blipFill>
                  <pic:spPr>
                    <a:xfrm>
                      <a:off x="0" y="0"/>
                      <a:ext cx="4972744" cy="1629002"/>
                    </a:xfrm>
                    <a:prstGeom prst="rect">
                      <a:avLst/>
                    </a:prstGeom>
                    <a:ln w="6350">
                      <a:solidFill>
                        <a:sysClr val="windowText" lastClr="000000"/>
                      </a:solidFill>
                    </a:ln>
                  </pic:spPr>
                </pic:pic>
              </a:graphicData>
            </a:graphic>
          </wp:inline>
        </w:drawing>
      </w:r>
    </w:p>
    <w:p w14:paraId="0C570DC2" w14:textId="0CF9EF26" w:rsidR="0045411C" w:rsidRPr="0045411C" w:rsidRDefault="0045411C" w:rsidP="0045411C">
      <w:pPr>
        <w:keepNext/>
        <w:spacing w:before="0"/>
        <w:jc w:val="center"/>
      </w:pPr>
      <w:bookmarkStart w:id="44" w:name="_Toc515628299"/>
      <w:r w:rsidRPr="0045411C">
        <w:rPr>
          <w:b/>
          <w:i/>
          <w:iCs/>
          <w:sz w:val="20"/>
          <w:szCs w:val="20"/>
        </w:rPr>
        <w:t xml:space="preserve">Figure </w:t>
      </w:r>
      <w:r w:rsidRPr="0045411C">
        <w:rPr>
          <w:b/>
          <w:i/>
          <w:iCs/>
          <w:sz w:val="20"/>
          <w:szCs w:val="20"/>
        </w:rPr>
        <w:fldChar w:fldCharType="begin"/>
      </w:r>
      <w:r w:rsidRPr="0045411C">
        <w:rPr>
          <w:b/>
          <w:i/>
          <w:iCs/>
          <w:sz w:val="20"/>
          <w:szCs w:val="20"/>
        </w:rPr>
        <w:instrText xml:space="preserve"> SEQ Figure \* ARABIC </w:instrText>
      </w:r>
      <w:r w:rsidRPr="0045411C">
        <w:rPr>
          <w:b/>
          <w:i/>
          <w:iCs/>
          <w:sz w:val="20"/>
          <w:szCs w:val="20"/>
        </w:rPr>
        <w:fldChar w:fldCharType="separate"/>
      </w:r>
      <w:r w:rsidR="00120D80">
        <w:rPr>
          <w:b/>
          <w:i/>
          <w:iCs/>
          <w:noProof/>
          <w:sz w:val="20"/>
          <w:szCs w:val="20"/>
        </w:rPr>
        <w:t>12</w:t>
      </w:r>
      <w:r w:rsidRPr="0045411C">
        <w:rPr>
          <w:b/>
          <w:i/>
          <w:iCs/>
          <w:sz w:val="20"/>
          <w:szCs w:val="20"/>
        </w:rPr>
        <w:fldChar w:fldCharType="end"/>
      </w:r>
      <w:r w:rsidRPr="0045411C">
        <w:rPr>
          <w:b/>
          <w:i/>
          <w:iCs/>
          <w:sz w:val="20"/>
          <w:szCs w:val="20"/>
        </w:rPr>
        <w:t>. Patient Entries Returned After Search</w:t>
      </w:r>
      <w:bookmarkEnd w:id="44"/>
    </w:p>
    <w:p w14:paraId="02B78E18" w14:textId="77777777" w:rsidR="0045411C" w:rsidRPr="0045411C" w:rsidRDefault="0045411C" w:rsidP="0045411C">
      <w:r w:rsidRPr="0045411C">
        <w:t>The result may appear in a JSON format. You can see an example of one patient return in the text below:</w:t>
      </w:r>
    </w:p>
    <w:p w14:paraId="703CEC5E" w14:textId="77777777" w:rsidR="000806E3" w:rsidRDefault="000806E3" w:rsidP="000806E3">
      <w:pPr>
        <w:spacing w:before="0"/>
      </w:pPr>
    </w:p>
    <w:p w14:paraId="6C44B653"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w:t>
      </w:r>
    </w:p>
    <w:p w14:paraId="231388D0"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"resourceType"</w:t>
      </w:r>
      <w:r w:rsidRPr="001434FF">
        <w:rPr>
          <w:rFonts w:ascii="Times New Roman" w:eastAsia="Times New Roman" w:hAnsi="Times New Roman" w:cs="Times New Roman"/>
          <w:sz w:val="20"/>
          <w:szCs w:val="20"/>
        </w:rPr>
        <w:t>: "Patient",</w:t>
      </w:r>
    </w:p>
    <w:p w14:paraId="3F745460"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"id"</w:t>
      </w:r>
      <w:r w:rsidRPr="001434FF">
        <w:rPr>
          <w:rFonts w:ascii="Times New Roman" w:eastAsia="Times New Roman" w:hAnsi="Times New Roman" w:cs="Times New Roman"/>
          <w:sz w:val="20"/>
          <w:szCs w:val="20"/>
        </w:rPr>
        <w:t>: "Patient-1119",</w:t>
      </w:r>
    </w:p>
    <w:p w14:paraId="6CD5C548"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"meta"</w:t>
      </w:r>
      <w:r w:rsidRPr="001434FF">
        <w:rPr>
          <w:rFonts w:ascii="Times New Roman" w:eastAsia="Times New Roman" w:hAnsi="Times New Roman" w:cs="Times New Roman"/>
          <w:sz w:val="20"/>
          <w:szCs w:val="20"/>
        </w:rPr>
        <w:t>: {</w:t>
      </w:r>
    </w:p>
    <w:p w14:paraId="5FFE5643"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"versionId"</w:t>
      </w:r>
      <w:r w:rsidRPr="001434FF">
        <w:rPr>
          <w:rFonts w:ascii="Times New Roman" w:eastAsia="Times New Roman" w:hAnsi="Times New Roman" w:cs="Times New Roman"/>
          <w:sz w:val="20"/>
          <w:szCs w:val="20"/>
        </w:rPr>
        <w:t>: "60",</w:t>
      </w:r>
    </w:p>
    <w:p w14:paraId="3B4032F7"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"lastUpdated"</w:t>
      </w:r>
      <w:r w:rsidRPr="001434FF">
        <w:rPr>
          <w:rFonts w:ascii="Times New Roman" w:eastAsia="Times New Roman" w:hAnsi="Times New Roman" w:cs="Times New Roman"/>
          <w:sz w:val="20"/>
          <w:szCs w:val="20"/>
        </w:rPr>
        <w:t>: "2017-10-25T02:41:07.254-04:00"</w:t>
      </w:r>
    </w:p>
    <w:p w14:paraId="28EFF36A"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185A0081"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"language"</w:t>
      </w:r>
      <w:r w:rsidRPr="001434FF">
        <w:rPr>
          <w:rFonts w:ascii="Times New Roman" w:eastAsia="Times New Roman" w:hAnsi="Times New Roman" w:cs="Times New Roman"/>
          <w:sz w:val="20"/>
          <w:szCs w:val="20"/>
        </w:rPr>
        <w:t>: "es-AR",</w:t>
      </w:r>
    </w:p>
    <w:p w14:paraId="4FD203EB"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"text"</w:t>
      </w:r>
      <w:r w:rsidRPr="001434FF">
        <w:rPr>
          <w:rFonts w:ascii="Times New Roman" w:eastAsia="Times New Roman" w:hAnsi="Times New Roman" w:cs="Times New Roman"/>
          <w:sz w:val="20"/>
          <w:szCs w:val="20"/>
        </w:rPr>
        <w:t>: {</w:t>
      </w:r>
    </w:p>
    <w:p w14:paraId="46ED2AE8"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"status"</w:t>
      </w:r>
      <w:r w:rsidRPr="001434FF">
        <w:rPr>
          <w:rFonts w:ascii="Times New Roman" w:eastAsia="Times New Roman" w:hAnsi="Times New Roman" w:cs="Times New Roman"/>
          <w:sz w:val="20"/>
          <w:szCs w:val="20"/>
        </w:rPr>
        <w:t>: "generated",</w:t>
      </w:r>
    </w:p>
    <w:p w14:paraId="5DB2220E" w14:textId="77777777" w:rsid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"div"</w:t>
      </w:r>
      <w:r w:rsidRPr="001434FF">
        <w:rPr>
          <w:rFonts w:ascii="Times New Roman" w:eastAsia="Times New Roman" w:hAnsi="Times New Roman" w:cs="Times New Roman"/>
          <w:sz w:val="20"/>
          <w:szCs w:val="20"/>
        </w:rPr>
        <w:t xml:space="preserve">: "&lt;div xmlns=\"http://www.w3.org/1999/xhtml\"&gt; \n                  </w:t>
      </w:r>
    </w:p>
    <w:p w14:paraId="4EE764B4" w14:textId="77777777" w:rsid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&lt;div class=\"hapiHeaderText\"&gt;Tricia Lynn \n                    </w:t>
      </w:r>
    </w:p>
    <w:p w14:paraId="41E99A5D" w14:textId="77777777" w:rsid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lastRenderedPageBreak/>
        <w:t xml:space="preserve"> &lt;b&gt;FRANKLIN &lt;/b&gt; \n                 </w:t>
      </w:r>
    </w:p>
    <w:p w14:paraId="0200B989" w14:textId="77777777" w:rsid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&lt;/div&gt; \n                  </w:t>
      </w:r>
    </w:p>
    <w:p w14:paraId="50DC273E" w14:textId="77777777" w:rsid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&lt;table class=\"hapiPropertyTable\"&gt; \n                     </w:t>
      </w:r>
    </w:p>
    <w:p w14:paraId="5D77DF84" w14:textId="5D0BDC3A"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&lt;tbody&gt; \n                        </w:t>
      </w:r>
    </w:p>
    <w:p w14:paraId="25075D23" w14:textId="6D7D6210"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&lt;tr&gt; \n                           </w:t>
      </w:r>
    </w:p>
    <w:p w14:paraId="6D9BEA65" w14:textId="0246F647"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&lt;td&gt;Identifier&lt;/td&gt; \n                           </w:t>
      </w:r>
    </w:p>
    <w:p w14:paraId="08F5CBFA" w14:textId="6C44AA48"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&lt;td&gt;000000001&lt;/td&gt; \n                        </w:t>
      </w:r>
    </w:p>
    <w:p w14:paraId="629862C4" w14:textId="681684CA"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&lt;/tr&gt; \n                       </w:t>
      </w:r>
    </w:p>
    <w:p w14:paraId="75614FDA" w14:textId="3C42A480" w:rsid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001434FF">
        <w:rPr>
          <w:rFonts w:ascii="Times New Roman" w:eastAsia="Times New Roman" w:hAnsi="Times New Roman" w:cs="Times New Roman"/>
          <w:sz w:val="20"/>
          <w:szCs w:val="20"/>
        </w:rPr>
        <w:t xml:space="preserve">    </w:t>
      </w:r>
      <w:r w:rsidRPr="001434FF">
        <w:rPr>
          <w:rFonts w:ascii="Times New Roman" w:eastAsia="Times New Roman" w:hAnsi="Times New Roman" w:cs="Times New Roman"/>
          <w:sz w:val="20"/>
          <w:szCs w:val="20"/>
        </w:rPr>
        <w:t xml:space="preserve">&lt;tr&gt; \n                           </w:t>
      </w:r>
    </w:p>
    <w:p w14:paraId="107669F8" w14:textId="16AE18D2"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&lt;td&gt;Address&lt;/td&gt; \n                           </w:t>
      </w:r>
    </w:p>
    <w:p w14:paraId="12F3BD66" w14:textId="7A3DD9F7"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&lt;td&gt; \n                              </w:t>
      </w:r>
    </w:p>
    <w:p w14:paraId="43AC4951" w14:textId="5210A1C6"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&lt;span&gt;770 SE Pecan Street &lt;/span&gt; \n                              </w:t>
      </w:r>
    </w:p>
    <w:p w14:paraId="23A30620" w14:textId="20238C33"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&lt;br/&gt; \n                              </w:t>
      </w:r>
    </w:p>
    <w:p w14:paraId="1E2E3E6A" w14:textId="6D092EF3"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&lt;span&gt;Pontiac &lt;/span&gt; \n                              </w:t>
      </w:r>
    </w:p>
    <w:p w14:paraId="2C7A3038" w14:textId="1AEB0D92"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&lt;span&gt;MI &lt;/span&gt; \n                           </w:t>
      </w:r>
    </w:p>
    <w:p w14:paraId="160D2D15" w14:textId="182218D4"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&lt;/td&gt; \n                        </w:t>
      </w:r>
    </w:p>
    <w:p w14:paraId="53939877" w14:textId="2764270D"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&lt;/tr&gt; \n                        </w:t>
      </w:r>
    </w:p>
    <w:p w14:paraId="69DF2EF3" w14:textId="1419C72E"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&lt;tr&gt; \n                           </w:t>
      </w:r>
    </w:p>
    <w:p w14:paraId="44E23A3E" w14:textId="138E40F3"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&lt;td&gt;Date of birth&lt;/td&gt; \n                           </w:t>
      </w:r>
    </w:p>
    <w:p w14:paraId="1B8A459D" w14:textId="044EF0DA"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&lt;td&gt; \n                              </w:t>
      </w:r>
    </w:p>
    <w:p w14:paraId="0BB7635C" w14:textId="77777777"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&lt;span&gt;15 January 1987</w:t>
      </w:r>
    </w:p>
    <w:p w14:paraId="229BB4F9" w14:textId="3E0248FA"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&lt;/span&gt; \n                           </w:t>
      </w:r>
    </w:p>
    <w:p w14:paraId="34E5F4F4" w14:textId="70C88DEC"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&lt;/td&gt; \n                        </w:t>
      </w:r>
    </w:p>
    <w:p w14:paraId="47BF28A0" w14:textId="4AF74318"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&lt;/tr&gt; \n                     </w:t>
      </w:r>
    </w:p>
    <w:p w14:paraId="1A128720" w14:textId="58E385C1"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&lt;/tbody&gt; \n                  </w:t>
      </w:r>
    </w:p>
    <w:p w14:paraId="2ABADA04" w14:textId="0AB40498" w:rsidR="001434FF" w:rsidRDefault="001434FF"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806E3" w:rsidRPr="001434FF">
        <w:rPr>
          <w:rFonts w:ascii="Times New Roman" w:eastAsia="Times New Roman" w:hAnsi="Times New Roman" w:cs="Times New Roman"/>
          <w:sz w:val="20"/>
          <w:szCs w:val="20"/>
        </w:rPr>
        <w:t xml:space="preserve">&lt;/table&gt; \n               </w:t>
      </w:r>
    </w:p>
    <w:p w14:paraId="1393ECA3" w14:textId="0A1D8D1A"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&lt;/div&gt;"</w:t>
      </w:r>
    </w:p>
    <w:p w14:paraId="2CE9E156"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23767BF5"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"identifier"</w:t>
      </w:r>
      <w:r w:rsidRPr="001434FF">
        <w:rPr>
          <w:rFonts w:ascii="Times New Roman" w:eastAsia="Times New Roman" w:hAnsi="Times New Roman" w:cs="Times New Roman"/>
          <w:sz w:val="20"/>
          <w:szCs w:val="20"/>
        </w:rPr>
        <w:t>: [</w:t>
      </w:r>
    </w:p>
    <w:p w14:paraId="137E2612"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69873FA0"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w:t>
      </w:r>
      <w:r w:rsidRPr="001434FF">
        <w:rPr>
          <w:rFonts w:ascii="Times New Roman" w:eastAsia="Times New Roman" w:hAnsi="Times New Roman" w:cs="Times New Roman"/>
          <w:sz w:val="20"/>
          <w:szCs w:val="20"/>
        </w:rPr>
        <w:t>: "official",</w:t>
      </w:r>
    </w:p>
    <w:p w14:paraId="04A0DB15"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"type"</w:t>
      </w:r>
      <w:r w:rsidRPr="001434FF">
        <w:rPr>
          <w:rFonts w:ascii="Times New Roman" w:eastAsia="Times New Roman" w:hAnsi="Times New Roman" w:cs="Times New Roman"/>
          <w:sz w:val="20"/>
          <w:szCs w:val="20"/>
        </w:rPr>
        <w:t>: {</w:t>
      </w:r>
    </w:p>
    <w:p w14:paraId="2A017512"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"coding"</w:t>
      </w:r>
      <w:r w:rsidRPr="001434FF">
        <w:rPr>
          <w:rFonts w:ascii="Times New Roman" w:eastAsia="Times New Roman" w:hAnsi="Times New Roman" w:cs="Times New Roman"/>
          <w:sz w:val="20"/>
          <w:szCs w:val="20"/>
        </w:rPr>
        <w:t>: [</w:t>
      </w:r>
    </w:p>
    <w:p w14:paraId="14F4EF1C"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1385C829"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"http://hl7.org/fhir/identifier-type",</w:t>
      </w:r>
    </w:p>
    <w:p w14:paraId="0E5C8F36"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"code"</w:t>
      </w:r>
      <w:r w:rsidRPr="001434FF">
        <w:rPr>
          <w:rFonts w:ascii="Times New Roman" w:eastAsia="Times New Roman" w:hAnsi="Times New Roman" w:cs="Times New Roman"/>
          <w:sz w:val="20"/>
          <w:szCs w:val="20"/>
        </w:rPr>
        <w:t>: "SB",</w:t>
      </w:r>
    </w:p>
    <w:p w14:paraId="0FEEB495"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"display"</w:t>
      </w:r>
      <w:r w:rsidRPr="001434FF">
        <w:rPr>
          <w:rFonts w:ascii="Times New Roman" w:eastAsia="Times New Roman" w:hAnsi="Times New Roman" w:cs="Times New Roman"/>
          <w:sz w:val="20"/>
          <w:szCs w:val="20"/>
        </w:rPr>
        <w:t>: "Social Beneficiary Identifier"</w:t>
      </w:r>
    </w:p>
    <w:p w14:paraId="539260D0"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3198FD9B"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5545E851"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"text"</w:t>
      </w:r>
      <w:r w:rsidRPr="001434FF">
        <w:rPr>
          <w:rFonts w:ascii="Times New Roman" w:eastAsia="Times New Roman" w:hAnsi="Times New Roman" w:cs="Times New Roman"/>
          <w:sz w:val="20"/>
          <w:szCs w:val="20"/>
        </w:rPr>
        <w:t>: "US Social Security Number"</w:t>
      </w:r>
    </w:p>
    <w:p w14:paraId="75EE506D"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5290601B"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"http://hl7.org/fhir/sid/us-ssn",</w:t>
      </w:r>
    </w:p>
    <w:p w14:paraId="07C3C50D"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"value"</w:t>
      </w:r>
      <w:r w:rsidRPr="001434FF">
        <w:rPr>
          <w:rFonts w:ascii="Times New Roman" w:eastAsia="Times New Roman" w:hAnsi="Times New Roman" w:cs="Times New Roman"/>
          <w:sz w:val="20"/>
          <w:szCs w:val="20"/>
        </w:rPr>
        <w:t>: "000000001"</w:t>
      </w:r>
    </w:p>
    <w:p w14:paraId="7C6B4402"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3A1CFB16"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04D9464D"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w:t>
      </w:r>
      <w:r w:rsidRPr="001434FF">
        <w:rPr>
          <w:rFonts w:ascii="Times New Roman" w:eastAsia="Times New Roman" w:hAnsi="Times New Roman" w:cs="Times New Roman"/>
          <w:sz w:val="20"/>
          <w:szCs w:val="20"/>
        </w:rPr>
        <w:t>: "official",</w:t>
      </w:r>
    </w:p>
    <w:p w14:paraId="1E6A9A24"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"type"</w:t>
      </w:r>
      <w:r w:rsidRPr="001434FF">
        <w:rPr>
          <w:rFonts w:ascii="Times New Roman" w:eastAsia="Times New Roman" w:hAnsi="Times New Roman" w:cs="Times New Roman"/>
          <w:sz w:val="20"/>
          <w:szCs w:val="20"/>
        </w:rPr>
        <w:t>: {</w:t>
      </w:r>
    </w:p>
    <w:p w14:paraId="7AA82A52"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"coding"</w:t>
      </w:r>
      <w:r w:rsidRPr="001434FF">
        <w:rPr>
          <w:rFonts w:ascii="Times New Roman" w:eastAsia="Times New Roman" w:hAnsi="Times New Roman" w:cs="Times New Roman"/>
          <w:sz w:val="20"/>
          <w:szCs w:val="20"/>
        </w:rPr>
        <w:t>: [</w:t>
      </w:r>
    </w:p>
    <w:p w14:paraId="206C846D"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7E210E27"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"http://hl7.org/fhir/identifier-type",</w:t>
      </w:r>
    </w:p>
    <w:p w14:paraId="5528F616"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"code"</w:t>
      </w:r>
      <w:r w:rsidRPr="001434FF">
        <w:rPr>
          <w:rFonts w:ascii="Times New Roman" w:eastAsia="Times New Roman" w:hAnsi="Times New Roman" w:cs="Times New Roman"/>
          <w:sz w:val="20"/>
          <w:szCs w:val="20"/>
        </w:rPr>
        <w:t>: "SB",</w:t>
      </w:r>
    </w:p>
    <w:p w14:paraId="1F759704"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"display"</w:t>
      </w:r>
      <w:r w:rsidRPr="001434FF">
        <w:rPr>
          <w:rFonts w:ascii="Times New Roman" w:eastAsia="Times New Roman" w:hAnsi="Times New Roman" w:cs="Times New Roman"/>
          <w:sz w:val="20"/>
          <w:szCs w:val="20"/>
        </w:rPr>
        <w:t>: "Social Beneficiary Identifier"</w:t>
      </w:r>
    </w:p>
    <w:p w14:paraId="7D2F32F1"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16C23420"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33566ABF"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"text"</w:t>
      </w:r>
      <w:r w:rsidRPr="001434FF">
        <w:rPr>
          <w:rFonts w:ascii="Times New Roman" w:eastAsia="Times New Roman" w:hAnsi="Times New Roman" w:cs="Times New Roman"/>
          <w:sz w:val="20"/>
          <w:szCs w:val="20"/>
        </w:rPr>
        <w:t>: "Michigan Common Key Service Identifier"</w:t>
      </w:r>
    </w:p>
    <w:p w14:paraId="1549E0EE"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E46BF23"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lastRenderedPageBreak/>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"http://mihin.org/fhir/cks",</w:t>
      </w:r>
    </w:p>
    <w:p w14:paraId="0B1F6FCB"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"value"</w:t>
      </w:r>
      <w:r w:rsidRPr="001434FF">
        <w:rPr>
          <w:rFonts w:ascii="Times New Roman" w:eastAsia="Times New Roman" w:hAnsi="Times New Roman" w:cs="Times New Roman"/>
          <w:sz w:val="20"/>
          <w:szCs w:val="20"/>
        </w:rPr>
        <w:t>: "ah7xct5hfl4bdznumnupokdyn67ruuxusrdj4qgc"</w:t>
      </w:r>
    </w:p>
    <w:p w14:paraId="50107C90"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23877489" w14:textId="77777777"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1E8E658B" w14:textId="71E981C2"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"active"</w:t>
      </w:r>
      <w:r w:rsidRPr="001434FF">
        <w:rPr>
          <w:rFonts w:ascii="Times New Roman" w:eastAsia="Times New Roman" w:hAnsi="Times New Roman" w:cs="Times New Roman"/>
          <w:sz w:val="20"/>
          <w:szCs w:val="20"/>
        </w:rPr>
        <w:t>: true,</w:t>
      </w:r>
      <w:r w:rsidR="00754D2C" w:rsidRPr="00754D2C">
        <w:rPr>
          <w:noProof/>
        </w:rPr>
        <w:t xml:space="preserve"> </w:t>
      </w:r>
    </w:p>
    <w:p w14:paraId="57DA3AB2" w14:textId="1FE62932" w:rsidR="000806E3" w:rsidRPr="001434FF"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"name"</w:t>
      </w:r>
      <w:r w:rsidRPr="001434FF">
        <w:rPr>
          <w:rFonts w:ascii="Times New Roman" w:eastAsia="Times New Roman" w:hAnsi="Times New Roman" w:cs="Times New Roman"/>
          <w:sz w:val="20"/>
          <w:szCs w:val="20"/>
        </w:rPr>
        <w:t>: [</w:t>
      </w:r>
    </w:p>
    <w:p w14:paraId="6A0A9727" w14:textId="5FBFB89A"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3355A0DD"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"family"</w:t>
      </w:r>
      <w:r w:rsidRPr="005F2F84">
        <w:rPr>
          <w:rFonts w:ascii="Times New Roman" w:eastAsia="Times New Roman" w:hAnsi="Times New Roman" w:cs="Times New Roman"/>
          <w:sz w:val="20"/>
          <w:szCs w:val="20"/>
        </w:rPr>
        <w:t>: "Franklin",</w:t>
      </w:r>
    </w:p>
    <w:p w14:paraId="77091520"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"given"</w:t>
      </w:r>
      <w:r w:rsidRPr="005F2F84">
        <w:rPr>
          <w:rFonts w:ascii="Times New Roman" w:eastAsia="Times New Roman" w:hAnsi="Times New Roman" w:cs="Times New Roman"/>
          <w:sz w:val="20"/>
          <w:szCs w:val="20"/>
        </w:rPr>
        <w:t>: [</w:t>
      </w:r>
    </w:p>
    <w:p w14:paraId="327C5A79"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"Tricia"</w:t>
      </w:r>
      <w:r w:rsidRPr="005F2F84">
        <w:rPr>
          <w:rFonts w:ascii="Times New Roman" w:eastAsia="Times New Roman" w:hAnsi="Times New Roman" w:cs="Times New Roman"/>
          <w:sz w:val="20"/>
          <w:szCs w:val="20"/>
        </w:rPr>
        <w:t>,</w:t>
      </w:r>
    </w:p>
    <w:p w14:paraId="67A79285"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"Lynn"</w:t>
      </w:r>
    </w:p>
    <w:p w14:paraId="22ACEBDC"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5EE10DD8"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7ADCF6C6"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09F40BEF"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"telecom"</w:t>
      </w:r>
      <w:r w:rsidRPr="005F2F84">
        <w:rPr>
          <w:rFonts w:ascii="Times New Roman" w:eastAsia="Times New Roman" w:hAnsi="Times New Roman" w:cs="Times New Roman"/>
          <w:sz w:val="20"/>
          <w:szCs w:val="20"/>
        </w:rPr>
        <w:t>: [</w:t>
      </w:r>
    </w:p>
    <w:p w14:paraId="727A88FE"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61E668D0"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"system"</w:t>
      </w:r>
      <w:r w:rsidRPr="005F2F84">
        <w:rPr>
          <w:rFonts w:ascii="Times New Roman" w:eastAsia="Times New Roman" w:hAnsi="Times New Roman" w:cs="Times New Roman"/>
          <w:sz w:val="20"/>
          <w:szCs w:val="20"/>
        </w:rPr>
        <w:t>: "phone",</w:t>
      </w:r>
    </w:p>
    <w:p w14:paraId="5F4FED2B"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"value"</w:t>
      </w:r>
      <w:r w:rsidRPr="005F2F84">
        <w:rPr>
          <w:rFonts w:ascii="Times New Roman" w:eastAsia="Times New Roman" w:hAnsi="Times New Roman" w:cs="Times New Roman"/>
          <w:sz w:val="20"/>
          <w:szCs w:val="20"/>
        </w:rPr>
        <w:t>: "248-555-7818",</w:t>
      </w:r>
    </w:p>
    <w:p w14:paraId="184A8342"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"use"</w:t>
      </w:r>
      <w:r w:rsidRPr="005F2F84">
        <w:rPr>
          <w:rFonts w:ascii="Times New Roman" w:eastAsia="Times New Roman" w:hAnsi="Times New Roman" w:cs="Times New Roman"/>
          <w:sz w:val="20"/>
          <w:szCs w:val="20"/>
        </w:rPr>
        <w:t>: "home"</w:t>
      </w:r>
    </w:p>
    <w:p w14:paraId="7D9A3F62"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217E8C96"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0EE4253F"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"system"</w:t>
      </w:r>
      <w:r w:rsidRPr="005F2F84">
        <w:rPr>
          <w:rFonts w:ascii="Times New Roman" w:eastAsia="Times New Roman" w:hAnsi="Times New Roman" w:cs="Times New Roman"/>
          <w:sz w:val="20"/>
          <w:szCs w:val="20"/>
        </w:rPr>
        <w:t>: "phone",</w:t>
      </w:r>
    </w:p>
    <w:p w14:paraId="617591B0"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"value"</w:t>
      </w:r>
      <w:r w:rsidRPr="005F2F84">
        <w:rPr>
          <w:rFonts w:ascii="Times New Roman" w:eastAsia="Times New Roman" w:hAnsi="Times New Roman" w:cs="Times New Roman"/>
          <w:sz w:val="20"/>
          <w:szCs w:val="20"/>
        </w:rPr>
        <w:t>: "248-555-0530",</w:t>
      </w:r>
    </w:p>
    <w:p w14:paraId="766308CA"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"use"</w:t>
      </w:r>
      <w:r w:rsidRPr="005F2F84">
        <w:rPr>
          <w:rFonts w:ascii="Times New Roman" w:eastAsia="Times New Roman" w:hAnsi="Times New Roman" w:cs="Times New Roman"/>
          <w:sz w:val="20"/>
          <w:szCs w:val="20"/>
        </w:rPr>
        <w:t>: "mobile"</w:t>
      </w:r>
    </w:p>
    <w:p w14:paraId="50553740"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7035747A"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4DC2718B"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"gender"</w:t>
      </w:r>
      <w:r w:rsidRPr="005F2F84">
        <w:rPr>
          <w:rFonts w:ascii="Times New Roman" w:eastAsia="Times New Roman" w:hAnsi="Times New Roman" w:cs="Times New Roman"/>
          <w:sz w:val="20"/>
          <w:szCs w:val="20"/>
        </w:rPr>
        <w:t>: "male",</w:t>
      </w:r>
    </w:p>
    <w:p w14:paraId="378AB9D6"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"birthDate"</w:t>
      </w:r>
      <w:r w:rsidRPr="005F2F84">
        <w:rPr>
          <w:rFonts w:ascii="Times New Roman" w:eastAsia="Times New Roman" w:hAnsi="Times New Roman" w:cs="Times New Roman"/>
          <w:sz w:val="20"/>
          <w:szCs w:val="20"/>
        </w:rPr>
        <w:t>: "2017-10-25",</w:t>
      </w:r>
    </w:p>
    <w:p w14:paraId="60082680"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"deceasedDateTime"</w:t>
      </w:r>
      <w:r w:rsidRPr="005F2F84">
        <w:rPr>
          <w:rFonts w:ascii="Times New Roman" w:eastAsia="Times New Roman" w:hAnsi="Times New Roman" w:cs="Times New Roman"/>
          <w:sz w:val="20"/>
          <w:szCs w:val="20"/>
        </w:rPr>
        <w:t>: "2017-10-25T02:41:07.233Z",</w:t>
      </w:r>
    </w:p>
    <w:p w14:paraId="33B9DB96"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"address"</w:t>
      </w:r>
      <w:r w:rsidRPr="005F2F84">
        <w:rPr>
          <w:rFonts w:ascii="Times New Roman" w:eastAsia="Times New Roman" w:hAnsi="Times New Roman" w:cs="Times New Roman"/>
          <w:sz w:val="20"/>
          <w:szCs w:val="20"/>
        </w:rPr>
        <w:t>: [</w:t>
      </w:r>
    </w:p>
    <w:p w14:paraId="7C29D039"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6B260687"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"use"</w:t>
      </w:r>
      <w:r w:rsidRPr="005F2F84">
        <w:rPr>
          <w:rFonts w:ascii="Times New Roman" w:eastAsia="Times New Roman" w:hAnsi="Times New Roman" w:cs="Times New Roman"/>
          <w:sz w:val="20"/>
          <w:szCs w:val="20"/>
        </w:rPr>
        <w:t>: "home",</w:t>
      </w:r>
    </w:p>
    <w:p w14:paraId="2CD55192"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"type"</w:t>
      </w:r>
      <w:r w:rsidRPr="005F2F84">
        <w:rPr>
          <w:rFonts w:ascii="Times New Roman" w:eastAsia="Times New Roman" w:hAnsi="Times New Roman" w:cs="Times New Roman"/>
          <w:sz w:val="20"/>
          <w:szCs w:val="20"/>
        </w:rPr>
        <w:t>: "postal",</w:t>
      </w:r>
    </w:p>
    <w:p w14:paraId="0EA71081"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"line"</w:t>
      </w:r>
      <w:r w:rsidRPr="005F2F84">
        <w:rPr>
          <w:rFonts w:ascii="Times New Roman" w:eastAsia="Times New Roman" w:hAnsi="Times New Roman" w:cs="Times New Roman"/>
          <w:sz w:val="20"/>
          <w:szCs w:val="20"/>
        </w:rPr>
        <w:t>: [</w:t>
      </w:r>
    </w:p>
    <w:p w14:paraId="3A30DCC3"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"770 SE Pecan Street"</w:t>
      </w:r>
    </w:p>
    <w:p w14:paraId="7F91EBA5"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1C0A0BBC"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"city"</w:t>
      </w:r>
      <w:r w:rsidRPr="005F2F84">
        <w:rPr>
          <w:rFonts w:ascii="Times New Roman" w:eastAsia="Times New Roman" w:hAnsi="Times New Roman" w:cs="Times New Roman"/>
          <w:sz w:val="20"/>
          <w:szCs w:val="20"/>
        </w:rPr>
        <w:t>: "Pontiac",</w:t>
      </w:r>
    </w:p>
    <w:p w14:paraId="4870E943"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"district"</w:t>
      </w:r>
      <w:r w:rsidRPr="005F2F84">
        <w:rPr>
          <w:rFonts w:ascii="Times New Roman" w:eastAsia="Times New Roman" w:hAnsi="Times New Roman" w:cs="Times New Roman"/>
          <w:sz w:val="20"/>
          <w:szCs w:val="20"/>
        </w:rPr>
        <w:t>: "Oakland County",</w:t>
      </w:r>
    </w:p>
    <w:p w14:paraId="2EB1917F"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"state"</w:t>
      </w:r>
      <w:r w:rsidRPr="005F2F84">
        <w:rPr>
          <w:rFonts w:ascii="Times New Roman" w:eastAsia="Times New Roman" w:hAnsi="Times New Roman" w:cs="Times New Roman"/>
          <w:sz w:val="20"/>
          <w:szCs w:val="20"/>
        </w:rPr>
        <w:t>: "MI",</w:t>
      </w:r>
    </w:p>
    <w:p w14:paraId="6D278D06"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"postalCode"</w:t>
      </w:r>
      <w:r w:rsidRPr="005F2F84">
        <w:rPr>
          <w:rFonts w:ascii="Times New Roman" w:eastAsia="Times New Roman" w:hAnsi="Times New Roman" w:cs="Times New Roman"/>
          <w:sz w:val="20"/>
          <w:szCs w:val="20"/>
        </w:rPr>
        <w:t>: "48341"</w:t>
      </w:r>
    </w:p>
    <w:p w14:paraId="215A21DB"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19D1A002"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19F43137"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"maritalStatus"</w:t>
      </w:r>
      <w:r w:rsidRPr="005F2F84">
        <w:rPr>
          <w:rFonts w:ascii="Times New Roman" w:eastAsia="Times New Roman" w:hAnsi="Times New Roman" w:cs="Times New Roman"/>
          <w:sz w:val="20"/>
          <w:szCs w:val="20"/>
        </w:rPr>
        <w:t>: {</w:t>
      </w:r>
    </w:p>
    <w:p w14:paraId="4810BF35" w14:textId="77777777"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"coding"</w:t>
      </w:r>
      <w:r w:rsidRPr="005F2F84">
        <w:rPr>
          <w:rFonts w:ascii="Times New Roman" w:eastAsia="Times New Roman" w:hAnsi="Times New Roman" w:cs="Times New Roman"/>
          <w:sz w:val="20"/>
          <w:szCs w:val="20"/>
        </w:rPr>
        <w:t>: [</w:t>
      </w:r>
    </w:p>
    <w:p w14:paraId="45841EE2" w14:textId="3766A185"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78A19AA4" w14:textId="7EBDDB0A"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"system"</w:t>
      </w:r>
      <w:r w:rsidRPr="005F2F84">
        <w:rPr>
          <w:rFonts w:ascii="Times New Roman" w:eastAsia="Times New Roman" w:hAnsi="Times New Roman" w:cs="Times New Roman"/>
          <w:sz w:val="20"/>
          <w:szCs w:val="20"/>
        </w:rPr>
        <w:t>: "http://hl7.org/fhir/v3/MaritalStatus",</w:t>
      </w:r>
    </w:p>
    <w:p w14:paraId="6AB67DE9" w14:textId="000C9574"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"code"</w:t>
      </w:r>
      <w:r w:rsidRPr="005F2F84">
        <w:rPr>
          <w:rFonts w:ascii="Times New Roman" w:eastAsia="Times New Roman" w:hAnsi="Times New Roman" w:cs="Times New Roman"/>
          <w:sz w:val="20"/>
          <w:szCs w:val="20"/>
        </w:rPr>
        <w:t>: "S"</w:t>
      </w:r>
    </w:p>
    <w:p w14:paraId="7609490E" w14:textId="0E916526"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5D449020" w14:textId="092C1D03"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2A5A0726" w14:textId="19779A1D"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p>
    <w:p w14:paraId="5AD10961" w14:textId="6A32A26E" w:rsidR="000806E3" w:rsidRPr="005F2F84" w:rsidRDefault="000806E3" w:rsidP="001434FF">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5F2F84">
        <w:rPr>
          <w:rFonts w:ascii="Times New Roman" w:eastAsia="Times New Roman" w:hAnsi="Times New Roman" w:cs="Times New Roman"/>
          <w:sz w:val="20"/>
          <w:szCs w:val="20"/>
        </w:rPr>
        <w:t xml:space="preserve">  </w:t>
      </w:r>
      <w:r w:rsidRPr="005F2F84">
        <w:rPr>
          <w:rFonts w:ascii="Times New Roman" w:eastAsiaTheme="minorEastAsia" w:hAnsi="Times New Roman" w:cs="Times New Roman"/>
          <w:sz w:val="20"/>
          <w:szCs w:val="20"/>
        </w:rPr>
        <w:t>"multipleBirthBoolean"</w:t>
      </w:r>
      <w:r w:rsidRPr="005F2F84">
        <w:rPr>
          <w:rFonts w:ascii="Times New Roman" w:eastAsia="Times New Roman" w:hAnsi="Times New Roman" w:cs="Times New Roman"/>
          <w:sz w:val="20"/>
          <w:szCs w:val="20"/>
        </w:rPr>
        <w:t>: true</w:t>
      </w:r>
    </w:p>
    <w:p w14:paraId="2061C082" w14:textId="77777777" w:rsidR="000806E3" w:rsidRPr="00E753EF" w:rsidRDefault="000806E3" w:rsidP="005F2F84">
      <w:pPr>
        <w:shd w:val="clear" w:color="auto" w:fill="FFFFCC"/>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color w:val="000000"/>
          <w:sz w:val="20"/>
          <w:szCs w:val="20"/>
        </w:rPr>
      </w:pPr>
      <w:r w:rsidRPr="00E753EF">
        <w:rPr>
          <w:rFonts w:ascii="Courier New" w:eastAsia="Times New Roman" w:hAnsi="Courier New" w:cs="Courier New"/>
          <w:color w:val="660000"/>
          <w:sz w:val="20"/>
          <w:szCs w:val="20"/>
        </w:rPr>
        <w:t>}</w:t>
      </w:r>
    </w:p>
    <w:p w14:paraId="6122EEC7" w14:textId="77777777" w:rsidR="000806E3" w:rsidRDefault="000806E3" w:rsidP="000806E3">
      <w:pPr>
        <w:spacing w:before="0"/>
        <w:rPr>
          <w:rFonts w:eastAsia="Times New Roman" w:cs="Arial"/>
          <w:sz w:val="22"/>
          <w:szCs w:val="22"/>
        </w:rPr>
      </w:pPr>
    </w:p>
    <w:p w14:paraId="31066222" w14:textId="77777777" w:rsidR="005F2F84" w:rsidRDefault="005F2F84">
      <w:pPr>
        <w:spacing w:before="0"/>
        <w:rPr>
          <w:rFonts w:eastAsiaTheme="majorEastAsia" w:cs="Arial"/>
          <w:color w:val="2E74B5" w:themeColor="accent1" w:themeShade="BF"/>
          <w:sz w:val="32"/>
          <w:szCs w:val="32"/>
        </w:rPr>
      </w:pPr>
      <w:r>
        <w:br w:type="page"/>
      </w:r>
    </w:p>
    <w:p w14:paraId="142F20F0" w14:textId="15B3E289" w:rsidR="0045411C" w:rsidRDefault="000806E3" w:rsidP="000806E3">
      <w:pPr>
        <w:pStyle w:val="Heading2"/>
      </w:pPr>
      <w:bookmarkStart w:id="45" w:name="_Toc515713104"/>
      <w:r>
        <w:lastRenderedPageBreak/>
        <w:t>Find Care Team Resource</w:t>
      </w:r>
      <w:bookmarkEnd w:id="45"/>
    </w:p>
    <w:p w14:paraId="6F0F4617" w14:textId="77777777" w:rsidR="000806E3" w:rsidRPr="000806E3" w:rsidRDefault="000806E3" w:rsidP="000806E3">
      <w:pPr>
        <w:rPr>
          <w:rFonts w:eastAsia="Times New Roman" w:cs="Arial"/>
          <w:sz w:val="22"/>
          <w:szCs w:val="22"/>
        </w:rPr>
      </w:pPr>
      <w:bookmarkStart w:id="46" w:name="_Hlk497311862"/>
      <w:r w:rsidRPr="000806E3">
        <w:t>In HL7, a care team (written as “careteam” or “CareTeam”) is defined in the</w:t>
      </w:r>
      <w:r w:rsidRPr="000806E3">
        <w:rPr>
          <w:rFonts w:eastAsia="Times New Roman" w:cs="Arial"/>
          <w:sz w:val="22"/>
          <w:szCs w:val="22"/>
        </w:rPr>
        <w:t xml:space="preserve"> following manner:</w:t>
      </w:r>
    </w:p>
    <w:bookmarkEnd w:id="46"/>
    <w:p w14:paraId="3800D552" w14:textId="579A0674" w:rsidR="000806E3" w:rsidRDefault="000806E3" w:rsidP="00681074">
      <w:pPr>
        <w:numPr>
          <w:ilvl w:val="0"/>
          <w:numId w:val="18"/>
        </w:numPr>
        <w:spacing w:before="120"/>
        <w:rPr>
          <w:rFonts w:eastAsia="Times New Roman" w:cs="Arial"/>
        </w:rPr>
      </w:pPr>
      <w:r w:rsidRPr="000806E3">
        <w:rPr>
          <w:rFonts w:eastAsia="Times New Roman" w:cs="Arial"/>
          <w:b/>
        </w:rPr>
        <w:t>HL7 Definition:</w:t>
      </w:r>
      <w:r w:rsidRPr="000806E3">
        <w:rPr>
          <w:rFonts w:eastAsia="Times New Roman" w:cs="Arial"/>
        </w:rPr>
        <w:t xml:space="preserve"> “The care team includes all the people and organizations who plan to participate in the coordination and delivery of care for a patient.”</w:t>
      </w:r>
      <w:r w:rsidRPr="000806E3">
        <w:rPr>
          <w:rFonts w:eastAsia="Times New Roman" w:cs="Arial"/>
          <w:vertAlign w:val="superscript"/>
        </w:rPr>
        <w:footnoteReference w:id="12"/>
      </w:r>
    </w:p>
    <w:p w14:paraId="4AF67E5C" w14:textId="77777777" w:rsidR="00C155BD" w:rsidRPr="000806E3" w:rsidRDefault="00C155BD" w:rsidP="00681074">
      <w:pPr>
        <w:numPr>
          <w:ilvl w:val="0"/>
          <w:numId w:val="6"/>
        </w:numPr>
        <w:spacing w:before="0"/>
        <w:ind w:left="360"/>
        <w:rPr>
          <w:rFonts w:eastAsia="Times New Roman" w:cs="Arial"/>
        </w:rPr>
      </w:pPr>
    </w:p>
    <w:p w14:paraId="0C58C04F" w14:textId="77777777" w:rsidR="00F50FCA" w:rsidRDefault="000806E3" w:rsidP="005F2F84">
      <w:pPr>
        <w:spacing w:before="0"/>
      </w:pPr>
      <w:r w:rsidRPr="000806E3">
        <w:rPr>
          <w:b/>
        </w:rPr>
        <w:t>Data Included in Resource:</w:t>
      </w:r>
      <w:r w:rsidRPr="000806E3">
        <w:t xml:space="preserve"> In this resource, you can find an identifier that includes</w:t>
      </w:r>
      <w:r w:rsidR="00F50FCA">
        <w:t>:</w:t>
      </w:r>
    </w:p>
    <w:p w14:paraId="78032B8A" w14:textId="47F5EB6F" w:rsidR="00F50FCA" w:rsidRDefault="00F50FCA" w:rsidP="00681074">
      <w:pPr>
        <w:pStyle w:val="ListParagraph"/>
        <w:numPr>
          <w:ilvl w:val="0"/>
          <w:numId w:val="19"/>
        </w:numPr>
      </w:pPr>
      <w:r>
        <w:t>E</w:t>
      </w:r>
      <w:r w:rsidR="000806E3" w:rsidRPr="000806E3">
        <w:t>xternal IDs for this team</w:t>
      </w:r>
    </w:p>
    <w:p w14:paraId="45BCC711" w14:textId="4055D7B8" w:rsidR="00F50FCA" w:rsidRDefault="00F50FCA" w:rsidP="00681074">
      <w:pPr>
        <w:pStyle w:val="ListParagraph"/>
        <w:numPr>
          <w:ilvl w:val="0"/>
          <w:numId w:val="19"/>
        </w:numPr>
        <w:spacing w:before="0"/>
      </w:pPr>
      <w:r>
        <w:t>C</w:t>
      </w:r>
      <w:r w:rsidR="000806E3" w:rsidRPr="000806E3">
        <w:t>are team active status</w:t>
      </w:r>
    </w:p>
    <w:p w14:paraId="50C2A537" w14:textId="384171E1" w:rsidR="00F50FCA" w:rsidRDefault="00F50FCA" w:rsidP="00681074">
      <w:pPr>
        <w:pStyle w:val="ListParagraph"/>
        <w:numPr>
          <w:ilvl w:val="0"/>
          <w:numId w:val="19"/>
        </w:numPr>
        <w:spacing w:before="0"/>
      </w:pPr>
      <w:r>
        <w:t>T</w:t>
      </w:r>
      <w:r w:rsidR="000806E3" w:rsidRPr="000806E3">
        <w:t>ype of care team</w:t>
      </w:r>
    </w:p>
    <w:p w14:paraId="370074DE" w14:textId="2EFAEA18" w:rsidR="00F50FCA" w:rsidRDefault="00F50FCA" w:rsidP="00681074">
      <w:pPr>
        <w:pStyle w:val="ListParagraph"/>
        <w:numPr>
          <w:ilvl w:val="0"/>
          <w:numId w:val="19"/>
        </w:numPr>
        <w:spacing w:before="0"/>
      </w:pPr>
      <w:r>
        <w:t>N</w:t>
      </w:r>
      <w:r w:rsidR="000806E3" w:rsidRPr="000806E3">
        <w:t>ame of the team</w:t>
      </w:r>
    </w:p>
    <w:p w14:paraId="1B963BFE" w14:textId="17F6AD32" w:rsidR="00F50FCA" w:rsidRDefault="00F50FCA" w:rsidP="00681074">
      <w:pPr>
        <w:pStyle w:val="ListParagraph"/>
        <w:numPr>
          <w:ilvl w:val="0"/>
          <w:numId w:val="19"/>
        </w:numPr>
        <w:spacing w:before="0"/>
      </w:pPr>
      <w:r>
        <w:t>W</w:t>
      </w:r>
      <w:r w:rsidR="000806E3" w:rsidRPr="000806E3">
        <w:t>ho the care team is for</w:t>
      </w:r>
    </w:p>
    <w:p w14:paraId="6B32BC2A" w14:textId="71CC0B63" w:rsidR="00F50FCA" w:rsidRDefault="00F50FCA" w:rsidP="00681074">
      <w:pPr>
        <w:pStyle w:val="ListParagraph"/>
        <w:numPr>
          <w:ilvl w:val="0"/>
          <w:numId w:val="19"/>
        </w:numPr>
        <w:spacing w:before="0"/>
      </w:pPr>
      <w:r>
        <w:t>E</w:t>
      </w:r>
      <w:r w:rsidR="000806E3" w:rsidRPr="000806E3">
        <w:t>ncounter or episode associated with care team</w:t>
      </w:r>
    </w:p>
    <w:p w14:paraId="5C8BFAB9" w14:textId="45004A22" w:rsidR="00F50FCA" w:rsidRDefault="00F50FCA" w:rsidP="00681074">
      <w:pPr>
        <w:pStyle w:val="ListParagraph"/>
        <w:numPr>
          <w:ilvl w:val="0"/>
          <w:numId w:val="19"/>
        </w:numPr>
        <w:spacing w:before="0"/>
      </w:pPr>
      <w:r>
        <w:t>T</w:t>
      </w:r>
      <w:r w:rsidR="000806E3" w:rsidRPr="000806E3">
        <w:t>ime period team covers</w:t>
      </w:r>
    </w:p>
    <w:p w14:paraId="1E6556FA" w14:textId="31B7EC20" w:rsidR="00F50FCA" w:rsidRDefault="00F50FCA" w:rsidP="00681074">
      <w:pPr>
        <w:pStyle w:val="ListParagraph"/>
        <w:numPr>
          <w:ilvl w:val="0"/>
          <w:numId w:val="19"/>
        </w:numPr>
        <w:spacing w:before="0"/>
      </w:pPr>
      <w:r>
        <w:t>M</w:t>
      </w:r>
      <w:r w:rsidR="000806E3" w:rsidRPr="000806E3">
        <w:t>embers of team</w:t>
      </w:r>
    </w:p>
    <w:p w14:paraId="66114B03" w14:textId="727C6880" w:rsidR="00F50FCA" w:rsidRDefault="00F50FCA" w:rsidP="00681074">
      <w:pPr>
        <w:pStyle w:val="ListParagraph"/>
        <w:numPr>
          <w:ilvl w:val="0"/>
          <w:numId w:val="19"/>
        </w:numPr>
        <w:spacing w:before="0"/>
      </w:pPr>
      <w:r>
        <w:t>T</w:t>
      </w:r>
      <w:r w:rsidR="000806E3" w:rsidRPr="000806E3">
        <w:t>ype of involvement</w:t>
      </w:r>
    </w:p>
    <w:p w14:paraId="16B14D7C" w14:textId="5F5457BE" w:rsidR="00F50FCA" w:rsidRDefault="00F50FCA" w:rsidP="00681074">
      <w:pPr>
        <w:pStyle w:val="ListParagraph"/>
        <w:numPr>
          <w:ilvl w:val="0"/>
          <w:numId w:val="19"/>
        </w:numPr>
        <w:spacing w:before="0"/>
      </w:pPr>
      <w:r>
        <w:t>W</w:t>
      </w:r>
      <w:r w:rsidR="000806E3" w:rsidRPr="000806E3">
        <w:t>ho is involved</w:t>
      </w:r>
    </w:p>
    <w:p w14:paraId="1A0BA3AC" w14:textId="77777777" w:rsidR="00F50FCA" w:rsidRDefault="00F50FCA" w:rsidP="005F2F84">
      <w:pPr>
        <w:pStyle w:val="ListParagraph"/>
        <w:spacing w:before="0"/>
        <w:ind w:left="360"/>
      </w:pPr>
    </w:p>
    <w:p w14:paraId="10EC0E32" w14:textId="77777777" w:rsidR="00F50FCA" w:rsidRDefault="000806E3" w:rsidP="005F2F84">
      <w:pPr>
        <w:spacing w:before="0"/>
      </w:pPr>
      <w:r w:rsidRPr="000806E3">
        <w:t>This resource should also include</w:t>
      </w:r>
      <w:r w:rsidR="00F50FCA">
        <w:t>:</w:t>
      </w:r>
    </w:p>
    <w:p w14:paraId="5ADB99A1" w14:textId="01ADBD31" w:rsidR="00F50FCA" w:rsidRDefault="00F50FCA" w:rsidP="00681074">
      <w:pPr>
        <w:pStyle w:val="ListParagraph"/>
        <w:numPr>
          <w:ilvl w:val="0"/>
          <w:numId w:val="20"/>
        </w:numPr>
      </w:pPr>
      <w:r>
        <w:t>O</w:t>
      </w:r>
      <w:r w:rsidR="000806E3" w:rsidRPr="000806E3">
        <w:t>rganization of practitioner</w:t>
      </w:r>
    </w:p>
    <w:p w14:paraId="6000E5B3" w14:textId="03C5DB8A" w:rsidR="00F50FCA" w:rsidRDefault="00F50FCA" w:rsidP="00681074">
      <w:pPr>
        <w:pStyle w:val="ListParagraph"/>
        <w:numPr>
          <w:ilvl w:val="0"/>
          <w:numId w:val="20"/>
        </w:numPr>
        <w:spacing w:before="0"/>
      </w:pPr>
      <w:r>
        <w:t>T</w:t>
      </w:r>
      <w:r w:rsidR="000806E3" w:rsidRPr="000806E3">
        <w:t>ime period of participant</w:t>
      </w:r>
    </w:p>
    <w:p w14:paraId="77D26079" w14:textId="5A75748D" w:rsidR="00F50FCA" w:rsidRDefault="00F50FCA" w:rsidP="00681074">
      <w:pPr>
        <w:pStyle w:val="ListParagraph"/>
        <w:numPr>
          <w:ilvl w:val="0"/>
          <w:numId w:val="20"/>
        </w:numPr>
        <w:spacing w:before="0"/>
      </w:pPr>
      <w:r>
        <w:t>W</w:t>
      </w:r>
      <w:r w:rsidR="000806E3" w:rsidRPr="000806E3">
        <w:t>hy the care team exists</w:t>
      </w:r>
    </w:p>
    <w:p w14:paraId="1583A10E" w14:textId="67051F6F" w:rsidR="00F50FCA" w:rsidRDefault="00F50FCA" w:rsidP="00681074">
      <w:pPr>
        <w:pStyle w:val="ListParagraph"/>
        <w:numPr>
          <w:ilvl w:val="0"/>
          <w:numId w:val="20"/>
        </w:numPr>
        <w:spacing w:before="0"/>
      </w:pPr>
      <w:r>
        <w:t>O</w:t>
      </w:r>
      <w:r w:rsidR="000806E3" w:rsidRPr="000806E3">
        <w:t>rganization responsible for the care team</w:t>
      </w:r>
    </w:p>
    <w:p w14:paraId="13047319" w14:textId="4438E7ED" w:rsidR="000806E3" w:rsidRPr="000806E3" w:rsidRDefault="00F50FCA" w:rsidP="00681074">
      <w:pPr>
        <w:pStyle w:val="ListParagraph"/>
        <w:numPr>
          <w:ilvl w:val="0"/>
          <w:numId w:val="20"/>
        </w:numPr>
        <w:spacing w:before="0"/>
      </w:pPr>
      <w:r>
        <w:t>C</w:t>
      </w:r>
      <w:r w:rsidR="000806E3" w:rsidRPr="000806E3">
        <w:t>omments made about the care team</w:t>
      </w:r>
      <w:r w:rsidR="000806E3" w:rsidRPr="000806E3">
        <w:rPr>
          <w:vertAlign w:val="superscript"/>
        </w:rPr>
        <w:footnoteReference w:id="13"/>
      </w:r>
    </w:p>
    <w:p w14:paraId="2CC0446D" w14:textId="2FAFEB46" w:rsidR="000806E3" w:rsidRPr="000806E3" w:rsidRDefault="000806E3" w:rsidP="000806E3">
      <w:r w:rsidRPr="000806E3">
        <w:t>Care Team is listed as one of the resources on the left-hand side as “CareTeam,” as shown in Figure 13</w:t>
      </w:r>
      <w:r w:rsidR="00F50FCA">
        <w:t xml:space="preserve"> below</w:t>
      </w:r>
      <w:r w:rsidRPr="000806E3">
        <w:t>.</w:t>
      </w:r>
    </w:p>
    <w:p w14:paraId="670DC1DE" w14:textId="77777777" w:rsidR="000806E3" w:rsidRDefault="000806E3" w:rsidP="000806E3">
      <w:pPr>
        <w:keepNext/>
        <w:jc w:val="center"/>
      </w:pPr>
      <w:r w:rsidRPr="000806E3">
        <w:rPr>
          <w:noProof/>
        </w:rPr>
        <w:drawing>
          <wp:inline distT="0" distB="0" distL="0" distR="0" wp14:anchorId="47613728" wp14:editId="778DCC53">
            <wp:extent cx="2804160" cy="1030605"/>
            <wp:effectExtent l="19050" t="19050" r="1524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4160" cy="1030605"/>
                    </a:xfrm>
                    <a:prstGeom prst="rect">
                      <a:avLst/>
                    </a:prstGeom>
                    <a:noFill/>
                    <a:ln w="6350">
                      <a:solidFill>
                        <a:sysClr val="windowText" lastClr="000000"/>
                      </a:solidFill>
                    </a:ln>
                  </pic:spPr>
                </pic:pic>
              </a:graphicData>
            </a:graphic>
          </wp:inline>
        </w:drawing>
      </w:r>
    </w:p>
    <w:p w14:paraId="15D34B4D" w14:textId="3758A6D0" w:rsidR="000806E3" w:rsidRPr="000806E3" w:rsidRDefault="000806E3" w:rsidP="000806E3">
      <w:pPr>
        <w:keepNext/>
        <w:spacing w:before="0"/>
        <w:jc w:val="center"/>
      </w:pPr>
      <w:bookmarkStart w:id="47" w:name="_Toc515628300"/>
      <w:r w:rsidRPr="000806E3">
        <w:rPr>
          <w:b/>
          <w:i/>
          <w:iCs/>
          <w:sz w:val="20"/>
          <w:szCs w:val="20"/>
        </w:rPr>
        <w:t xml:space="preserve">Figure </w:t>
      </w:r>
      <w:r w:rsidRPr="000806E3">
        <w:rPr>
          <w:b/>
          <w:i/>
          <w:iCs/>
          <w:sz w:val="20"/>
          <w:szCs w:val="20"/>
        </w:rPr>
        <w:fldChar w:fldCharType="begin"/>
      </w:r>
      <w:r w:rsidRPr="000806E3">
        <w:rPr>
          <w:b/>
          <w:i/>
          <w:iCs/>
          <w:sz w:val="20"/>
          <w:szCs w:val="20"/>
        </w:rPr>
        <w:instrText xml:space="preserve"> SEQ Figure \* ARABIC </w:instrText>
      </w:r>
      <w:r w:rsidRPr="000806E3">
        <w:rPr>
          <w:b/>
          <w:i/>
          <w:iCs/>
          <w:sz w:val="20"/>
          <w:szCs w:val="20"/>
        </w:rPr>
        <w:fldChar w:fldCharType="separate"/>
      </w:r>
      <w:r w:rsidR="00120D80">
        <w:rPr>
          <w:b/>
          <w:i/>
          <w:iCs/>
          <w:noProof/>
          <w:sz w:val="20"/>
          <w:szCs w:val="20"/>
        </w:rPr>
        <w:t>13</w:t>
      </w:r>
      <w:r w:rsidRPr="000806E3">
        <w:rPr>
          <w:b/>
          <w:i/>
          <w:iCs/>
          <w:sz w:val="20"/>
          <w:szCs w:val="20"/>
        </w:rPr>
        <w:fldChar w:fldCharType="end"/>
      </w:r>
      <w:r w:rsidRPr="000806E3">
        <w:rPr>
          <w:b/>
          <w:i/>
          <w:iCs/>
          <w:sz w:val="20"/>
          <w:szCs w:val="20"/>
        </w:rPr>
        <w:t>. Care Team</w:t>
      </w:r>
      <w:bookmarkEnd w:id="47"/>
    </w:p>
    <w:p w14:paraId="65FC80CB" w14:textId="77777777" w:rsidR="000806E3" w:rsidRPr="000806E3" w:rsidRDefault="000806E3" w:rsidP="000806E3">
      <w:r w:rsidRPr="000806E3">
        <w:t xml:space="preserve">Like with the other examples you do a search on the 356 (as in this example) entries in Care Team. After clicking on “CareTeam,” you will then select an entry in Search Parameters, like “Patient.” This is show in Figure 14. </w:t>
      </w:r>
    </w:p>
    <w:p w14:paraId="22E5D1F3" w14:textId="77777777" w:rsidR="000806E3" w:rsidRDefault="000806E3" w:rsidP="000806E3">
      <w:pPr>
        <w:keepNext/>
        <w:jc w:val="center"/>
      </w:pPr>
      <w:r w:rsidRPr="000806E3">
        <w:rPr>
          <w:noProof/>
        </w:rPr>
        <w:lastRenderedPageBreak/>
        <w:drawing>
          <wp:inline distT="0" distB="0" distL="0" distR="0" wp14:anchorId="15E48158" wp14:editId="7A42C3BD">
            <wp:extent cx="4285615" cy="2865120"/>
            <wp:effectExtent l="19050" t="19050" r="19685"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5615" cy="2865120"/>
                    </a:xfrm>
                    <a:prstGeom prst="rect">
                      <a:avLst/>
                    </a:prstGeom>
                    <a:noFill/>
                    <a:ln w="6350">
                      <a:solidFill>
                        <a:sysClr val="windowText" lastClr="000000"/>
                      </a:solidFill>
                    </a:ln>
                  </pic:spPr>
                </pic:pic>
              </a:graphicData>
            </a:graphic>
          </wp:inline>
        </w:drawing>
      </w:r>
    </w:p>
    <w:p w14:paraId="65B427D3" w14:textId="0DDA5B1B" w:rsidR="000806E3" w:rsidRPr="000806E3" w:rsidRDefault="000806E3" w:rsidP="000806E3">
      <w:pPr>
        <w:keepNext/>
        <w:spacing w:before="0"/>
        <w:jc w:val="center"/>
      </w:pPr>
      <w:bookmarkStart w:id="48" w:name="_Toc515628301"/>
      <w:r w:rsidRPr="000806E3">
        <w:rPr>
          <w:b/>
          <w:i/>
          <w:iCs/>
          <w:sz w:val="20"/>
          <w:szCs w:val="20"/>
        </w:rPr>
        <w:t xml:space="preserve">Figure </w:t>
      </w:r>
      <w:r w:rsidRPr="000806E3">
        <w:rPr>
          <w:b/>
          <w:i/>
          <w:iCs/>
          <w:sz w:val="20"/>
          <w:szCs w:val="20"/>
        </w:rPr>
        <w:fldChar w:fldCharType="begin"/>
      </w:r>
      <w:r w:rsidRPr="000806E3">
        <w:rPr>
          <w:b/>
          <w:i/>
          <w:iCs/>
          <w:sz w:val="20"/>
          <w:szCs w:val="20"/>
        </w:rPr>
        <w:instrText xml:space="preserve"> SEQ Figure \* ARABIC </w:instrText>
      </w:r>
      <w:r w:rsidRPr="000806E3">
        <w:rPr>
          <w:b/>
          <w:i/>
          <w:iCs/>
          <w:sz w:val="20"/>
          <w:szCs w:val="20"/>
        </w:rPr>
        <w:fldChar w:fldCharType="separate"/>
      </w:r>
      <w:r w:rsidR="00120D80">
        <w:rPr>
          <w:b/>
          <w:i/>
          <w:iCs/>
          <w:noProof/>
          <w:sz w:val="20"/>
          <w:szCs w:val="20"/>
        </w:rPr>
        <w:t>14</w:t>
      </w:r>
      <w:r w:rsidRPr="000806E3">
        <w:rPr>
          <w:b/>
          <w:i/>
          <w:iCs/>
          <w:sz w:val="20"/>
          <w:szCs w:val="20"/>
        </w:rPr>
        <w:fldChar w:fldCharType="end"/>
      </w:r>
      <w:r w:rsidRPr="000806E3">
        <w:rPr>
          <w:b/>
          <w:i/>
          <w:iCs/>
          <w:sz w:val="20"/>
          <w:szCs w:val="20"/>
        </w:rPr>
        <w:t>. Care Team Search Parameter Example</w:t>
      </w:r>
      <w:bookmarkEnd w:id="48"/>
    </w:p>
    <w:p w14:paraId="4B68AD9B" w14:textId="77777777" w:rsidR="000806E3" w:rsidRPr="000806E3" w:rsidRDefault="000806E3" w:rsidP="000806E3">
      <w:r w:rsidRPr="000806E3">
        <w:t>After making a selection (like “Patient”) click on the Search bar (Figure 5, above), you can review the query results, as can be seen in Figure 15.</w:t>
      </w:r>
    </w:p>
    <w:p w14:paraId="09D8F8FD" w14:textId="77777777" w:rsidR="000806E3" w:rsidRDefault="000806E3" w:rsidP="000806E3">
      <w:pPr>
        <w:keepNext/>
        <w:jc w:val="center"/>
      </w:pPr>
      <w:r w:rsidRPr="000806E3">
        <w:rPr>
          <w:noProof/>
        </w:rPr>
        <w:drawing>
          <wp:inline distT="0" distB="0" distL="0" distR="0" wp14:anchorId="6E5C2165" wp14:editId="5F7A03B8">
            <wp:extent cx="4456430" cy="1542415"/>
            <wp:effectExtent l="19050" t="19050" r="2032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6430" cy="1542415"/>
                    </a:xfrm>
                    <a:prstGeom prst="rect">
                      <a:avLst/>
                    </a:prstGeom>
                    <a:noFill/>
                    <a:ln w="6350">
                      <a:solidFill>
                        <a:sysClr val="windowText" lastClr="000000"/>
                      </a:solidFill>
                    </a:ln>
                  </pic:spPr>
                </pic:pic>
              </a:graphicData>
            </a:graphic>
          </wp:inline>
        </w:drawing>
      </w:r>
    </w:p>
    <w:p w14:paraId="63D4C80B" w14:textId="0F7D6B66" w:rsidR="000806E3" w:rsidRPr="000806E3" w:rsidRDefault="000806E3" w:rsidP="000806E3">
      <w:pPr>
        <w:keepNext/>
        <w:spacing w:before="0"/>
        <w:jc w:val="center"/>
      </w:pPr>
      <w:bookmarkStart w:id="49" w:name="_Toc515628302"/>
      <w:r w:rsidRPr="000806E3">
        <w:rPr>
          <w:b/>
          <w:i/>
          <w:iCs/>
          <w:sz w:val="20"/>
          <w:szCs w:val="20"/>
        </w:rPr>
        <w:t xml:space="preserve">Figure </w:t>
      </w:r>
      <w:r w:rsidRPr="000806E3">
        <w:rPr>
          <w:b/>
          <w:i/>
          <w:iCs/>
          <w:sz w:val="20"/>
          <w:szCs w:val="20"/>
        </w:rPr>
        <w:fldChar w:fldCharType="begin"/>
      </w:r>
      <w:r w:rsidRPr="000806E3">
        <w:rPr>
          <w:b/>
          <w:i/>
          <w:iCs/>
          <w:sz w:val="20"/>
          <w:szCs w:val="20"/>
        </w:rPr>
        <w:instrText xml:space="preserve"> SEQ Figure \* ARABIC </w:instrText>
      </w:r>
      <w:r w:rsidRPr="000806E3">
        <w:rPr>
          <w:b/>
          <w:i/>
          <w:iCs/>
          <w:sz w:val="20"/>
          <w:szCs w:val="20"/>
        </w:rPr>
        <w:fldChar w:fldCharType="separate"/>
      </w:r>
      <w:r w:rsidR="00120D80">
        <w:rPr>
          <w:b/>
          <w:i/>
          <w:iCs/>
          <w:noProof/>
          <w:sz w:val="20"/>
          <w:szCs w:val="20"/>
        </w:rPr>
        <w:t>15</w:t>
      </w:r>
      <w:r w:rsidRPr="000806E3">
        <w:rPr>
          <w:b/>
          <w:i/>
          <w:iCs/>
          <w:sz w:val="20"/>
          <w:szCs w:val="20"/>
        </w:rPr>
        <w:fldChar w:fldCharType="end"/>
      </w:r>
      <w:r w:rsidRPr="000806E3">
        <w:rPr>
          <w:b/>
          <w:i/>
          <w:iCs/>
          <w:sz w:val="20"/>
          <w:szCs w:val="20"/>
        </w:rPr>
        <w:t>. Care Team Results After Search</w:t>
      </w:r>
      <w:bookmarkEnd w:id="49"/>
    </w:p>
    <w:p w14:paraId="750B286E" w14:textId="77777777" w:rsidR="000806E3" w:rsidRPr="000806E3" w:rsidRDefault="000806E3" w:rsidP="000806E3">
      <w:r w:rsidRPr="000806E3">
        <w:t>The result may appear in a JSON format. You can see an example of one care team return in the text below:</w:t>
      </w:r>
    </w:p>
    <w:p w14:paraId="481B0D61" w14:textId="77777777" w:rsidR="000806E3" w:rsidRPr="000806E3" w:rsidRDefault="000806E3" w:rsidP="009A6B6E">
      <w:pPr>
        <w:spacing w:before="0"/>
      </w:pPr>
    </w:p>
    <w:p w14:paraId="50DD212C" w14:textId="77777777" w:rsidR="000806E3" w:rsidRPr="001434FF" w:rsidRDefault="000806E3" w:rsidP="001434FF">
      <w:pPr>
        <w:keepNext/>
        <w:keepLines/>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w:t>
      </w:r>
    </w:p>
    <w:p w14:paraId="4E4E7425" w14:textId="77777777" w:rsidR="000806E3" w:rsidRPr="001434FF" w:rsidRDefault="000806E3" w:rsidP="001434FF">
      <w:pPr>
        <w:keepNext/>
        <w:keepLines/>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"resourceType"</w:t>
      </w:r>
      <w:r w:rsidRPr="001434FF">
        <w:rPr>
          <w:rFonts w:ascii="Times New Roman" w:eastAsia="Times New Roman" w:hAnsi="Times New Roman" w:cs="Times New Roman"/>
          <w:sz w:val="20"/>
          <w:szCs w:val="20"/>
        </w:rPr>
        <w:t>: "CareTeam",</w:t>
      </w:r>
    </w:p>
    <w:p w14:paraId="32CA7D25" w14:textId="77777777" w:rsidR="000806E3" w:rsidRPr="001434FF" w:rsidRDefault="000806E3" w:rsidP="001434FF">
      <w:pPr>
        <w:keepNext/>
        <w:keepLines/>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"id"</w:t>
      </w:r>
      <w:r w:rsidRPr="001434FF">
        <w:rPr>
          <w:rFonts w:ascii="Times New Roman" w:eastAsia="Times New Roman" w:hAnsi="Times New Roman" w:cs="Times New Roman"/>
          <w:sz w:val="20"/>
          <w:szCs w:val="20"/>
        </w:rPr>
        <w:t>: "74851",</w:t>
      </w:r>
    </w:p>
    <w:p w14:paraId="1D2FB5C8" w14:textId="77777777" w:rsidR="000806E3" w:rsidRPr="001434FF" w:rsidRDefault="000806E3" w:rsidP="001434FF">
      <w:pPr>
        <w:keepNext/>
        <w:keepLines/>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"meta"</w:t>
      </w:r>
      <w:r w:rsidRPr="001434FF">
        <w:rPr>
          <w:rFonts w:ascii="Times New Roman" w:eastAsia="Times New Roman" w:hAnsi="Times New Roman" w:cs="Times New Roman"/>
          <w:sz w:val="20"/>
          <w:szCs w:val="20"/>
        </w:rPr>
        <w:t>: {</w:t>
      </w:r>
    </w:p>
    <w:p w14:paraId="4A5D7C1E"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"versionId"</w:t>
      </w:r>
      <w:r w:rsidRPr="001434FF">
        <w:rPr>
          <w:rFonts w:ascii="Times New Roman" w:eastAsia="Times New Roman" w:hAnsi="Times New Roman" w:cs="Times New Roman"/>
          <w:sz w:val="20"/>
          <w:szCs w:val="20"/>
        </w:rPr>
        <w:t>: "1",</w:t>
      </w:r>
    </w:p>
    <w:p w14:paraId="7F6F6928"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"lastUpdated"</w:t>
      </w:r>
      <w:r w:rsidRPr="001434FF">
        <w:rPr>
          <w:rFonts w:ascii="Times New Roman" w:eastAsia="Times New Roman" w:hAnsi="Times New Roman" w:cs="Times New Roman"/>
          <w:sz w:val="20"/>
          <w:szCs w:val="20"/>
        </w:rPr>
        <w:t>: "2017-10-25T02:39:52.844-04:00",</w:t>
      </w:r>
    </w:p>
    <w:p w14:paraId="702210B3"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"tag"</w:t>
      </w:r>
      <w:r w:rsidRPr="001434FF">
        <w:rPr>
          <w:rFonts w:ascii="Times New Roman" w:eastAsia="Times New Roman" w:hAnsi="Times New Roman" w:cs="Times New Roman"/>
          <w:sz w:val="20"/>
          <w:szCs w:val="20"/>
        </w:rPr>
        <w:t>: [</w:t>
      </w:r>
    </w:p>
    <w:p w14:paraId="65E795E4"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006E3734"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"http://projectcrucible.org",</w:t>
      </w:r>
    </w:p>
    <w:p w14:paraId="1F488488"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"code"</w:t>
      </w:r>
      <w:r w:rsidRPr="001434FF">
        <w:rPr>
          <w:rFonts w:ascii="Times New Roman" w:eastAsia="Times New Roman" w:hAnsi="Times New Roman" w:cs="Times New Roman"/>
          <w:sz w:val="20"/>
          <w:szCs w:val="20"/>
        </w:rPr>
        <w:t>: "testdata"</w:t>
      </w:r>
    </w:p>
    <w:p w14:paraId="3C11298D"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7973EAE3"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6F06F4C2"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78E89EB3"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"language"</w:t>
      </w:r>
      <w:r w:rsidRPr="001434FF">
        <w:rPr>
          <w:rFonts w:ascii="Times New Roman" w:eastAsia="Times New Roman" w:hAnsi="Times New Roman" w:cs="Times New Roman"/>
          <w:sz w:val="20"/>
          <w:szCs w:val="20"/>
        </w:rPr>
        <w:t>: "bn",</w:t>
      </w:r>
    </w:p>
    <w:p w14:paraId="0F1D2C58"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"text"</w:t>
      </w:r>
      <w:r w:rsidRPr="001434FF">
        <w:rPr>
          <w:rFonts w:ascii="Times New Roman" w:eastAsia="Times New Roman" w:hAnsi="Times New Roman" w:cs="Times New Roman"/>
          <w:sz w:val="20"/>
          <w:szCs w:val="20"/>
        </w:rPr>
        <w:t>: {</w:t>
      </w:r>
    </w:p>
    <w:p w14:paraId="6D3AF46C"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lastRenderedPageBreak/>
        <w:t xml:space="preserve">    </w:t>
      </w:r>
      <w:r w:rsidRPr="001434FF">
        <w:rPr>
          <w:rFonts w:ascii="Times New Roman" w:eastAsiaTheme="minorEastAsia" w:hAnsi="Times New Roman" w:cs="Times New Roman"/>
          <w:sz w:val="20"/>
          <w:szCs w:val="20"/>
        </w:rPr>
        <w:t>"status"</w:t>
      </w:r>
      <w:r w:rsidRPr="001434FF">
        <w:rPr>
          <w:rFonts w:ascii="Times New Roman" w:eastAsia="Times New Roman" w:hAnsi="Times New Roman" w:cs="Times New Roman"/>
          <w:sz w:val="20"/>
          <w:szCs w:val="20"/>
        </w:rPr>
        <w:t>: "generated",</w:t>
      </w:r>
    </w:p>
    <w:p w14:paraId="09BFC5E1"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"div"</w:t>
      </w:r>
      <w:r w:rsidRPr="001434FF">
        <w:rPr>
          <w:rFonts w:ascii="Times New Roman" w:eastAsia="Times New Roman" w:hAnsi="Times New Roman" w:cs="Times New Roman"/>
          <w:sz w:val="20"/>
          <w:szCs w:val="20"/>
        </w:rPr>
        <w:t>: "&lt;div xmlns=\"http://www.w3.org/1999/xhtml\"&gt;CTJGNaYpRfY1cKdIwGQTMQ==&lt;/div&gt;"</w:t>
      </w:r>
    </w:p>
    <w:p w14:paraId="1D16F8EB"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15582158"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"identifier"</w:t>
      </w:r>
      <w:r w:rsidRPr="001434FF">
        <w:rPr>
          <w:rFonts w:ascii="Times New Roman" w:eastAsia="Times New Roman" w:hAnsi="Times New Roman" w:cs="Times New Roman"/>
          <w:sz w:val="20"/>
          <w:szCs w:val="20"/>
        </w:rPr>
        <w:t>: [</w:t>
      </w:r>
    </w:p>
    <w:p w14:paraId="7103FBDE"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0E257C1"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w:t>
      </w:r>
      <w:r w:rsidRPr="001434FF">
        <w:rPr>
          <w:rFonts w:ascii="Times New Roman" w:eastAsia="Times New Roman" w:hAnsi="Times New Roman" w:cs="Times New Roman"/>
          <w:sz w:val="20"/>
          <w:szCs w:val="20"/>
        </w:rPr>
        <w:t>: "temp",</w:t>
      </w:r>
    </w:p>
    <w:p w14:paraId="464D545D"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"type"</w:t>
      </w:r>
      <w:r w:rsidRPr="001434FF">
        <w:rPr>
          <w:rFonts w:ascii="Times New Roman" w:eastAsia="Times New Roman" w:hAnsi="Times New Roman" w:cs="Times New Roman"/>
          <w:sz w:val="20"/>
          <w:szCs w:val="20"/>
        </w:rPr>
        <w:t>: {</w:t>
      </w:r>
    </w:p>
    <w:p w14:paraId="1FAA580B"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"coding"</w:t>
      </w:r>
      <w:r w:rsidRPr="001434FF">
        <w:rPr>
          <w:rFonts w:ascii="Times New Roman" w:eastAsia="Times New Roman" w:hAnsi="Times New Roman" w:cs="Times New Roman"/>
          <w:sz w:val="20"/>
          <w:szCs w:val="20"/>
        </w:rPr>
        <w:t>: [</w:t>
      </w:r>
    </w:p>
    <w:p w14:paraId="650052D2"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58761E4D"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"http://hl7.org/fhir/v2/0203",</w:t>
      </w:r>
    </w:p>
    <w:p w14:paraId="46754BE9"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"code"</w:t>
      </w:r>
      <w:r w:rsidRPr="001434FF">
        <w:rPr>
          <w:rFonts w:ascii="Times New Roman" w:eastAsia="Times New Roman" w:hAnsi="Times New Roman" w:cs="Times New Roman"/>
          <w:sz w:val="20"/>
          <w:szCs w:val="20"/>
        </w:rPr>
        <w:t>: "PRN",</w:t>
      </w:r>
    </w:p>
    <w:p w14:paraId="1CEDFE9E"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"display"</w:t>
      </w:r>
      <w:r w:rsidRPr="001434FF">
        <w:rPr>
          <w:rFonts w:ascii="Times New Roman" w:eastAsia="Times New Roman" w:hAnsi="Times New Roman" w:cs="Times New Roman"/>
          <w:sz w:val="20"/>
          <w:szCs w:val="20"/>
        </w:rPr>
        <w:t>: "Provider number",</w:t>
      </w:r>
    </w:p>
    <w:p w14:paraId="714DA61F"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"userSelected"</w:t>
      </w:r>
      <w:r w:rsidRPr="001434FF">
        <w:rPr>
          <w:rFonts w:ascii="Times New Roman" w:eastAsia="Times New Roman" w:hAnsi="Times New Roman" w:cs="Times New Roman"/>
          <w:sz w:val="20"/>
          <w:szCs w:val="20"/>
        </w:rPr>
        <w:t>: false</w:t>
      </w:r>
    </w:p>
    <w:p w14:paraId="4AEAF257"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325FCFD8"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20B55BF3"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"text"</w:t>
      </w:r>
      <w:r w:rsidRPr="001434FF">
        <w:rPr>
          <w:rFonts w:ascii="Times New Roman" w:eastAsia="Times New Roman" w:hAnsi="Times New Roman" w:cs="Times New Roman"/>
          <w:sz w:val="20"/>
          <w:szCs w:val="20"/>
        </w:rPr>
        <w:t>: "D58/l5Qk8meS0JzZRcSNRA=="</w:t>
      </w:r>
    </w:p>
    <w:p w14:paraId="689541E1"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10D5551"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"http://projectcrucible.org/0j3yQDKxBH2LjahiIpS/XA==",</w:t>
      </w:r>
    </w:p>
    <w:p w14:paraId="378ED294"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"value"</w:t>
      </w:r>
      <w:r w:rsidRPr="001434FF">
        <w:rPr>
          <w:rFonts w:ascii="Times New Roman" w:eastAsia="Times New Roman" w:hAnsi="Times New Roman" w:cs="Times New Roman"/>
          <w:sz w:val="20"/>
          <w:szCs w:val="20"/>
        </w:rPr>
        <w:t>: "wfys833QlzmRL38jehMkWQ==",</w:t>
      </w:r>
    </w:p>
    <w:p w14:paraId="7D313C8C"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"period"</w:t>
      </w:r>
      <w:r w:rsidRPr="001434FF">
        <w:rPr>
          <w:rFonts w:ascii="Times New Roman" w:eastAsia="Times New Roman" w:hAnsi="Times New Roman" w:cs="Times New Roman"/>
          <w:sz w:val="20"/>
          <w:szCs w:val="20"/>
        </w:rPr>
        <w:t>: {</w:t>
      </w:r>
    </w:p>
    <w:p w14:paraId="64ECBD52"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"start"</w:t>
      </w:r>
      <w:r w:rsidRPr="001434FF">
        <w:rPr>
          <w:rFonts w:ascii="Times New Roman" w:eastAsia="Times New Roman" w:hAnsi="Times New Roman" w:cs="Times New Roman"/>
          <w:sz w:val="20"/>
          <w:szCs w:val="20"/>
        </w:rPr>
        <w:t>: "2017-10-25T02:39:52.790Z",</w:t>
      </w:r>
    </w:p>
    <w:p w14:paraId="6927D35F"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"end"</w:t>
      </w:r>
      <w:r w:rsidRPr="001434FF">
        <w:rPr>
          <w:rFonts w:ascii="Times New Roman" w:eastAsia="Times New Roman" w:hAnsi="Times New Roman" w:cs="Times New Roman"/>
          <w:sz w:val="20"/>
          <w:szCs w:val="20"/>
        </w:rPr>
        <w:t>: "2017-10-25T02:39:52.790Z"</w:t>
      </w:r>
    </w:p>
    <w:p w14:paraId="37E4C286"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5E074E71"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"assigner"</w:t>
      </w:r>
      <w:r w:rsidRPr="001434FF">
        <w:rPr>
          <w:rFonts w:ascii="Times New Roman" w:eastAsia="Times New Roman" w:hAnsi="Times New Roman" w:cs="Times New Roman"/>
          <w:sz w:val="20"/>
          <w:szCs w:val="20"/>
        </w:rPr>
        <w:t>: {</w:t>
      </w:r>
    </w:p>
    <w:p w14:paraId="595934FE"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"identifier"</w:t>
      </w:r>
      <w:r w:rsidRPr="001434FF">
        <w:rPr>
          <w:rFonts w:ascii="Times New Roman" w:eastAsia="Times New Roman" w:hAnsi="Times New Roman" w:cs="Times New Roman"/>
          <w:sz w:val="20"/>
          <w:szCs w:val="20"/>
        </w:rPr>
        <w:t>: {</w:t>
      </w:r>
    </w:p>
    <w:p w14:paraId="4E52DC59"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w:t>
      </w:r>
      <w:r w:rsidRPr="001434FF">
        <w:rPr>
          <w:rFonts w:ascii="Times New Roman" w:eastAsia="Times New Roman" w:hAnsi="Times New Roman" w:cs="Times New Roman"/>
          <w:sz w:val="20"/>
          <w:szCs w:val="20"/>
        </w:rPr>
        <w:t>: "temp",</w:t>
      </w:r>
    </w:p>
    <w:p w14:paraId="5BDC27A2"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"http://projectcrucible.org/e0OuymUCtfvuyy5RunulIw==",</w:t>
      </w:r>
    </w:p>
    <w:p w14:paraId="27E961DF"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"value"</w:t>
      </w:r>
      <w:r w:rsidRPr="001434FF">
        <w:rPr>
          <w:rFonts w:ascii="Times New Roman" w:eastAsia="Times New Roman" w:hAnsi="Times New Roman" w:cs="Times New Roman"/>
          <w:sz w:val="20"/>
          <w:szCs w:val="20"/>
        </w:rPr>
        <w:t>: "TEggTUZuoOlTkaZwBA8cUA=="</w:t>
      </w:r>
    </w:p>
    <w:p w14:paraId="3F5C70B1"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585C177B"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"display"</w:t>
      </w:r>
      <w:r w:rsidRPr="001434FF">
        <w:rPr>
          <w:rFonts w:ascii="Times New Roman" w:eastAsia="Times New Roman" w:hAnsi="Times New Roman" w:cs="Times New Roman"/>
          <w:sz w:val="20"/>
          <w:szCs w:val="20"/>
        </w:rPr>
        <w:t>: "Organization UNwLILh/InRnKY/jSYBmFw=="</w:t>
      </w:r>
    </w:p>
    <w:p w14:paraId="5FFDBA13"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23D8566D"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3D78602D"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E0E6A40"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"status"</w:t>
      </w:r>
      <w:r w:rsidRPr="001434FF">
        <w:rPr>
          <w:rFonts w:ascii="Times New Roman" w:eastAsia="Times New Roman" w:hAnsi="Times New Roman" w:cs="Times New Roman"/>
          <w:sz w:val="20"/>
          <w:szCs w:val="20"/>
        </w:rPr>
        <w:t>: "active",</w:t>
      </w:r>
    </w:p>
    <w:p w14:paraId="1A0EF32B"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"category"</w:t>
      </w:r>
      <w:r w:rsidRPr="001434FF">
        <w:rPr>
          <w:rFonts w:ascii="Times New Roman" w:eastAsia="Times New Roman" w:hAnsi="Times New Roman" w:cs="Times New Roman"/>
          <w:sz w:val="20"/>
          <w:szCs w:val="20"/>
        </w:rPr>
        <w:t>: [</w:t>
      </w:r>
    </w:p>
    <w:p w14:paraId="4A936AE6"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1478CED3"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"coding"</w:t>
      </w:r>
      <w:r w:rsidRPr="001434FF">
        <w:rPr>
          <w:rFonts w:ascii="Times New Roman" w:eastAsia="Times New Roman" w:hAnsi="Times New Roman" w:cs="Times New Roman"/>
          <w:sz w:val="20"/>
          <w:szCs w:val="20"/>
        </w:rPr>
        <w:t>: [</w:t>
      </w:r>
    </w:p>
    <w:p w14:paraId="79A34340"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0757DCD9" w14:textId="6BC72F64"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"http://hl7.org/fhir/care-team-category",</w:t>
      </w:r>
    </w:p>
    <w:p w14:paraId="50C02834" w14:textId="60639B1E"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"code"</w:t>
      </w:r>
      <w:r w:rsidRPr="001434FF">
        <w:rPr>
          <w:rFonts w:ascii="Times New Roman" w:eastAsia="Times New Roman" w:hAnsi="Times New Roman" w:cs="Times New Roman"/>
          <w:sz w:val="20"/>
          <w:szCs w:val="20"/>
        </w:rPr>
        <w:t>: "event",</w:t>
      </w:r>
    </w:p>
    <w:p w14:paraId="76D335A5" w14:textId="362D3B30"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"display"</w:t>
      </w:r>
      <w:r w:rsidRPr="001434FF">
        <w:rPr>
          <w:rFonts w:ascii="Times New Roman" w:eastAsia="Times New Roman" w:hAnsi="Times New Roman" w:cs="Times New Roman"/>
          <w:sz w:val="20"/>
          <w:szCs w:val="20"/>
        </w:rPr>
        <w:t>: "Event",</w:t>
      </w:r>
    </w:p>
    <w:p w14:paraId="1FBDE438" w14:textId="3C67BCA6"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"userSelected"</w:t>
      </w:r>
      <w:r w:rsidRPr="001434FF">
        <w:rPr>
          <w:rFonts w:ascii="Times New Roman" w:eastAsia="Times New Roman" w:hAnsi="Times New Roman" w:cs="Times New Roman"/>
          <w:sz w:val="20"/>
          <w:szCs w:val="20"/>
        </w:rPr>
        <w:t>: false</w:t>
      </w:r>
    </w:p>
    <w:p w14:paraId="52E8F3C3" w14:textId="754B00C3"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DDC5B40" w14:textId="0417963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19A5972B" w14:textId="5B717B6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"text"</w:t>
      </w:r>
      <w:r w:rsidRPr="001434FF">
        <w:rPr>
          <w:rFonts w:ascii="Times New Roman" w:eastAsia="Times New Roman" w:hAnsi="Times New Roman" w:cs="Times New Roman"/>
          <w:sz w:val="20"/>
          <w:szCs w:val="20"/>
        </w:rPr>
        <w:t>: "M3HSds9ggc5l20p5i6xeFA=="</w:t>
      </w:r>
    </w:p>
    <w:p w14:paraId="00A51C33" w14:textId="72B8B02F"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59378041"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1403281" w14:textId="2E5621A5"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"name"</w:t>
      </w:r>
      <w:r w:rsidRPr="001434FF">
        <w:rPr>
          <w:rFonts w:ascii="Times New Roman" w:eastAsia="Times New Roman" w:hAnsi="Times New Roman" w:cs="Times New Roman"/>
          <w:sz w:val="20"/>
          <w:szCs w:val="20"/>
        </w:rPr>
        <w:t>: "FLGMsL6k+DKsSpmtA/hByQ==",</w:t>
      </w:r>
    </w:p>
    <w:p w14:paraId="56DE4B97" w14:textId="77777777"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"subject"</w:t>
      </w:r>
      <w:r w:rsidRPr="001434FF">
        <w:rPr>
          <w:rFonts w:ascii="Times New Roman" w:eastAsia="Times New Roman" w:hAnsi="Times New Roman" w:cs="Times New Roman"/>
          <w:sz w:val="20"/>
          <w:szCs w:val="20"/>
        </w:rPr>
        <w:t>: {</w:t>
      </w:r>
    </w:p>
    <w:p w14:paraId="2906B9B2" w14:textId="39F12108"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"identifier"</w:t>
      </w:r>
      <w:r w:rsidRPr="001434FF">
        <w:rPr>
          <w:rFonts w:ascii="Times New Roman" w:eastAsia="Times New Roman" w:hAnsi="Times New Roman" w:cs="Times New Roman"/>
          <w:sz w:val="20"/>
          <w:szCs w:val="20"/>
        </w:rPr>
        <w:t>: {</w:t>
      </w:r>
    </w:p>
    <w:p w14:paraId="020EB357" w14:textId="6AEDFC10" w:rsidR="000806E3" w:rsidRPr="001434FF"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w:t>
      </w:r>
      <w:r w:rsidRPr="001434FF">
        <w:rPr>
          <w:rFonts w:ascii="Times New Roman" w:eastAsia="Times New Roman" w:hAnsi="Times New Roman" w:cs="Times New Roman"/>
          <w:sz w:val="20"/>
          <w:szCs w:val="20"/>
        </w:rPr>
        <w:t>: "secondary",</w:t>
      </w:r>
    </w:p>
    <w:p w14:paraId="0902C3A3" w14:textId="1FC1F95B"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"type"</w:t>
      </w:r>
      <w:r w:rsidRPr="004212F4">
        <w:rPr>
          <w:rFonts w:ascii="Times New Roman" w:eastAsia="Times New Roman" w:hAnsi="Times New Roman" w:cs="Times New Roman"/>
          <w:sz w:val="20"/>
          <w:szCs w:val="20"/>
        </w:rPr>
        <w:t>: {</w:t>
      </w:r>
    </w:p>
    <w:p w14:paraId="4A17EC14"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"Jk5Fc+DLE/oeGRHqDKxRjw=="</w:t>
      </w:r>
    </w:p>
    <w:p w14:paraId="12C89E04"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562B314"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"http://projectcrucible.org/2BZmkJOHP0iIV+4tatFLsg==",</w:t>
      </w:r>
    </w:p>
    <w:p w14:paraId="267CE5E0"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"value"</w:t>
      </w:r>
      <w:r w:rsidRPr="004212F4">
        <w:rPr>
          <w:rFonts w:ascii="Times New Roman" w:eastAsia="Times New Roman" w:hAnsi="Times New Roman" w:cs="Times New Roman"/>
          <w:sz w:val="20"/>
          <w:szCs w:val="20"/>
        </w:rPr>
        <w:t>: "WkRXYErRsCqg9H068rvzUw==",</w:t>
      </w:r>
    </w:p>
    <w:p w14:paraId="208B9386"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lastRenderedPageBreak/>
        <w:t xml:space="preserve">      </w:t>
      </w:r>
      <w:r w:rsidRPr="004212F4">
        <w:rPr>
          <w:rFonts w:ascii="Times New Roman" w:eastAsiaTheme="minorEastAsia" w:hAnsi="Times New Roman" w:cs="Times New Roman"/>
          <w:sz w:val="20"/>
          <w:szCs w:val="20"/>
        </w:rPr>
        <w:t>"period"</w:t>
      </w:r>
      <w:r w:rsidRPr="004212F4">
        <w:rPr>
          <w:rFonts w:ascii="Times New Roman" w:eastAsia="Times New Roman" w:hAnsi="Times New Roman" w:cs="Times New Roman"/>
          <w:sz w:val="20"/>
          <w:szCs w:val="20"/>
        </w:rPr>
        <w:t>: {</w:t>
      </w:r>
    </w:p>
    <w:p w14:paraId="25A74AA8"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"start"</w:t>
      </w:r>
      <w:r w:rsidRPr="004212F4">
        <w:rPr>
          <w:rFonts w:ascii="Times New Roman" w:eastAsia="Times New Roman" w:hAnsi="Times New Roman" w:cs="Times New Roman"/>
          <w:sz w:val="20"/>
          <w:szCs w:val="20"/>
        </w:rPr>
        <w:t>: "2017-10-25T02:39:52.792Z",</w:t>
      </w:r>
    </w:p>
    <w:p w14:paraId="1DE7D3BE"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"end"</w:t>
      </w:r>
      <w:r w:rsidRPr="004212F4">
        <w:rPr>
          <w:rFonts w:ascii="Times New Roman" w:eastAsia="Times New Roman" w:hAnsi="Times New Roman" w:cs="Times New Roman"/>
          <w:sz w:val="20"/>
          <w:szCs w:val="20"/>
        </w:rPr>
        <w:t>: "2017-10-25T02:39:52.792Z"</w:t>
      </w:r>
    </w:p>
    <w:p w14:paraId="61B2E927"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27A761CC"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"assigner"</w:t>
      </w:r>
      <w:r w:rsidRPr="004212F4">
        <w:rPr>
          <w:rFonts w:ascii="Times New Roman" w:eastAsia="Times New Roman" w:hAnsi="Times New Roman" w:cs="Times New Roman"/>
          <w:sz w:val="20"/>
          <w:szCs w:val="20"/>
        </w:rPr>
        <w:t>: {</w:t>
      </w:r>
    </w:p>
    <w:p w14:paraId="5B5FA6C6"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"Organization Nk620Jhwyr/xbNWW8d9lDA=="</w:t>
      </w:r>
    </w:p>
    <w:p w14:paraId="7F8DE7B2"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01FE9BD7"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FAD4A78"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"Group MrZcZCsGZq+RdNUBtyct0A=="</w:t>
      </w:r>
    </w:p>
    <w:p w14:paraId="560E9C63"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099254B0"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"context"</w:t>
      </w:r>
      <w:r w:rsidRPr="004212F4">
        <w:rPr>
          <w:rFonts w:ascii="Times New Roman" w:eastAsia="Times New Roman" w:hAnsi="Times New Roman" w:cs="Times New Roman"/>
          <w:sz w:val="20"/>
          <w:szCs w:val="20"/>
        </w:rPr>
        <w:t>: {</w:t>
      </w:r>
    </w:p>
    <w:p w14:paraId="4DC7ABCB"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"identifier"</w:t>
      </w:r>
      <w:r w:rsidRPr="004212F4">
        <w:rPr>
          <w:rFonts w:ascii="Times New Roman" w:eastAsia="Times New Roman" w:hAnsi="Times New Roman" w:cs="Times New Roman"/>
          <w:sz w:val="20"/>
          <w:szCs w:val="20"/>
        </w:rPr>
        <w:t>: {</w:t>
      </w:r>
    </w:p>
    <w:p w14:paraId="00166C02"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w:t>
      </w:r>
      <w:r w:rsidRPr="004212F4">
        <w:rPr>
          <w:rFonts w:ascii="Times New Roman" w:eastAsia="Times New Roman" w:hAnsi="Times New Roman" w:cs="Times New Roman"/>
          <w:sz w:val="20"/>
          <w:szCs w:val="20"/>
        </w:rPr>
        <w:t>: "temp",</w:t>
      </w:r>
    </w:p>
    <w:p w14:paraId="773A335C"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"type"</w:t>
      </w:r>
      <w:r w:rsidRPr="004212F4">
        <w:rPr>
          <w:rFonts w:ascii="Times New Roman" w:eastAsia="Times New Roman" w:hAnsi="Times New Roman" w:cs="Times New Roman"/>
          <w:sz w:val="20"/>
          <w:szCs w:val="20"/>
        </w:rPr>
        <w:t>: {</w:t>
      </w:r>
    </w:p>
    <w:p w14:paraId="0ED137D4"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"Did0xkN7uCMdmrrEaHwOOQ=="</w:t>
      </w:r>
    </w:p>
    <w:p w14:paraId="0B577465"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518F8E5"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"http://projectcrucible.org/PGb8z6nYhPQ4lY6KOG7l3g==",</w:t>
      </w:r>
    </w:p>
    <w:p w14:paraId="1A11377E"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"value"</w:t>
      </w:r>
      <w:r w:rsidRPr="004212F4">
        <w:rPr>
          <w:rFonts w:ascii="Times New Roman" w:eastAsia="Times New Roman" w:hAnsi="Times New Roman" w:cs="Times New Roman"/>
          <w:sz w:val="20"/>
          <w:szCs w:val="20"/>
        </w:rPr>
        <w:t>: "Y4aF8qB70V5a8ywX+qH25w==",</w:t>
      </w:r>
    </w:p>
    <w:p w14:paraId="218AAF7F"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"period"</w:t>
      </w:r>
      <w:r w:rsidRPr="004212F4">
        <w:rPr>
          <w:rFonts w:ascii="Times New Roman" w:eastAsia="Times New Roman" w:hAnsi="Times New Roman" w:cs="Times New Roman"/>
          <w:sz w:val="20"/>
          <w:szCs w:val="20"/>
        </w:rPr>
        <w:t>: {</w:t>
      </w:r>
    </w:p>
    <w:p w14:paraId="607B62FE"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"start"</w:t>
      </w:r>
      <w:r w:rsidRPr="004212F4">
        <w:rPr>
          <w:rFonts w:ascii="Times New Roman" w:eastAsia="Times New Roman" w:hAnsi="Times New Roman" w:cs="Times New Roman"/>
          <w:sz w:val="20"/>
          <w:szCs w:val="20"/>
        </w:rPr>
        <w:t>: "2017-10-25T02:39:52.792Z",</w:t>
      </w:r>
    </w:p>
    <w:p w14:paraId="78918B87"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"end"</w:t>
      </w:r>
      <w:r w:rsidRPr="004212F4">
        <w:rPr>
          <w:rFonts w:ascii="Times New Roman" w:eastAsia="Times New Roman" w:hAnsi="Times New Roman" w:cs="Times New Roman"/>
          <w:sz w:val="20"/>
          <w:szCs w:val="20"/>
        </w:rPr>
        <w:t>: "2017-10-25T02:39:52.792Z"</w:t>
      </w:r>
    </w:p>
    <w:p w14:paraId="02A2B168"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67CA3E5"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"assigner"</w:t>
      </w:r>
      <w:r w:rsidRPr="004212F4">
        <w:rPr>
          <w:rFonts w:ascii="Times New Roman" w:eastAsia="Times New Roman" w:hAnsi="Times New Roman" w:cs="Times New Roman"/>
          <w:sz w:val="20"/>
          <w:szCs w:val="20"/>
        </w:rPr>
        <w:t>: {</w:t>
      </w:r>
    </w:p>
    <w:p w14:paraId="66A85C1D"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"Organization 3fRDQvzPUyqaXkKfCrk1wA=="</w:t>
      </w:r>
    </w:p>
    <w:p w14:paraId="63E29FCC"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08193818"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4A89A22C"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"Encounter wJKOfwGc84PFibmDztuMkA=="</w:t>
      </w:r>
    </w:p>
    <w:p w14:paraId="1D1F4755"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4003715"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"period"</w:t>
      </w:r>
      <w:r w:rsidRPr="004212F4">
        <w:rPr>
          <w:rFonts w:ascii="Times New Roman" w:eastAsia="Times New Roman" w:hAnsi="Times New Roman" w:cs="Times New Roman"/>
          <w:sz w:val="20"/>
          <w:szCs w:val="20"/>
        </w:rPr>
        <w:t>: {</w:t>
      </w:r>
    </w:p>
    <w:p w14:paraId="274E0B1B"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"start"</w:t>
      </w:r>
      <w:r w:rsidRPr="004212F4">
        <w:rPr>
          <w:rFonts w:ascii="Times New Roman" w:eastAsia="Times New Roman" w:hAnsi="Times New Roman" w:cs="Times New Roman"/>
          <w:sz w:val="20"/>
          <w:szCs w:val="20"/>
        </w:rPr>
        <w:t>: "2017-10-25T02:39:52.793Z",</w:t>
      </w:r>
    </w:p>
    <w:p w14:paraId="780CC28D"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"end"</w:t>
      </w:r>
      <w:r w:rsidRPr="004212F4">
        <w:rPr>
          <w:rFonts w:ascii="Times New Roman" w:eastAsia="Times New Roman" w:hAnsi="Times New Roman" w:cs="Times New Roman"/>
          <w:sz w:val="20"/>
          <w:szCs w:val="20"/>
        </w:rPr>
        <w:t>: "2017-10-25T02:39:52.793Z"</w:t>
      </w:r>
    </w:p>
    <w:p w14:paraId="1C90A0D3"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3766D08"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"participant"</w:t>
      </w:r>
      <w:r w:rsidRPr="004212F4">
        <w:rPr>
          <w:rFonts w:ascii="Times New Roman" w:eastAsia="Times New Roman" w:hAnsi="Times New Roman" w:cs="Times New Roman"/>
          <w:sz w:val="20"/>
          <w:szCs w:val="20"/>
        </w:rPr>
        <w:t>: [</w:t>
      </w:r>
    </w:p>
    <w:p w14:paraId="2141B675"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101655E"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"role"</w:t>
      </w:r>
      <w:r w:rsidRPr="004212F4">
        <w:rPr>
          <w:rFonts w:ascii="Times New Roman" w:eastAsia="Times New Roman" w:hAnsi="Times New Roman" w:cs="Times New Roman"/>
          <w:sz w:val="20"/>
          <w:szCs w:val="20"/>
        </w:rPr>
        <w:t>: {</w:t>
      </w:r>
    </w:p>
    <w:p w14:paraId="5D9AB032"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"coding"</w:t>
      </w:r>
      <w:r w:rsidRPr="004212F4">
        <w:rPr>
          <w:rFonts w:ascii="Times New Roman" w:eastAsia="Times New Roman" w:hAnsi="Times New Roman" w:cs="Times New Roman"/>
          <w:sz w:val="20"/>
          <w:szCs w:val="20"/>
        </w:rPr>
        <w:t>: [</w:t>
      </w:r>
    </w:p>
    <w:p w14:paraId="1266617B"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CB67410"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"http://snomed.info/sct",</w:t>
      </w:r>
    </w:p>
    <w:p w14:paraId="7E8F757B" w14:textId="718D40D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"code"</w:t>
      </w:r>
      <w:r w:rsidRPr="004212F4">
        <w:rPr>
          <w:rFonts w:ascii="Times New Roman" w:eastAsia="Times New Roman" w:hAnsi="Times New Roman" w:cs="Times New Roman"/>
          <w:sz w:val="20"/>
          <w:szCs w:val="20"/>
        </w:rPr>
        <w:t>: "444199001",</w:t>
      </w:r>
    </w:p>
    <w:p w14:paraId="609AF0A2" w14:textId="6BFFB865"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"Friend of subject",</w:t>
      </w:r>
    </w:p>
    <w:p w14:paraId="330E67EB" w14:textId="6C6AE59E"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"userSelected"</w:t>
      </w:r>
      <w:r w:rsidRPr="004212F4">
        <w:rPr>
          <w:rFonts w:ascii="Times New Roman" w:eastAsia="Times New Roman" w:hAnsi="Times New Roman" w:cs="Times New Roman"/>
          <w:sz w:val="20"/>
          <w:szCs w:val="20"/>
        </w:rPr>
        <w:t>: false</w:t>
      </w:r>
    </w:p>
    <w:p w14:paraId="4AB57FE2"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2FF7CEF4"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0CB35EA"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"bXvTUublR2g+De9+vS3jjw=="</w:t>
      </w:r>
    </w:p>
    <w:p w14:paraId="1EE03298"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A01A9DE"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"member"</w:t>
      </w:r>
      <w:r w:rsidRPr="004212F4">
        <w:rPr>
          <w:rFonts w:ascii="Times New Roman" w:eastAsia="Times New Roman" w:hAnsi="Times New Roman" w:cs="Times New Roman"/>
          <w:sz w:val="20"/>
          <w:szCs w:val="20"/>
        </w:rPr>
        <w:t>: {</w:t>
      </w:r>
    </w:p>
    <w:p w14:paraId="4CDE6969"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"identifier"</w:t>
      </w:r>
      <w:r w:rsidRPr="004212F4">
        <w:rPr>
          <w:rFonts w:ascii="Times New Roman" w:eastAsia="Times New Roman" w:hAnsi="Times New Roman" w:cs="Times New Roman"/>
          <w:sz w:val="20"/>
          <w:szCs w:val="20"/>
        </w:rPr>
        <w:t>: {</w:t>
      </w:r>
    </w:p>
    <w:p w14:paraId="0B7ED117"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w:t>
      </w:r>
      <w:r w:rsidRPr="004212F4">
        <w:rPr>
          <w:rFonts w:ascii="Times New Roman" w:eastAsia="Times New Roman" w:hAnsi="Times New Roman" w:cs="Times New Roman"/>
          <w:sz w:val="20"/>
          <w:szCs w:val="20"/>
        </w:rPr>
        <w:t>: "secondary",</w:t>
      </w:r>
    </w:p>
    <w:p w14:paraId="1B282112"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"http://projectcrucible.org/pSvq58cPJERDzugbV/Y9sQ==",</w:t>
      </w:r>
    </w:p>
    <w:p w14:paraId="6D896E7A"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"value"</w:t>
      </w:r>
      <w:r w:rsidRPr="004212F4">
        <w:rPr>
          <w:rFonts w:ascii="Times New Roman" w:eastAsia="Times New Roman" w:hAnsi="Times New Roman" w:cs="Times New Roman"/>
          <w:sz w:val="20"/>
          <w:szCs w:val="20"/>
        </w:rPr>
        <w:t>: "O/3WTPy/fZ8bLlfY3qiqQg=="</w:t>
      </w:r>
    </w:p>
    <w:p w14:paraId="4C602E56"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20DE885D"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"RelatedPerson PIakzI7EE7N0mVbiFEPCrQ=="</w:t>
      </w:r>
    </w:p>
    <w:p w14:paraId="14221993"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B3BE24F"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"period"</w:t>
      </w:r>
      <w:r w:rsidRPr="004212F4">
        <w:rPr>
          <w:rFonts w:ascii="Times New Roman" w:eastAsia="Times New Roman" w:hAnsi="Times New Roman" w:cs="Times New Roman"/>
          <w:sz w:val="20"/>
          <w:szCs w:val="20"/>
        </w:rPr>
        <w:t>: {</w:t>
      </w:r>
    </w:p>
    <w:p w14:paraId="4365DC99"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"start"</w:t>
      </w:r>
      <w:r w:rsidRPr="004212F4">
        <w:rPr>
          <w:rFonts w:ascii="Times New Roman" w:eastAsia="Times New Roman" w:hAnsi="Times New Roman" w:cs="Times New Roman"/>
          <w:sz w:val="20"/>
          <w:szCs w:val="20"/>
        </w:rPr>
        <w:t>: "2017-10-25T02:39:52.818Z",</w:t>
      </w:r>
    </w:p>
    <w:p w14:paraId="35CCA2A3"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"end"</w:t>
      </w:r>
      <w:r w:rsidRPr="004212F4">
        <w:rPr>
          <w:rFonts w:ascii="Times New Roman" w:eastAsia="Times New Roman" w:hAnsi="Times New Roman" w:cs="Times New Roman"/>
          <w:sz w:val="20"/>
          <w:szCs w:val="20"/>
        </w:rPr>
        <w:t>: "2017-10-25T02:39:52.818Z"</w:t>
      </w:r>
    </w:p>
    <w:p w14:paraId="068824E1"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lastRenderedPageBreak/>
        <w:t xml:space="preserve">      }</w:t>
      </w:r>
    </w:p>
    <w:p w14:paraId="2FFB812A"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E96EF4A"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F66CB37"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"reasonCode"</w:t>
      </w:r>
      <w:r w:rsidRPr="004212F4">
        <w:rPr>
          <w:rFonts w:ascii="Times New Roman" w:eastAsia="Times New Roman" w:hAnsi="Times New Roman" w:cs="Times New Roman"/>
          <w:sz w:val="20"/>
          <w:szCs w:val="20"/>
        </w:rPr>
        <w:t>: [</w:t>
      </w:r>
    </w:p>
    <w:p w14:paraId="058ED4F3"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38C2B31"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"coding"</w:t>
      </w:r>
      <w:r w:rsidRPr="004212F4">
        <w:rPr>
          <w:rFonts w:ascii="Times New Roman" w:eastAsia="Times New Roman" w:hAnsi="Times New Roman" w:cs="Times New Roman"/>
          <w:sz w:val="20"/>
          <w:szCs w:val="20"/>
        </w:rPr>
        <w:t>: [</w:t>
      </w:r>
    </w:p>
    <w:p w14:paraId="4361EA7D"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E6DA8A3"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"http://snomed.info/sct",</w:t>
      </w:r>
    </w:p>
    <w:p w14:paraId="6FEB25EA"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"code"</w:t>
      </w:r>
      <w:r w:rsidRPr="004212F4">
        <w:rPr>
          <w:rFonts w:ascii="Times New Roman" w:eastAsia="Times New Roman" w:hAnsi="Times New Roman" w:cs="Times New Roman"/>
          <w:sz w:val="20"/>
          <w:szCs w:val="20"/>
        </w:rPr>
        <w:t>: "320003",</w:t>
      </w:r>
    </w:p>
    <w:p w14:paraId="2B1A84C2"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"Cervical dilatation, 1cm",</w:t>
      </w:r>
    </w:p>
    <w:p w14:paraId="3363DEF8"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"userSelected"</w:t>
      </w:r>
      <w:r w:rsidRPr="004212F4">
        <w:rPr>
          <w:rFonts w:ascii="Times New Roman" w:eastAsia="Times New Roman" w:hAnsi="Times New Roman" w:cs="Times New Roman"/>
          <w:sz w:val="20"/>
          <w:szCs w:val="20"/>
        </w:rPr>
        <w:t>: false</w:t>
      </w:r>
    </w:p>
    <w:p w14:paraId="196D976E"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C570771"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1C54188"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"joWS7/AILha1v0irqtMDQw=="</w:t>
      </w:r>
    </w:p>
    <w:p w14:paraId="176FE330"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A6B67AD"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45753D60"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"reasonReference"</w:t>
      </w:r>
      <w:r w:rsidRPr="004212F4">
        <w:rPr>
          <w:rFonts w:ascii="Times New Roman" w:eastAsia="Times New Roman" w:hAnsi="Times New Roman" w:cs="Times New Roman"/>
          <w:sz w:val="20"/>
          <w:szCs w:val="20"/>
        </w:rPr>
        <w:t>: [</w:t>
      </w:r>
    </w:p>
    <w:p w14:paraId="3DC06A6F"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9C00702"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"identifier"</w:t>
      </w:r>
      <w:r w:rsidRPr="004212F4">
        <w:rPr>
          <w:rFonts w:ascii="Times New Roman" w:eastAsia="Times New Roman" w:hAnsi="Times New Roman" w:cs="Times New Roman"/>
          <w:sz w:val="20"/>
          <w:szCs w:val="20"/>
        </w:rPr>
        <w:t>: {</w:t>
      </w:r>
    </w:p>
    <w:p w14:paraId="76D993AB"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w:t>
      </w:r>
      <w:r w:rsidRPr="004212F4">
        <w:rPr>
          <w:rFonts w:ascii="Times New Roman" w:eastAsia="Times New Roman" w:hAnsi="Times New Roman" w:cs="Times New Roman"/>
          <w:sz w:val="20"/>
          <w:szCs w:val="20"/>
        </w:rPr>
        <w:t>: "secondary",</w:t>
      </w:r>
    </w:p>
    <w:p w14:paraId="1402ECF4"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"type"</w:t>
      </w:r>
      <w:r w:rsidRPr="004212F4">
        <w:rPr>
          <w:rFonts w:ascii="Times New Roman" w:eastAsia="Times New Roman" w:hAnsi="Times New Roman" w:cs="Times New Roman"/>
          <w:sz w:val="20"/>
          <w:szCs w:val="20"/>
        </w:rPr>
        <w:t>: {</w:t>
      </w:r>
    </w:p>
    <w:p w14:paraId="4F48FA6C"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"/5CRMUlCuWf1YAYFEF0LYQ=="</w:t>
      </w:r>
    </w:p>
    <w:p w14:paraId="3DBBDA66"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AB65ABC"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"http://projectcrucible.org/c9xFHiF1gfswU4lhzeE5tQ==",</w:t>
      </w:r>
    </w:p>
    <w:p w14:paraId="70C3DCC6"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"value"</w:t>
      </w:r>
      <w:r w:rsidRPr="004212F4">
        <w:rPr>
          <w:rFonts w:ascii="Times New Roman" w:eastAsia="Times New Roman" w:hAnsi="Times New Roman" w:cs="Times New Roman"/>
          <w:sz w:val="20"/>
          <w:szCs w:val="20"/>
        </w:rPr>
        <w:t>: "dwBD6EPWubW2gXa4C5qGGw==",</w:t>
      </w:r>
    </w:p>
    <w:p w14:paraId="24F98926"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"period"</w:t>
      </w:r>
      <w:r w:rsidRPr="004212F4">
        <w:rPr>
          <w:rFonts w:ascii="Times New Roman" w:eastAsia="Times New Roman" w:hAnsi="Times New Roman" w:cs="Times New Roman"/>
          <w:sz w:val="20"/>
          <w:szCs w:val="20"/>
        </w:rPr>
        <w:t>: {</w:t>
      </w:r>
    </w:p>
    <w:p w14:paraId="140F3BF7"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"start"</w:t>
      </w:r>
      <w:r w:rsidRPr="004212F4">
        <w:rPr>
          <w:rFonts w:ascii="Times New Roman" w:eastAsia="Times New Roman" w:hAnsi="Times New Roman" w:cs="Times New Roman"/>
          <w:sz w:val="20"/>
          <w:szCs w:val="20"/>
        </w:rPr>
        <w:t>: "2017-10-25T02:39:52.822Z",</w:t>
      </w:r>
    </w:p>
    <w:p w14:paraId="277C3F4F"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"end"</w:t>
      </w:r>
      <w:r w:rsidRPr="004212F4">
        <w:rPr>
          <w:rFonts w:ascii="Times New Roman" w:eastAsia="Times New Roman" w:hAnsi="Times New Roman" w:cs="Times New Roman"/>
          <w:sz w:val="20"/>
          <w:szCs w:val="20"/>
        </w:rPr>
        <w:t>: "2017-10-25T02:39:52.822Z"</w:t>
      </w:r>
    </w:p>
    <w:p w14:paraId="6495859A"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7333EDC"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"assigner"</w:t>
      </w:r>
      <w:r w:rsidRPr="004212F4">
        <w:rPr>
          <w:rFonts w:ascii="Times New Roman" w:eastAsia="Times New Roman" w:hAnsi="Times New Roman" w:cs="Times New Roman"/>
          <w:sz w:val="20"/>
          <w:szCs w:val="20"/>
        </w:rPr>
        <w:t>: {</w:t>
      </w:r>
    </w:p>
    <w:p w14:paraId="63FF568F"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"Organization Mit9K4FqBdSpJTtN7lMY3Q=="</w:t>
      </w:r>
    </w:p>
    <w:p w14:paraId="55A8A794"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4231CDBB"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0BAE472B"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"Condition 6uAm0d50U8pV25EuOUTLSA=="</w:t>
      </w:r>
    </w:p>
    <w:p w14:paraId="37ECF3FE"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8593A08"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21407D2"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"managingOrganization"</w:t>
      </w:r>
      <w:r w:rsidRPr="004212F4">
        <w:rPr>
          <w:rFonts w:ascii="Times New Roman" w:eastAsia="Times New Roman" w:hAnsi="Times New Roman" w:cs="Times New Roman"/>
          <w:sz w:val="20"/>
          <w:szCs w:val="20"/>
        </w:rPr>
        <w:t>: [</w:t>
      </w:r>
    </w:p>
    <w:p w14:paraId="457CBEA2"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DAA214B" w14:textId="5419131C"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"identifier"</w:t>
      </w:r>
      <w:r w:rsidRPr="004212F4">
        <w:rPr>
          <w:rFonts w:ascii="Times New Roman" w:eastAsia="Times New Roman" w:hAnsi="Times New Roman" w:cs="Times New Roman"/>
          <w:sz w:val="20"/>
          <w:szCs w:val="20"/>
        </w:rPr>
        <w:t>: {</w:t>
      </w:r>
    </w:p>
    <w:p w14:paraId="62CC2F48" w14:textId="50966040"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w:t>
      </w:r>
      <w:r w:rsidRPr="004212F4">
        <w:rPr>
          <w:rFonts w:ascii="Times New Roman" w:eastAsia="Times New Roman" w:hAnsi="Times New Roman" w:cs="Times New Roman"/>
          <w:sz w:val="20"/>
          <w:szCs w:val="20"/>
        </w:rPr>
        <w:t>: "temp",</w:t>
      </w:r>
    </w:p>
    <w:p w14:paraId="4E3ED2B8" w14:textId="21999151"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"type"</w:t>
      </w:r>
      <w:r w:rsidRPr="004212F4">
        <w:rPr>
          <w:rFonts w:ascii="Times New Roman" w:eastAsia="Times New Roman" w:hAnsi="Times New Roman" w:cs="Times New Roman"/>
          <w:sz w:val="20"/>
          <w:szCs w:val="20"/>
        </w:rPr>
        <w:t>: {</w:t>
      </w:r>
    </w:p>
    <w:p w14:paraId="5B26B675"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"LbsiAIXUHUHK+OuQh/+1kw=="</w:t>
      </w:r>
    </w:p>
    <w:p w14:paraId="773289A2"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8D6F19A"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"http://projectcrucible.org/n0OANi+KMoulVTWA8T/BRg==",</w:t>
      </w:r>
    </w:p>
    <w:p w14:paraId="18FF9490"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"value"</w:t>
      </w:r>
      <w:r w:rsidRPr="004212F4">
        <w:rPr>
          <w:rFonts w:ascii="Times New Roman" w:eastAsia="Times New Roman" w:hAnsi="Times New Roman" w:cs="Times New Roman"/>
          <w:sz w:val="20"/>
          <w:szCs w:val="20"/>
        </w:rPr>
        <w:t>: "ptSZVu489wWk9Rn9xgnHmA==",</w:t>
      </w:r>
    </w:p>
    <w:p w14:paraId="1FF31635"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"period"</w:t>
      </w:r>
      <w:r w:rsidRPr="004212F4">
        <w:rPr>
          <w:rFonts w:ascii="Times New Roman" w:eastAsia="Times New Roman" w:hAnsi="Times New Roman" w:cs="Times New Roman"/>
          <w:sz w:val="20"/>
          <w:szCs w:val="20"/>
        </w:rPr>
        <w:t>: {</w:t>
      </w:r>
    </w:p>
    <w:p w14:paraId="4BA7A414"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"start"</w:t>
      </w:r>
      <w:r w:rsidRPr="004212F4">
        <w:rPr>
          <w:rFonts w:ascii="Times New Roman" w:eastAsia="Times New Roman" w:hAnsi="Times New Roman" w:cs="Times New Roman"/>
          <w:sz w:val="20"/>
          <w:szCs w:val="20"/>
        </w:rPr>
        <w:t>: "2017-10-25T02:39:52.822Z",</w:t>
      </w:r>
    </w:p>
    <w:p w14:paraId="794E6F46"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"end"</w:t>
      </w:r>
      <w:r w:rsidRPr="004212F4">
        <w:rPr>
          <w:rFonts w:ascii="Times New Roman" w:eastAsia="Times New Roman" w:hAnsi="Times New Roman" w:cs="Times New Roman"/>
          <w:sz w:val="20"/>
          <w:szCs w:val="20"/>
        </w:rPr>
        <w:t>: "2017-10-25T02:39:52.822Z"</w:t>
      </w:r>
    </w:p>
    <w:p w14:paraId="510FD2BB"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71424FA"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"assigner"</w:t>
      </w:r>
      <w:r w:rsidRPr="004212F4">
        <w:rPr>
          <w:rFonts w:ascii="Times New Roman" w:eastAsia="Times New Roman" w:hAnsi="Times New Roman" w:cs="Times New Roman"/>
          <w:sz w:val="20"/>
          <w:szCs w:val="20"/>
        </w:rPr>
        <w:t>: {</w:t>
      </w:r>
    </w:p>
    <w:p w14:paraId="0ADB6AE2"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"Organization yjHRlgvk9zqSoyJcYNCJQA=="</w:t>
      </w:r>
    </w:p>
    <w:p w14:paraId="1EA00E56"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D52AF7D"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8233BBA"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"Organization EaT2iahIS8OUMhWW3oFCrg=="</w:t>
      </w:r>
    </w:p>
    <w:p w14:paraId="2AB74F60"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56CD291"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4AD6E376"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lastRenderedPageBreak/>
        <w:t xml:space="preserve">  </w:t>
      </w:r>
      <w:r w:rsidRPr="004212F4">
        <w:rPr>
          <w:rFonts w:ascii="Times New Roman" w:eastAsiaTheme="minorEastAsia" w:hAnsi="Times New Roman" w:cs="Times New Roman"/>
          <w:sz w:val="20"/>
          <w:szCs w:val="20"/>
        </w:rPr>
        <w:t>"note"</w:t>
      </w:r>
      <w:r w:rsidRPr="004212F4">
        <w:rPr>
          <w:rFonts w:ascii="Times New Roman" w:eastAsia="Times New Roman" w:hAnsi="Times New Roman" w:cs="Times New Roman"/>
          <w:sz w:val="20"/>
          <w:szCs w:val="20"/>
        </w:rPr>
        <w:t>: [</w:t>
      </w:r>
    </w:p>
    <w:p w14:paraId="30E0F717"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4174034C"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"authorReference"</w:t>
      </w:r>
      <w:r w:rsidRPr="004212F4">
        <w:rPr>
          <w:rFonts w:ascii="Times New Roman" w:eastAsia="Times New Roman" w:hAnsi="Times New Roman" w:cs="Times New Roman"/>
          <w:sz w:val="20"/>
          <w:szCs w:val="20"/>
        </w:rPr>
        <w:t>: {</w:t>
      </w:r>
    </w:p>
    <w:p w14:paraId="1AAF6190"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"identifier"</w:t>
      </w:r>
      <w:r w:rsidRPr="004212F4">
        <w:rPr>
          <w:rFonts w:ascii="Times New Roman" w:eastAsia="Times New Roman" w:hAnsi="Times New Roman" w:cs="Times New Roman"/>
          <w:sz w:val="20"/>
          <w:szCs w:val="20"/>
        </w:rPr>
        <w:t>: {</w:t>
      </w:r>
    </w:p>
    <w:p w14:paraId="553E9AD1"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w:t>
      </w:r>
      <w:r w:rsidRPr="004212F4">
        <w:rPr>
          <w:rFonts w:ascii="Times New Roman" w:eastAsia="Times New Roman" w:hAnsi="Times New Roman" w:cs="Times New Roman"/>
          <w:sz w:val="20"/>
          <w:szCs w:val="20"/>
        </w:rPr>
        <w:t>: "temp",</w:t>
      </w:r>
    </w:p>
    <w:p w14:paraId="5DC62508"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"http://projectcrucible.org/e8U2SE+QiAYtCsoNyGkhFQ==",</w:t>
      </w:r>
    </w:p>
    <w:p w14:paraId="15878D55"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"value"</w:t>
      </w:r>
      <w:r w:rsidRPr="004212F4">
        <w:rPr>
          <w:rFonts w:ascii="Times New Roman" w:eastAsia="Times New Roman" w:hAnsi="Times New Roman" w:cs="Times New Roman"/>
          <w:sz w:val="20"/>
          <w:szCs w:val="20"/>
        </w:rPr>
        <w:t>: "XuBQNxURnpFevuez2rSf4g=="</w:t>
      </w:r>
    </w:p>
    <w:p w14:paraId="0C45BF2A"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AC35418"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"Patient jGradeQ5zDUGhlrRY2u/pQ=="</w:t>
      </w:r>
    </w:p>
    <w:p w14:paraId="627E1281"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998CD63" w14:textId="77777777"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"time"</w:t>
      </w:r>
      <w:r w:rsidRPr="004212F4">
        <w:rPr>
          <w:rFonts w:ascii="Times New Roman" w:eastAsia="Times New Roman" w:hAnsi="Times New Roman" w:cs="Times New Roman"/>
          <w:sz w:val="20"/>
          <w:szCs w:val="20"/>
        </w:rPr>
        <w:t>: "2017-10-25T02:39:52.823Z",</w:t>
      </w:r>
    </w:p>
    <w:p w14:paraId="160BFF5F" w14:textId="4AB8E24B"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"SdtkCTXPAlIQEwJ6bTnNuQ=="</w:t>
      </w:r>
    </w:p>
    <w:p w14:paraId="6550A006" w14:textId="05B3FE52"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117EF14" w14:textId="7CC475D4"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E3BB77E" w14:textId="3CA22BAB" w:rsidR="000806E3" w:rsidRPr="004212F4" w:rsidRDefault="000806E3"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w:t>
      </w:r>
    </w:p>
    <w:p w14:paraId="03FB45D4" w14:textId="77777777" w:rsidR="000806E3" w:rsidRPr="00CB7927" w:rsidRDefault="000806E3" w:rsidP="009A6B6E">
      <w:pPr>
        <w:spacing w:before="0"/>
        <w:rPr>
          <w:rFonts w:eastAsia="Times New Roman" w:cs="Arial"/>
          <w:sz w:val="22"/>
          <w:szCs w:val="22"/>
          <w:highlight w:val="yellow"/>
        </w:rPr>
      </w:pPr>
    </w:p>
    <w:p w14:paraId="59B27C9A" w14:textId="77777777" w:rsidR="000806E3" w:rsidRDefault="00FB6647" w:rsidP="00120D80">
      <w:pPr>
        <w:pStyle w:val="Heading2"/>
        <w:spacing w:before="0"/>
      </w:pPr>
      <w:bookmarkStart w:id="50" w:name="_Toc515713105"/>
      <w:r>
        <w:t>Find Immunization Resource</w:t>
      </w:r>
      <w:bookmarkEnd w:id="50"/>
    </w:p>
    <w:p w14:paraId="2F630EB1" w14:textId="1E55E3D9" w:rsidR="00FB6647" w:rsidRPr="00FB6647" w:rsidRDefault="00FB6647" w:rsidP="00FB6647">
      <w:pPr>
        <w:spacing w:after="160"/>
        <w:rPr>
          <w:rFonts w:eastAsia="Times New Roman" w:cs="Arial"/>
        </w:rPr>
      </w:pPr>
      <w:r w:rsidRPr="00FB6647">
        <w:rPr>
          <w:rFonts w:eastAsia="Times New Roman" w:cs="Arial"/>
        </w:rPr>
        <w:t xml:space="preserve">Immunization information is also available in </w:t>
      </w:r>
      <w:r w:rsidR="003C0128">
        <w:rPr>
          <w:rFonts w:eastAsia="Times New Roman" w:cs="Arial"/>
        </w:rPr>
        <w:t xml:space="preserve">your </w:t>
      </w:r>
      <w:r w:rsidRPr="00FB6647">
        <w:rPr>
          <w:rFonts w:eastAsia="Times New Roman" w:cs="Arial"/>
        </w:rPr>
        <w:t>FHIR-PIT. It can be searched for in the same way as other searches. To begin with, in HL7, immunization is defined in the following manner:</w:t>
      </w:r>
    </w:p>
    <w:p w14:paraId="0637619D" w14:textId="77777777" w:rsidR="00FB6647" w:rsidRPr="00FB6647" w:rsidRDefault="00FB6647" w:rsidP="00681074">
      <w:pPr>
        <w:numPr>
          <w:ilvl w:val="0"/>
          <w:numId w:val="21"/>
        </w:numPr>
        <w:spacing w:before="0"/>
        <w:contextualSpacing/>
        <w:rPr>
          <w:rFonts w:eastAsia="Times New Roman" w:cs="Arial"/>
        </w:rPr>
      </w:pPr>
      <w:r w:rsidRPr="00FB6647">
        <w:rPr>
          <w:rFonts w:eastAsia="Times New Roman" w:cs="Arial"/>
          <w:b/>
        </w:rPr>
        <w:t>HL7 Definition:</w:t>
      </w:r>
      <w:r w:rsidRPr="00FB6647">
        <w:rPr>
          <w:rFonts w:eastAsia="Times New Roman" w:cs="Arial"/>
        </w:rPr>
        <w:t xml:space="preserve"> “Describes the event of a patient being administered a vaccination or a record of a vaccination as reported by a patient, a clinician or another party and may include vaccine reaction information and what vaccination protocol was followed.”</w:t>
      </w:r>
      <w:r w:rsidRPr="00FB6647">
        <w:rPr>
          <w:rFonts w:eastAsia="Times New Roman" w:cs="Arial"/>
          <w:vertAlign w:val="superscript"/>
        </w:rPr>
        <w:footnoteReference w:id="14"/>
      </w:r>
    </w:p>
    <w:p w14:paraId="2AF422F4" w14:textId="77777777" w:rsidR="00B13D15" w:rsidRDefault="00FB6647" w:rsidP="005F2F84">
      <w:r w:rsidRPr="00FB6647">
        <w:rPr>
          <w:b/>
        </w:rPr>
        <w:t>Data Included in Resource:</w:t>
      </w:r>
      <w:r w:rsidRPr="00FB6647">
        <w:t xml:space="preserve"> In this resource, you can find</w:t>
      </w:r>
      <w:r w:rsidR="00B13D15">
        <w:t>:</w:t>
      </w:r>
      <w:r w:rsidRPr="00FB6647">
        <w:t xml:space="preserve"> </w:t>
      </w:r>
    </w:p>
    <w:p w14:paraId="3332F5E5" w14:textId="11A2EC86" w:rsidR="00B13D15" w:rsidRDefault="00B13D15" w:rsidP="00681074">
      <w:pPr>
        <w:pStyle w:val="ListParagraph"/>
        <w:numPr>
          <w:ilvl w:val="0"/>
          <w:numId w:val="22"/>
        </w:numPr>
      </w:pPr>
      <w:r>
        <w:t>B</w:t>
      </w:r>
      <w:r w:rsidR="00FB6647" w:rsidRPr="00FB6647">
        <w:t>usiness identifier</w:t>
      </w:r>
    </w:p>
    <w:p w14:paraId="0DEF4D93" w14:textId="3258879A" w:rsidR="00B13D15" w:rsidRDefault="00B13D15" w:rsidP="00681074">
      <w:pPr>
        <w:pStyle w:val="ListParagraph"/>
        <w:numPr>
          <w:ilvl w:val="0"/>
          <w:numId w:val="22"/>
        </w:numPr>
      </w:pPr>
      <w:r>
        <w:t>S</w:t>
      </w:r>
      <w:r w:rsidR="00FB6647" w:rsidRPr="00FB6647">
        <w:t>tatus of immunization</w:t>
      </w:r>
    </w:p>
    <w:p w14:paraId="4108F64D" w14:textId="0956FE42" w:rsidR="00B13D15" w:rsidRDefault="00B13D15" w:rsidP="00681074">
      <w:pPr>
        <w:pStyle w:val="ListParagraph"/>
        <w:numPr>
          <w:ilvl w:val="0"/>
          <w:numId w:val="22"/>
        </w:numPr>
      </w:pPr>
      <w:r>
        <w:t>F</w:t>
      </w:r>
      <w:r w:rsidR="00FB6647" w:rsidRPr="00FB6647">
        <w:t>lag for if immunization was given</w:t>
      </w:r>
    </w:p>
    <w:p w14:paraId="6AC1EE53" w14:textId="6964DF40" w:rsidR="00B13D15" w:rsidRDefault="00B13D15" w:rsidP="00681074">
      <w:pPr>
        <w:pStyle w:val="ListParagraph"/>
        <w:numPr>
          <w:ilvl w:val="0"/>
          <w:numId w:val="22"/>
        </w:numPr>
      </w:pPr>
      <w:r>
        <w:t>V</w:t>
      </w:r>
      <w:r w:rsidR="00FB6647" w:rsidRPr="00FB6647">
        <w:t>accine product administered</w:t>
      </w:r>
    </w:p>
    <w:p w14:paraId="74DBC5CD" w14:textId="61AAFE53" w:rsidR="00A177F9" w:rsidRDefault="00B13D15" w:rsidP="00681074">
      <w:pPr>
        <w:pStyle w:val="ListParagraph"/>
        <w:numPr>
          <w:ilvl w:val="0"/>
          <w:numId w:val="22"/>
        </w:numPr>
      </w:pPr>
      <w:r>
        <w:t>W</w:t>
      </w:r>
      <w:r w:rsidR="00FB6647" w:rsidRPr="00FB6647">
        <w:t xml:space="preserve">ho was immunized </w:t>
      </w:r>
    </w:p>
    <w:p w14:paraId="52EFF874" w14:textId="77EBB3BB" w:rsidR="00A177F9" w:rsidRDefault="00A177F9" w:rsidP="00681074">
      <w:pPr>
        <w:pStyle w:val="ListParagraph"/>
        <w:numPr>
          <w:ilvl w:val="0"/>
          <w:numId w:val="22"/>
        </w:numPr>
      </w:pPr>
      <w:r>
        <w:t>E</w:t>
      </w:r>
      <w:r w:rsidR="00FB6647" w:rsidRPr="00FB6647">
        <w:t>ncounter administered as part of</w:t>
      </w:r>
    </w:p>
    <w:p w14:paraId="5FEB1AEE" w14:textId="285AF742" w:rsidR="00A177F9" w:rsidRDefault="00A177F9" w:rsidP="00681074">
      <w:pPr>
        <w:pStyle w:val="ListParagraph"/>
        <w:numPr>
          <w:ilvl w:val="0"/>
          <w:numId w:val="22"/>
        </w:numPr>
      </w:pPr>
      <w:r>
        <w:t>D</w:t>
      </w:r>
      <w:r w:rsidR="00FB6647" w:rsidRPr="00FB6647">
        <w:t>ate vaccination was administered</w:t>
      </w:r>
    </w:p>
    <w:p w14:paraId="77C01900" w14:textId="44CC6F3A" w:rsidR="00A177F9" w:rsidRDefault="00A177F9" w:rsidP="00681074">
      <w:pPr>
        <w:pStyle w:val="ListParagraph"/>
        <w:numPr>
          <w:ilvl w:val="0"/>
          <w:numId w:val="22"/>
        </w:numPr>
      </w:pPr>
      <w:r>
        <w:t>I</w:t>
      </w:r>
      <w:r w:rsidR="00FB6647" w:rsidRPr="00FB6647">
        <w:t>ndication of context the data was recorded in</w:t>
      </w:r>
    </w:p>
    <w:p w14:paraId="7199A050" w14:textId="71D3CC26" w:rsidR="00A177F9" w:rsidRDefault="00A177F9" w:rsidP="00681074">
      <w:pPr>
        <w:pStyle w:val="ListParagraph"/>
        <w:numPr>
          <w:ilvl w:val="0"/>
          <w:numId w:val="22"/>
        </w:numPr>
      </w:pPr>
      <w:r>
        <w:t>S</w:t>
      </w:r>
      <w:r w:rsidR="00FB6647" w:rsidRPr="00FB6647">
        <w:t>ource of secondary reported record</w:t>
      </w:r>
    </w:p>
    <w:p w14:paraId="27B6132B" w14:textId="654BC3F7" w:rsidR="00A177F9" w:rsidRDefault="00A177F9" w:rsidP="00681074">
      <w:pPr>
        <w:pStyle w:val="ListParagraph"/>
        <w:numPr>
          <w:ilvl w:val="0"/>
          <w:numId w:val="22"/>
        </w:numPr>
      </w:pPr>
      <w:r>
        <w:t>L</w:t>
      </w:r>
      <w:r w:rsidR="00FB6647" w:rsidRPr="00FB6647">
        <w:t>ocation where vaccination occurred</w:t>
      </w:r>
    </w:p>
    <w:p w14:paraId="167F2353" w14:textId="5A1638F7" w:rsidR="00A177F9" w:rsidRDefault="00A177F9" w:rsidP="00681074">
      <w:pPr>
        <w:pStyle w:val="ListParagraph"/>
        <w:numPr>
          <w:ilvl w:val="0"/>
          <w:numId w:val="22"/>
        </w:numPr>
      </w:pPr>
      <w:r>
        <w:t>V</w:t>
      </w:r>
      <w:r w:rsidR="00FB6647" w:rsidRPr="00FB6647">
        <w:t>accine manufacturer</w:t>
      </w:r>
    </w:p>
    <w:p w14:paraId="72BF6E90" w14:textId="4F75E116" w:rsidR="00A177F9" w:rsidRDefault="00A177F9" w:rsidP="00681074">
      <w:pPr>
        <w:pStyle w:val="ListParagraph"/>
        <w:numPr>
          <w:ilvl w:val="0"/>
          <w:numId w:val="22"/>
        </w:numPr>
      </w:pPr>
      <w:r>
        <w:t>V</w:t>
      </w:r>
      <w:r w:rsidR="00FB6647" w:rsidRPr="00FB6647">
        <w:t>accine lot number</w:t>
      </w:r>
    </w:p>
    <w:p w14:paraId="0D3DE86E" w14:textId="222F74A7" w:rsidR="00A177F9" w:rsidRDefault="00A177F9" w:rsidP="00681074">
      <w:pPr>
        <w:pStyle w:val="ListParagraph"/>
        <w:numPr>
          <w:ilvl w:val="0"/>
          <w:numId w:val="22"/>
        </w:numPr>
      </w:pPr>
      <w:r>
        <w:t>V</w:t>
      </w:r>
      <w:r w:rsidR="00FB6647" w:rsidRPr="00FB6647">
        <w:t>accine expiration date</w:t>
      </w:r>
    </w:p>
    <w:p w14:paraId="5156FD88" w14:textId="7FAA67B1" w:rsidR="00A177F9" w:rsidRDefault="00A177F9" w:rsidP="00681074">
      <w:pPr>
        <w:pStyle w:val="ListParagraph"/>
        <w:numPr>
          <w:ilvl w:val="0"/>
          <w:numId w:val="22"/>
        </w:numPr>
      </w:pPr>
      <w:r>
        <w:t>B</w:t>
      </w:r>
      <w:r w:rsidR="00FB6647" w:rsidRPr="00FB6647">
        <w:t>ody site vaccine was administered</w:t>
      </w:r>
    </w:p>
    <w:p w14:paraId="75725A28" w14:textId="4758F9BF" w:rsidR="00A177F9" w:rsidRDefault="00A177F9" w:rsidP="00681074">
      <w:pPr>
        <w:pStyle w:val="ListParagraph"/>
        <w:numPr>
          <w:ilvl w:val="0"/>
          <w:numId w:val="22"/>
        </w:numPr>
      </w:pPr>
      <w:r>
        <w:t>H</w:t>
      </w:r>
      <w:r w:rsidR="00FB6647" w:rsidRPr="00FB6647">
        <w:t>ow vaccine entered body</w:t>
      </w:r>
    </w:p>
    <w:p w14:paraId="5AFA7F0B" w14:textId="3B71E563" w:rsidR="00A177F9" w:rsidRDefault="00A177F9" w:rsidP="00681074">
      <w:pPr>
        <w:pStyle w:val="ListParagraph"/>
        <w:numPr>
          <w:ilvl w:val="0"/>
          <w:numId w:val="22"/>
        </w:numPr>
      </w:pPr>
      <w:r>
        <w:t>A</w:t>
      </w:r>
      <w:r w:rsidR="00FB6647" w:rsidRPr="00FB6647">
        <w:t>mount of vaccine administered</w:t>
      </w:r>
    </w:p>
    <w:p w14:paraId="2E207402" w14:textId="29FA9B51" w:rsidR="00A177F9" w:rsidRDefault="00A177F9" w:rsidP="00681074">
      <w:pPr>
        <w:pStyle w:val="ListParagraph"/>
        <w:numPr>
          <w:ilvl w:val="0"/>
          <w:numId w:val="22"/>
        </w:numPr>
      </w:pPr>
      <w:r>
        <w:t>W</w:t>
      </w:r>
      <w:r w:rsidR="00FB6647" w:rsidRPr="00FB6647">
        <w:t>ho performed event</w:t>
      </w:r>
    </w:p>
    <w:p w14:paraId="55A337B9" w14:textId="76FEE3DA" w:rsidR="00A177F9" w:rsidRDefault="00A177F9" w:rsidP="00681074">
      <w:pPr>
        <w:pStyle w:val="ListParagraph"/>
        <w:numPr>
          <w:ilvl w:val="0"/>
          <w:numId w:val="22"/>
        </w:numPr>
      </w:pPr>
      <w:r>
        <w:t>W</w:t>
      </w:r>
      <w:r w:rsidR="00FB6647" w:rsidRPr="00FB6647">
        <w:t>hat type of performance was done</w:t>
      </w:r>
    </w:p>
    <w:p w14:paraId="57CE95F1" w14:textId="60CC0650" w:rsidR="00A177F9" w:rsidRDefault="00A177F9" w:rsidP="00681074">
      <w:pPr>
        <w:pStyle w:val="ListParagraph"/>
        <w:numPr>
          <w:ilvl w:val="0"/>
          <w:numId w:val="22"/>
        </w:numPr>
      </w:pPr>
      <w:r>
        <w:t>I</w:t>
      </w:r>
      <w:r w:rsidR="00FB6647" w:rsidRPr="00FB6647">
        <w:t>ndividual who</w:t>
      </w:r>
      <w:r>
        <w:t xml:space="preserve"> </w:t>
      </w:r>
      <w:r w:rsidR="00FB6647" w:rsidRPr="00FB6647">
        <w:t>perform</w:t>
      </w:r>
      <w:r>
        <w:t>ed the event</w:t>
      </w:r>
    </w:p>
    <w:p w14:paraId="714F665F" w14:textId="0E1B02BB" w:rsidR="00A177F9" w:rsidRDefault="00FB6647" w:rsidP="00050519">
      <w:r w:rsidRPr="00FB6647">
        <w:lastRenderedPageBreak/>
        <w:t>This resource should also include</w:t>
      </w:r>
      <w:r w:rsidR="00A177F9">
        <w:t>:</w:t>
      </w:r>
      <w:r w:rsidRPr="00FB6647">
        <w:t xml:space="preserve"> </w:t>
      </w:r>
    </w:p>
    <w:p w14:paraId="21A60CB5" w14:textId="0908F26B" w:rsidR="00A177F9" w:rsidRDefault="00A177F9" w:rsidP="00681074">
      <w:pPr>
        <w:pStyle w:val="ListParagraph"/>
        <w:numPr>
          <w:ilvl w:val="0"/>
          <w:numId w:val="23"/>
        </w:numPr>
      </w:pPr>
      <w:r>
        <w:t>V</w:t>
      </w:r>
      <w:r w:rsidR="00FB6647" w:rsidRPr="00FB6647">
        <w:t>accination notes</w:t>
      </w:r>
    </w:p>
    <w:p w14:paraId="0B6B37C2" w14:textId="3748B63C" w:rsidR="00A177F9" w:rsidRDefault="00A177F9" w:rsidP="00681074">
      <w:pPr>
        <w:pStyle w:val="ListParagraph"/>
        <w:numPr>
          <w:ilvl w:val="0"/>
          <w:numId w:val="23"/>
        </w:numPr>
      </w:pPr>
      <w:r>
        <w:t>R</w:t>
      </w:r>
      <w:r w:rsidR="00FB6647" w:rsidRPr="00FB6647">
        <w:t>easons for administration/non-administration</w:t>
      </w:r>
    </w:p>
    <w:p w14:paraId="107322AF" w14:textId="7B83DA95" w:rsidR="00A177F9" w:rsidRDefault="00A177F9" w:rsidP="00681074">
      <w:pPr>
        <w:pStyle w:val="ListParagraph"/>
        <w:numPr>
          <w:ilvl w:val="0"/>
          <w:numId w:val="23"/>
        </w:numPr>
      </w:pPr>
      <w:r>
        <w:t>D</w:t>
      </w:r>
      <w:r w:rsidR="00FB6647" w:rsidRPr="00FB6647">
        <w:t>etails of reaction that follows immunization</w:t>
      </w:r>
    </w:p>
    <w:p w14:paraId="24938B7B" w14:textId="0C658E94" w:rsidR="00A177F9" w:rsidRDefault="00A177F9" w:rsidP="00681074">
      <w:pPr>
        <w:pStyle w:val="ListParagraph"/>
        <w:numPr>
          <w:ilvl w:val="0"/>
          <w:numId w:val="23"/>
        </w:numPr>
      </w:pPr>
      <w:r>
        <w:t>W</w:t>
      </w:r>
      <w:r w:rsidR="00FB6647" w:rsidRPr="00FB6647">
        <w:t>hen reaction started</w:t>
      </w:r>
    </w:p>
    <w:p w14:paraId="43496E1C" w14:textId="2F1B6E67" w:rsidR="00A177F9" w:rsidRDefault="00A177F9" w:rsidP="00681074">
      <w:pPr>
        <w:pStyle w:val="ListParagraph"/>
        <w:numPr>
          <w:ilvl w:val="0"/>
          <w:numId w:val="23"/>
        </w:numPr>
      </w:pPr>
      <w:r>
        <w:t>A</w:t>
      </w:r>
      <w:r w:rsidR="00FB6647" w:rsidRPr="00FB6647">
        <w:t>dditional information on reaction</w:t>
      </w:r>
    </w:p>
    <w:p w14:paraId="15A87830" w14:textId="61CC07E2" w:rsidR="00FB6647" w:rsidRPr="00FB6647" w:rsidRDefault="00A177F9" w:rsidP="00681074">
      <w:pPr>
        <w:pStyle w:val="ListParagraph"/>
        <w:numPr>
          <w:ilvl w:val="0"/>
          <w:numId w:val="23"/>
        </w:numPr>
      </w:pPr>
      <w:r>
        <w:t>V</w:t>
      </w:r>
      <w:r w:rsidR="00FB6647" w:rsidRPr="00FB6647">
        <w:t>accination protocol followed</w:t>
      </w:r>
      <w:r w:rsidR="00FB6647" w:rsidRPr="00FB6647">
        <w:rPr>
          <w:vertAlign w:val="superscript"/>
        </w:rPr>
        <w:footnoteReference w:id="15"/>
      </w:r>
    </w:p>
    <w:p w14:paraId="7B178D18" w14:textId="77777777" w:rsidR="00FB6647" w:rsidRPr="00FB6647" w:rsidRDefault="00FB6647" w:rsidP="00FB6647">
      <w:r w:rsidRPr="00FB6647">
        <w:t>Like the other resources, Immunizations are also listed on the left-side of the home page as “Immunization.” Figure 16 showcases an example with 110 entries listed.</w:t>
      </w:r>
    </w:p>
    <w:p w14:paraId="518CD2BF" w14:textId="77777777" w:rsidR="00FB6647" w:rsidRDefault="00FB6647" w:rsidP="00FB6647">
      <w:pPr>
        <w:keepNext/>
        <w:jc w:val="center"/>
      </w:pPr>
      <w:r w:rsidRPr="00FB6647">
        <w:rPr>
          <w:noProof/>
        </w:rPr>
        <w:drawing>
          <wp:inline distT="0" distB="0" distL="0" distR="0" wp14:anchorId="66ED9690" wp14:editId="43B601A8">
            <wp:extent cx="2847340" cy="1078865"/>
            <wp:effectExtent l="19050" t="19050" r="1016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340" cy="1078865"/>
                    </a:xfrm>
                    <a:prstGeom prst="rect">
                      <a:avLst/>
                    </a:prstGeom>
                    <a:noFill/>
                    <a:ln w="9525">
                      <a:solidFill>
                        <a:sysClr val="windowText" lastClr="000000"/>
                      </a:solidFill>
                    </a:ln>
                  </pic:spPr>
                </pic:pic>
              </a:graphicData>
            </a:graphic>
          </wp:inline>
        </w:drawing>
      </w:r>
    </w:p>
    <w:p w14:paraId="227DBB23" w14:textId="6B654063" w:rsidR="00FB6647" w:rsidRPr="00FB6647" w:rsidRDefault="00FB6647" w:rsidP="00FB6647">
      <w:pPr>
        <w:keepNext/>
        <w:spacing w:before="0"/>
        <w:jc w:val="center"/>
      </w:pPr>
      <w:bookmarkStart w:id="51" w:name="_Toc515628303"/>
      <w:r w:rsidRPr="00FB6647">
        <w:rPr>
          <w:b/>
          <w:i/>
          <w:iCs/>
          <w:sz w:val="20"/>
          <w:szCs w:val="20"/>
        </w:rPr>
        <w:t xml:space="preserve">Figure </w:t>
      </w:r>
      <w:r w:rsidRPr="00FB6647">
        <w:rPr>
          <w:b/>
          <w:i/>
          <w:iCs/>
          <w:sz w:val="20"/>
          <w:szCs w:val="20"/>
        </w:rPr>
        <w:fldChar w:fldCharType="begin"/>
      </w:r>
      <w:r w:rsidRPr="00FB6647">
        <w:rPr>
          <w:b/>
          <w:i/>
          <w:iCs/>
          <w:sz w:val="20"/>
          <w:szCs w:val="20"/>
        </w:rPr>
        <w:instrText xml:space="preserve"> SEQ Figure \* ARABIC </w:instrText>
      </w:r>
      <w:r w:rsidRPr="00FB6647">
        <w:rPr>
          <w:b/>
          <w:i/>
          <w:iCs/>
          <w:sz w:val="20"/>
          <w:szCs w:val="20"/>
        </w:rPr>
        <w:fldChar w:fldCharType="separate"/>
      </w:r>
      <w:r w:rsidR="00120D80">
        <w:rPr>
          <w:b/>
          <w:i/>
          <w:iCs/>
          <w:noProof/>
          <w:sz w:val="20"/>
          <w:szCs w:val="20"/>
        </w:rPr>
        <w:t>16</w:t>
      </w:r>
      <w:r w:rsidRPr="00FB6647">
        <w:rPr>
          <w:b/>
          <w:i/>
          <w:iCs/>
          <w:sz w:val="20"/>
          <w:szCs w:val="20"/>
        </w:rPr>
        <w:fldChar w:fldCharType="end"/>
      </w:r>
      <w:r w:rsidRPr="00FB6647">
        <w:rPr>
          <w:b/>
          <w:i/>
          <w:iCs/>
          <w:sz w:val="20"/>
          <w:szCs w:val="20"/>
        </w:rPr>
        <w:t>. Immunization</w:t>
      </w:r>
      <w:bookmarkEnd w:id="51"/>
    </w:p>
    <w:p w14:paraId="4C80E7B5" w14:textId="77777777" w:rsidR="00FB6647" w:rsidRPr="00FB6647" w:rsidRDefault="00FB6647" w:rsidP="00FB6647">
      <w:r w:rsidRPr="00FB6647">
        <w:t xml:space="preserve">There are different search parameters available for Immunization. In Figure 17, “Reason” is selected as an example of a search. </w:t>
      </w:r>
    </w:p>
    <w:p w14:paraId="0845FB3A" w14:textId="77777777" w:rsidR="00FB6647" w:rsidRDefault="00FB6647" w:rsidP="00FB6647">
      <w:pPr>
        <w:keepNext/>
        <w:jc w:val="center"/>
      </w:pPr>
      <w:r w:rsidRPr="00FB6647">
        <w:rPr>
          <w:noProof/>
        </w:rPr>
        <w:drawing>
          <wp:inline distT="0" distB="0" distL="0" distR="0" wp14:anchorId="386A60B9" wp14:editId="640D791D">
            <wp:extent cx="4316095" cy="2914015"/>
            <wp:effectExtent l="19050" t="19050" r="27305"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6095" cy="2914015"/>
                    </a:xfrm>
                    <a:prstGeom prst="rect">
                      <a:avLst/>
                    </a:prstGeom>
                    <a:noFill/>
                    <a:ln w="6350">
                      <a:solidFill>
                        <a:sysClr val="windowText" lastClr="000000"/>
                      </a:solidFill>
                    </a:ln>
                  </pic:spPr>
                </pic:pic>
              </a:graphicData>
            </a:graphic>
          </wp:inline>
        </w:drawing>
      </w:r>
    </w:p>
    <w:p w14:paraId="7FC385D5" w14:textId="6A205B4C" w:rsidR="00FB6647" w:rsidRPr="00FB6647" w:rsidRDefault="00FB6647" w:rsidP="00FB6647">
      <w:pPr>
        <w:keepNext/>
        <w:spacing w:before="0"/>
        <w:jc w:val="center"/>
      </w:pPr>
      <w:bookmarkStart w:id="52" w:name="_Toc515628304"/>
      <w:r w:rsidRPr="00FB6647">
        <w:rPr>
          <w:b/>
          <w:i/>
          <w:iCs/>
          <w:sz w:val="20"/>
          <w:szCs w:val="20"/>
        </w:rPr>
        <w:t xml:space="preserve">Figure </w:t>
      </w:r>
      <w:r w:rsidRPr="00FB6647">
        <w:rPr>
          <w:b/>
          <w:i/>
          <w:iCs/>
          <w:sz w:val="20"/>
          <w:szCs w:val="20"/>
        </w:rPr>
        <w:fldChar w:fldCharType="begin"/>
      </w:r>
      <w:r w:rsidRPr="00FB6647">
        <w:rPr>
          <w:b/>
          <w:i/>
          <w:iCs/>
          <w:sz w:val="20"/>
          <w:szCs w:val="20"/>
        </w:rPr>
        <w:instrText xml:space="preserve"> SEQ Figure \* ARABIC </w:instrText>
      </w:r>
      <w:r w:rsidRPr="00FB6647">
        <w:rPr>
          <w:b/>
          <w:i/>
          <w:iCs/>
          <w:sz w:val="20"/>
          <w:szCs w:val="20"/>
        </w:rPr>
        <w:fldChar w:fldCharType="separate"/>
      </w:r>
      <w:r w:rsidR="00120D80">
        <w:rPr>
          <w:b/>
          <w:i/>
          <w:iCs/>
          <w:noProof/>
          <w:sz w:val="20"/>
          <w:szCs w:val="20"/>
        </w:rPr>
        <w:t>17</w:t>
      </w:r>
      <w:r w:rsidRPr="00FB6647">
        <w:rPr>
          <w:b/>
          <w:i/>
          <w:iCs/>
          <w:sz w:val="20"/>
          <w:szCs w:val="20"/>
        </w:rPr>
        <w:fldChar w:fldCharType="end"/>
      </w:r>
      <w:r w:rsidRPr="00FB6647">
        <w:rPr>
          <w:b/>
          <w:i/>
          <w:iCs/>
          <w:sz w:val="20"/>
          <w:szCs w:val="20"/>
        </w:rPr>
        <w:t>. Immunization Search Parameter Example</w:t>
      </w:r>
      <w:bookmarkEnd w:id="52"/>
    </w:p>
    <w:p w14:paraId="0AF22B34" w14:textId="77777777" w:rsidR="00FB6647" w:rsidRPr="00FB6647" w:rsidRDefault="00FB6647" w:rsidP="00FB6647">
      <w:r w:rsidRPr="00FB6647">
        <w:t>After a parameter is elected, the Search button (Figure 5) can be used to bring up the selected entries. An example of selected entries can be seen in Figure 18.</w:t>
      </w:r>
    </w:p>
    <w:p w14:paraId="07700FE2" w14:textId="77777777" w:rsidR="00FB6647" w:rsidRDefault="00FB6647" w:rsidP="00FB6647">
      <w:pPr>
        <w:keepNext/>
        <w:jc w:val="center"/>
      </w:pPr>
      <w:r w:rsidRPr="00FB6647">
        <w:rPr>
          <w:noProof/>
        </w:rPr>
        <w:lastRenderedPageBreak/>
        <w:drawing>
          <wp:inline distT="0" distB="0" distL="0" distR="0" wp14:anchorId="73EC3A8E" wp14:editId="488F3E70">
            <wp:extent cx="5285740" cy="1737360"/>
            <wp:effectExtent l="19050" t="19050" r="1016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5740" cy="1737360"/>
                    </a:xfrm>
                    <a:prstGeom prst="rect">
                      <a:avLst/>
                    </a:prstGeom>
                    <a:noFill/>
                    <a:ln w="6350">
                      <a:solidFill>
                        <a:sysClr val="windowText" lastClr="000000"/>
                      </a:solidFill>
                    </a:ln>
                  </pic:spPr>
                </pic:pic>
              </a:graphicData>
            </a:graphic>
          </wp:inline>
        </w:drawing>
      </w:r>
    </w:p>
    <w:p w14:paraId="711E0819" w14:textId="3570266B" w:rsidR="00FB6647" w:rsidRPr="00FB6647" w:rsidRDefault="00FB6647" w:rsidP="00FB6647">
      <w:pPr>
        <w:keepNext/>
        <w:spacing w:before="0"/>
        <w:jc w:val="center"/>
      </w:pPr>
      <w:bookmarkStart w:id="53" w:name="_Toc515628305"/>
      <w:r w:rsidRPr="00FB6647">
        <w:rPr>
          <w:b/>
          <w:i/>
          <w:iCs/>
          <w:sz w:val="20"/>
          <w:szCs w:val="20"/>
        </w:rPr>
        <w:t xml:space="preserve">Figure </w:t>
      </w:r>
      <w:r w:rsidRPr="00FB6647">
        <w:rPr>
          <w:b/>
          <w:i/>
          <w:iCs/>
          <w:sz w:val="20"/>
          <w:szCs w:val="20"/>
        </w:rPr>
        <w:fldChar w:fldCharType="begin"/>
      </w:r>
      <w:r w:rsidRPr="00FB6647">
        <w:rPr>
          <w:b/>
          <w:i/>
          <w:iCs/>
          <w:sz w:val="20"/>
          <w:szCs w:val="20"/>
        </w:rPr>
        <w:instrText xml:space="preserve"> SEQ Figure \* ARABIC </w:instrText>
      </w:r>
      <w:r w:rsidRPr="00FB6647">
        <w:rPr>
          <w:b/>
          <w:i/>
          <w:iCs/>
          <w:sz w:val="20"/>
          <w:szCs w:val="20"/>
        </w:rPr>
        <w:fldChar w:fldCharType="separate"/>
      </w:r>
      <w:r w:rsidR="00120D80">
        <w:rPr>
          <w:b/>
          <w:i/>
          <w:iCs/>
          <w:noProof/>
          <w:sz w:val="20"/>
          <w:szCs w:val="20"/>
        </w:rPr>
        <w:t>18</w:t>
      </w:r>
      <w:r w:rsidRPr="00FB6647">
        <w:rPr>
          <w:b/>
          <w:i/>
          <w:iCs/>
          <w:sz w:val="20"/>
          <w:szCs w:val="20"/>
        </w:rPr>
        <w:fldChar w:fldCharType="end"/>
      </w:r>
      <w:r w:rsidRPr="00FB6647">
        <w:rPr>
          <w:b/>
          <w:i/>
          <w:iCs/>
          <w:sz w:val="20"/>
          <w:szCs w:val="20"/>
        </w:rPr>
        <w:t>. Immunization Results After Search</w:t>
      </w:r>
      <w:bookmarkEnd w:id="53"/>
    </w:p>
    <w:p w14:paraId="28298D5C" w14:textId="77777777" w:rsidR="00FB6647" w:rsidRPr="00FB6647" w:rsidRDefault="00FB6647" w:rsidP="00FB6647">
      <w:r w:rsidRPr="00FB6647">
        <w:t>The result may appear in a JSON format. You can see an example of one immunization return in the text below:</w:t>
      </w:r>
    </w:p>
    <w:p w14:paraId="5D20DA03" w14:textId="77777777" w:rsidR="00FB6647" w:rsidRDefault="00FB6647" w:rsidP="009A6B6E">
      <w:pPr>
        <w:spacing w:before="0"/>
      </w:pPr>
    </w:p>
    <w:p w14:paraId="50588BE4"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w:t>
      </w:r>
    </w:p>
    <w:p w14:paraId="6FFB8BC2"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"resourceType"</w:t>
      </w:r>
      <w:r w:rsidRPr="001434FF">
        <w:rPr>
          <w:rFonts w:ascii="Times New Roman" w:eastAsia="Times New Roman" w:hAnsi="Times New Roman" w:cs="Times New Roman"/>
          <w:sz w:val="20"/>
          <w:szCs w:val="20"/>
        </w:rPr>
        <w:t>: "Immunization",</w:t>
      </w:r>
    </w:p>
    <w:p w14:paraId="202D7AD4"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"id"</w:t>
      </w:r>
      <w:r w:rsidRPr="001434FF">
        <w:rPr>
          <w:rFonts w:ascii="Times New Roman" w:eastAsia="Times New Roman" w:hAnsi="Times New Roman" w:cs="Times New Roman"/>
          <w:sz w:val="20"/>
          <w:szCs w:val="20"/>
        </w:rPr>
        <w:t>: "61058",</w:t>
      </w:r>
    </w:p>
    <w:p w14:paraId="0BCDD97B"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"meta"</w:t>
      </w:r>
      <w:r w:rsidRPr="001434FF">
        <w:rPr>
          <w:rFonts w:ascii="Times New Roman" w:eastAsia="Times New Roman" w:hAnsi="Times New Roman" w:cs="Times New Roman"/>
          <w:sz w:val="20"/>
          <w:szCs w:val="20"/>
        </w:rPr>
        <w:t>: {</w:t>
      </w:r>
    </w:p>
    <w:p w14:paraId="731CFB94"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"versionId"</w:t>
      </w:r>
      <w:r w:rsidRPr="001434FF">
        <w:rPr>
          <w:rFonts w:ascii="Times New Roman" w:eastAsia="Times New Roman" w:hAnsi="Times New Roman" w:cs="Times New Roman"/>
          <w:sz w:val="20"/>
          <w:szCs w:val="20"/>
        </w:rPr>
        <w:t>: "1",</w:t>
      </w:r>
    </w:p>
    <w:p w14:paraId="39EC49F0"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"lastUpdated"</w:t>
      </w:r>
      <w:r w:rsidRPr="001434FF">
        <w:rPr>
          <w:rFonts w:ascii="Times New Roman" w:eastAsia="Times New Roman" w:hAnsi="Times New Roman" w:cs="Times New Roman"/>
          <w:sz w:val="20"/>
          <w:szCs w:val="20"/>
        </w:rPr>
        <w:t>: "2017-06-07T01:13:09.646-04:00",</w:t>
      </w:r>
    </w:p>
    <w:p w14:paraId="38DD48B1"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"tag"</w:t>
      </w:r>
      <w:r w:rsidRPr="001434FF">
        <w:rPr>
          <w:rFonts w:ascii="Times New Roman" w:eastAsia="Times New Roman" w:hAnsi="Times New Roman" w:cs="Times New Roman"/>
          <w:sz w:val="20"/>
          <w:szCs w:val="20"/>
        </w:rPr>
        <w:t>: [</w:t>
      </w:r>
    </w:p>
    <w:p w14:paraId="1C3A733D"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0963A2D6"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"http://projectcrucible.org",</w:t>
      </w:r>
    </w:p>
    <w:p w14:paraId="4E6A9DA5"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"code"</w:t>
      </w:r>
      <w:r w:rsidRPr="001434FF">
        <w:rPr>
          <w:rFonts w:ascii="Times New Roman" w:eastAsia="Times New Roman" w:hAnsi="Times New Roman" w:cs="Times New Roman"/>
          <w:sz w:val="20"/>
          <w:szCs w:val="20"/>
        </w:rPr>
        <w:t>: "testdata"</w:t>
      </w:r>
    </w:p>
    <w:p w14:paraId="6B2E9BBB"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76193823"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08B8370"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33E28BE"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"language"</w:t>
      </w:r>
      <w:r w:rsidRPr="001434FF">
        <w:rPr>
          <w:rFonts w:ascii="Times New Roman" w:eastAsia="Times New Roman" w:hAnsi="Times New Roman" w:cs="Times New Roman"/>
          <w:sz w:val="20"/>
          <w:szCs w:val="20"/>
        </w:rPr>
        <w:t>: "de-CH",</w:t>
      </w:r>
    </w:p>
    <w:p w14:paraId="42ADDEAF"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"text"</w:t>
      </w:r>
      <w:r w:rsidRPr="001434FF">
        <w:rPr>
          <w:rFonts w:ascii="Times New Roman" w:eastAsia="Times New Roman" w:hAnsi="Times New Roman" w:cs="Times New Roman"/>
          <w:sz w:val="20"/>
          <w:szCs w:val="20"/>
        </w:rPr>
        <w:t>: {</w:t>
      </w:r>
    </w:p>
    <w:p w14:paraId="2344BB5D"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"status"</w:t>
      </w:r>
      <w:r w:rsidRPr="001434FF">
        <w:rPr>
          <w:rFonts w:ascii="Times New Roman" w:eastAsia="Times New Roman" w:hAnsi="Times New Roman" w:cs="Times New Roman"/>
          <w:sz w:val="20"/>
          <w:szCs w:val="20"/>
        </w:rPr>
        <w:t>: "generated",</w:t>
      </w:r>
    </w:p>
    <w:p w14:paraId="1ED4A5D2"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"div"</w:t>
      </w:r>
      <w:r w:rsidRPr="001434FF">
        <w:rPr>
          <w:rFonts w:ascii="Times New Roman" w:eastAsia="Times New Roman" w:hAnsi="Times New Roman" w:cs="Times New Roman"/>
          <w:sz w:val="20"/>
          <w:szCs w:val="20"/>
        </w:rPr>
        <w:t>: "&lt;div xmlns=\"http://www.w3.org/1999/xhtml\"&gt;E6OU4+CRaArWGZnBg3+Sjw==&lt;/div&gt;"</w:t>
      </w:r>
    </w:p>
    <w:p w14:paraId="5EEA2442"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577DCFF1"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"identifier"</w:t>
      </w:r>
      <w:r w:rsidRPr="001434FF">
        <w:rPr>
          <w:rFonts w:ascii="Times New Roman" w:eastAsia="Times New Roman" w:hAnsi="Times New Roman" w:cs="Times New Roman"/>
          <w:sz w:val="20"/>
          <w:szCs w:val="20"/>
        </w:rPr>
        <w:t>: [</w:t>
      </w:r>
    </w:p>
    <w:p w14:paraId="109F33D6"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6943FB4"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w:t>
      </w:r>
      <w:r w:rsidRPr="001434FF">
        <w:rPr>
          <w:rFonts w:ascii="Times New Roman" w:eastAsia="Times New Roman" w:hAnsi="Times New Roman" w:cs="Times New Roman"/>
          <w:sz w:val="20"/>
          <w:szCs w:val="20"/>
        </w:rPr>
        <w:t>: "official",</w:t>
      </w:r>
    </w:p>
    <w:p w14:paraId="405CC79D"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"type"</w:t>
      </w:r>
      <w:r w:rsidRPr="001434FF">
        <w:rPr>
          <w:rFonts w:ascii="Times New Roman" w:eastAsia="Times New Roman" w:hAnsi="Times New Roman" w:cs="Times New Roman"/>
          <w:sz w:val="20"/>
          <w:szCs w:val="20"/>
        </w:rPr>
        <w:t>: {</w:t>
      </w:r>
    </w:p>
    <w:p w14:paraId="4262A91A"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"coding"</w:t>
      </w:r>
      <w:r w:rsidRPr="001434FF">
        <w:rPr>
          <w:rFonts w:ascii="Times New Roman" w:eastAsia="Times New Roman" w:hAnsi="Times New Roman" w:cs="Times New Roman"/>
          <w:sz w:val="20"/>
          <w:szCs w:val="20"/>
        </w:rPr>
        <w:t>: [</w:t>
      </w:r>
    </w:p>
    <w:p w14:paraId="5DFE26D5"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7A2491CB"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"http://hl7.org/fhir/identifier-type",</w:t>
      </w:r>
    </w:p>
    <w:p w14:paraId="67F9FF78"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"code"</w:t>
      </w:r>
      <w:r w:rsidRPr="001434FF">
        <w:rPr>
          <w:rFonts w:ascii="Times New Roman" w:eastAsia="Times New Roman" w:hAnsi="Times New Roman" w:cs="Times New Roman"/>
          <w:sz w:val="20"/>
          <w:szCs w:val="20"/>
        </w:rPr>
        <w:t>: "SB",</w:t>
      </w:r>
    </w:p>
    <w:p w14:paraId="7CCA9FFE"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"display"</w:t>
      </w:r>
      <w:r w:rsidRPr="001434FF">
        <w:rPr>
          <w:rFonts w:ascii="Times New Roman" w:eastAsia="Times New Roman" w:hAnsi="Times New Roman" w:cs="Times New Roman"/>
          <w:sz w:val="20"/>
          <w:szCs w:val="20"/>
        </w:rPr>
        <w:t>: "Social Beneficiary Identifier",</w:t>
      </w:r>
    </w:p>
    <w:p w14:paraId="0468C7B7"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"userSelected"</w:t>
      </w:r>
      <w:r w:rsidRPr="001434FF">
        <w:rPr>
          <w:rFonts w:ascii="Times New Roman" w:eastAsia="Times New Roman" w:hAnsi="Times New Roman" w:cs="Times New Roman"/>
          <w:sz w:val="20"/>
          <w:szCs w:val="20"/>
        </w:rPr>
        <w:t>: false</w:t>
      </w:r>
    </w:p>
    <w:p w14:paraId="42C27572"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39207892"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2DBE50EE"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"text"</w:t>
      </w:r>
      <w:r w:rsidRPr="001434FF">
        <w:rPr>
          <w:rFonts w:ascii="Times New Roman" w:eastAsia="Times New Roman" w:hAnsi="Times New Roman" w:cs="Times New Roman"/>
          <w:sz w:val="20"/>
          <w:szCs w:val="20"/>
        </w:rPr>
        <w:t>: "6OiCu02yLlISKCpEkAUbQg=="</w:t>
      </w:r>
    </w:p>
    <w:p w14:paraId="793396C5"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B2BFB60"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"http://projectcrucible.org/HEpxQmMAIEIAhOaibEGWNA==",</w:t>
      </w:r>
    </w:p>
    <w:p w14:paraId="71577CCC"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"value"</w:t>
      </w:r>
      <w:r w:rsidRPr="001434FF">
        <w:rPr>
          <w:rFonts w:ascii="Times New Roman" w:eastAsia="Times New Roman" w:hAnsi="Times New Roman" w:cs="Times New Roman"/>
          <w:sz w:val="20"/>
          <w:szCs w:val="20"/>
        </w:rPr>
        <w:t>: "+h7LoMdvoFIS5tUBVoUSug==",</w:t>
      </w:r>
    </w:p>
    <w:p w14:paraId="445B7FAB"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"period"</w:t>
      </w:r>
      <w:r w:rsidRPr="001434FF">
        <w:rPr>
          <w:rFonts w:ascii="Times New Roman" w:eastAsia="Times New Roman" w:hAnsi="Times New Roman" w:cs="Times New Roman"/>
          <w:sz w:val="20"/>
          <w:szCs w:val="20"/>
        </w:rPr>
        <w:t>: {</w:t>
      </w:r>
    </w:p>
    <w:p w14:paraId="053D89C8"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"start"</w:t>
      </w:r>
      <w:r w:rsidRPr="001434FF">
        <w:rPr>
          <w:rFonts w:ascii="Times New Roman" w:eastAsia="Times New Roman" w:hAnsi="Times New Roman" w:cs="Times New Roman"/>
          <w:sz w:val="20"/>
          <w:szCs w:val="20"/>
        </w:rPr>
        <w:t>: "2017-06-07T01:13:09.488Z",</w:t>
      </w:r>
    </w:p>
    <w:p w14:paraId="24DB7C26"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"end"</w:t>
      </w:r>
      <w:r w:rsidRPr="001434FF">
        <w:rPr>
          <w:rFonts w:ascii="Times New Roman" w:eastAsia="Times New Roman" w:hAnsi="Times New Roman" w:cs="Times New Roman"/>
          <w:sz w:val="20"/>
          <w:szCs w:val="20"/>
        </w:rPr>
        <w:t>: "2017-06-07T01:13:09.488Z"</w:t>
      </w:r>
    </w:p>
    <w:p w14:paraId="13368404"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2D734880"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lastRenderedPageBreak/>
        <w:t xml:space="preserve">      </w:t>
      </w:r>
      <w:r w:rsidRPr="001434FF">
        <w:rPr>
          <w:rFonts w:ascii="Times New Roman" w:eastAsiaTheme="minorEastAsia" w:hAnsi="Times New Roman" w:cs="Times New Roman"/>
          <w:sz w:val="20"/>
          <w:szCs w:val="20"/>
        </w:rPr>
        <w:t>"assigner"</w:t>
      </w:r>
      <w:r w:rsidRPr="001434FF">
        <w:rPr>
          <w:rFonts w:ascii="Times New Roman" w:eastAsia="Times New Roman" w:hAnsi="Times New Roman" w:cs="Times New Roman"/>
          <w:sz w:val="20"/>
          <w:szCs w:val="20"/>
        </w:rPr>
        <w:t>: {</w:t>
      </w:r>
    </w:p>
    <w:p w14:paraId="3AB10F12"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"identifier"</w:t>
      </w:r>
      <w:r w:rsidRPr="001434FF">
        <w:rPr>
          <w:rFonts w:ascii="Times New Roman" w:eastAsia="Times New Roman" w:hAnsi="Times New Roman" w:cs="Times New Roman"/>
          <w:sz w:val="20"/>
          <w:szCs w:val="20"/>
        </w:rPr>
        <w:t>: {</w:t>
      </w:r>
    </w:p>
    <w:p w14:paraId="359C04B3"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w:t>
      </w:r>
      <w:r w:rsidRPr="001434FF">
        <w:rPr>
          <w:rFonts w:ascii="Times New Roman" w:eastAsia="Times New Roman" w:hAnsi="Times New Roman" w:cs="Times New Roman"/>
          <w:sz w:val="20"/>
          <w:szCs w:val="20"/>
        </w:rPr>
        <w:t>: "official",</w:t>
      </w:r>
    </w:p>
    <w:p w14:paraId="3D6D14BA"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"http://projectcrucible.org//vDgjhRcLTCoiKlcO+O8VQ==",</w:t>
      </w:r>
    </w:p>
    <w:p w14:paraId="1CC10B46"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"value"</w:t>
      </w:r>
      <w:r w:rsidRPr="001434FF">
        <w:rPr>
          <w:rFonts w:ascii="Times New Roman" w:eastAsia="Times New Roman" w:hAnsi="Times New Roman" w:cs="Times New Roman"/>
          <w:sz w:val="20"/>
          <w:szCs w:val="20"/>
        </w:rPr>
        <w:t>: "PT9QMlqRaq9HJPevbG0oSQ=="</w:t>
      </w:r>
    </w:p>
    <w:p w14:paraId="34DA3EE4"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33AB8F17"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"display"</w:t>
      </w:r>
      <w:r w:rsidRPr="001434FF">
        <w:rPr>
          <w:rFonts w:ascii="Times New Roman" w:eastAsia="Times New Roman" w:hAnsi="Times New Roman" w:cs="Times New Roman"/>
          <w:sz w:val="20"/>
          <w:szCs w:val="20"/>
        </w:rPr>
        <w:t>: "Organization 9vbpzn1sZfohnbRH+k9czQ=="</w:t>
      </w:r>
    </w:p>
    <w:p w14:paraId="579D2C29"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3B413AF"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6E6404E7"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0E1CF414"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"status"</w:t>
      </w:r>
      <w:r w:rsidRPr="001434FF">
        <w:rPr>
          <w:rFonts w:ascii="Times New Roman" w:eastAsia="Times New Roman" w:hAnsi="Times New Roman" w:cs="Times New Roman"/>
          <w:sz w:val="20"/>
          <w:szCs w:val="20"/>
        </w:rPr>
        <w:t>: "completed",</w:t>
      </w:r>
    </w:p>
    <w:p w14:paraId="07CC54F2"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"notGiven"</w:t>
      </w:r>
      <w:r w:rsidRPr="001434FF">
        <w:rPr>
          <w:rFonts w:ascii="Times New Roman" w:eastAsia="Times New Roman" w:hAnsi="Times New Roman" w:cs="Times New Roman"/>
          <w:sz w:val="20"/>
          <w:szCs w:val="20"/>
        </w:rPr>
        <w:t>: false,</w:t>
      </w:r>
    </w:p>
    <w:p w14:paraId="44E38BCD"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"vaccineCode"</w:t>
      </w:r>
      <w:r w:rsidRPr="001434FF">
        <w:rPr>
          <w:rFonts w:ascii="Times New Roman" w:eastAsia="Times New Roman" w:hAnsi="Times New Roman" w:cs="Times New Roman"/>
          <w:sz w:val="20"/>
          <w:szCs w:val="20"/>
        </w:rPr>
        <w:t>: {</w:t>
      </w:r>
    </w:p>
    <w:p w14:paraId="687700AD"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"coding"</w:t>
      </w:r>
      <w:r w:rsidRPr="001434FF">
        <w:rPr>
          <w:rFonts w:ascii="Times New Roman" w:eastAsia="Times New Roman" w:hAnsi="Times New Roman" w:cs="Times New Roman"/>
          <w:sz w:val="20"/>
          <w:szCs w:val="20"/>
        </w:rPr>
        <w:t>: [</w:t>
      </w:r>
    </w:p>
    <w:p w14:paraId="3861D872"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1CB960F6"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"http://hl7.org/fhir/sid/cvx",</w:t>
      </w:r>
    </w:p>
    <w:p w14:paraId="0EC98527"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"code"</w:t>
      </w:r>
      <w:r w:rsidRPr="001434FF">
        <w:rPr>
          <w:rFonts w:ascii="Times New Roman" w:eastAsia="Times New Roman" w:hAnsi="Times New Roman" w:cs="Times New Roman"/>
          <w:sz w:val="20"/>
          <w:szCs w:val="20"/>
        </w:rPr>
        <w:t>: "130",</w:t>
      </w:r>
    </w:p>
    <w:p w14:paraId="6405DD17"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"display"</w:t>
      </w:r>
      <w:r w:rsidRPr="001434FF">
        <w:rPr>
          <w:rFonts w:ascii="Times New Roman" w:eastAsia="Times New Roman" w:hAnsi="Times New Roman" w:cs="Times New Roman"/>
          <w:sz w:val="20"/>
          <w:szCs w:val="20"/>
        </w:rPr>
        <w:t>: "DTaP-IPV",</w:t>
      </w:r>
    </w:p>
    <w:p w14:paraId="4FFFB6D6"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"userSelected"</w:t>
      </w:r>
      <w:r w:rsidRPr="001434FF">
        <w:rPr>
          <w:rFonts w:ascii="Times New Roman" w:eastAsia="Times New Roman" w:hAnsi="Times New Roman" w:cs="Times New Roman"/>
          <w:sz w:val="20"/>
          <w:szCs w:val="20"/>
        </w:rPr>
        <w:t>: true</w:t>
      </w:r>
    </w:p>
    <w:p w14:paraId="201616C5"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0A74540B"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2BC8E09F"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"text"</w:t>
      </w:r>
      <w:r w:rsidRPr="001434FF">
        <w:rPr>
          <w:rFonts w:ascii="Times New Roman" w:eastAsia="Times New Roman" w:hAnsi="Times New Roman" w:cs="Times New Roman"/>
          <w:sz w:val="20"/>
          <w:szCs w:val="20"/>
        </w:rPr>
        <w:t>: "w5EkFojvOqOJ3lh51t3Hdw=="</w:t>
      </w:r>
    </w:p>
    <w:p w14:paraId="545DF732"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33E12549"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"patient"</w:t>
      </w:r>
      <w:r w:rsidRPr="001434FF">
        <w:rPr>
          <w:rFonts w:ascii="Times New Roman" w:eastAsia="Times New Roman" w:hAnsi="Times New Roman" w:cs="Times New Roman"/>
          <w:sz w:val="20"/>
          <w:szCs w:val="20"/>
        </w:rPr>
        <w:t>: {</w:t>
      </w:r>
    </w:p>
    <w:p w14:paraId="5F603F7A"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"identifier"</w:t>
      </w:r>
      <w:r w:rsidRPr="001434FF">
        <w:rPr>
          <w:rFonts w:ascii="Times New Roman" w:eastAsia="Times New Roman" w:hAnsi="Times New Roman" w:cs="Times New Roman"/>
          <w:sz w:val="20"/>
          <w:szCs w:val="20"/>
        </w:rPr>
        <w:t>: {</w:t>
      </w:r>
    </w:p>
    <w:p w14:paraId="0A7022FC" w14:textId="36B5748C"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w:t>
      </w:r>
      <w:r w:rsidRPr="001434FF">
        <w:rPr>
          <w:rFonts w:ascii="Times New Roman" w:eastAsia="Times New Roman" w:hAnsi="Times New Roman" w:cs="Times New Roman"/>
          <w:sz w:val="20"/>
          <w:szCs w:val="20"/>
        </w:rPr>
        <w:t>: "secondary",</w:t>
      </w:r>
    </w:p>
    <w:p w14:paraId="0AFAD419" w14:textId="1E2564F5"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"type"</w:t>
      </w:r>
      <w:r w:rsidRPr="001434FF">
        <w:rPr>
          <w:rFonts w:ascii="Times New Roman" w:eastAsia="Times New Roman" w:hAnsi="Times New Roman" w:cs="Times New Roman"/>
          <w:sz w:val="20"/>
          <w:szCs w:val="20"/>
        </w:rPr>
        <w:t>: {</w:t>
      </w:r>
    </w:p>
    <w:p w14:paraId="53A77F8C" w14:textId="0F4462CB"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"text"</w:t>
      </w:r>
      <w:r w:rsidRPr="001434FF">
        <w:rPr>
          <w:rFonts w:ascii="Times New Roman" w:eastAsia="Times New Roman" w:hAnsi="Times New Roman" w:cs="Times New Roman"/>
          <w:sz w:val="20"/>
          <w:szCs w:val="20"/>
        </w:rPr>
        <w:t>: "qUC/gqJwExLicV/phvT6Ag=="</w:t>
      </w:r>
    </w:p>
    <w:p w14:paraId="5BD50E1A" w14:textId="50489A5C"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178AD909" w14:textId="19868783"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"http://projectcrucible.org/kRtAV43Lnw+g/ZRpZrPqLQ==",</w:t>
      </w:r>
    </w:p>
    <w:p w14:paraId="44B4DCBA"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"value"</w:t>
      </w:r>
      <w:r w:rsidRPr="001434FF">
        <w:rPr>
          <w:rFonts w:ascii="Times New Roman" w:eastAsia="Times New Roman" w:hAnsi="Times New Roman" w:cs="Times New Roman"/>
          <w:sz w:val="20"/>
          <w:szCs w:val="20"/>
        </w:rPr>
        <w:t>: "Nr6GWTI+N16rDENHKoOGAQ==",</w:t>
      </w:r>
    </w:p>
    <w:p w14:paraId="698496B9" w14:textId="4F8B87C5"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"period"</w:t>
      </w:r>
      <w:r w:rsidRPr="001434FF">
        <w:rPr>
          <w:rFonts w:ascii="Times New Roman" w:eastAsia="Times New Roman" w:hAnsi="Times New Roman" w:cs="Times New Roman"/>
          <w:sz w:val="20"/>
          <w:szCs w:val="20"/>
        </w:rPr>
        <w:t>: {</w:t>
      </w:r>
    </w:p>
    <w:p w14:paraId="1E97182B" w14:textId="4FB59A12"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"start"</w:t>
      </w:r>
      <w:r w:rsidRPr="001434FF">
        <w:rPr>
          <w:rFonts w:ascii="Times New Roman" w:eastAsia="Times New Roman" w:hAnsi="Times New Roman" w:cs="Times New Roman"/>
          <w:sz w:val="20"/>
          <w:szCs w:val="20"/>
        </w:rPr>
        <w:t>: "2017-06-07T01:13:09.490Z",</w:t>
      </w:r>
    </w:p>
    <w:p w14:paraId="2586DEBF" w14:textId="257D3DC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"end"</w:t>
      </w:r>
      <w:r w:rsidRPr="001434FF">
        <w:rPr>
          <w:rFonts w:ascii="Times New Roman" w:eastAsia="Times New Roman" w:hAnsi="Times New Roman" w:cs="Times New Roman"/>
          <w:sz w:val="20"/>
          <w:szCs w:val="20"/>
        </w:rPr>
        <w:t>: "2017-06-07T01:13:09.490Z"</w:t>
      </w:r>
    </w:p>
    <w:p w14:paraId="421C16E9"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AA7B419" w14:textId="426DECFA"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"assigner"</w:t>
      </w:r>
      <w:r w:rsidRPr="001434FF">
        <w:rPr>
          <w:rFonts w:ascii="Times New Roman" w:eastAsia="Times New Roman" w:hAnsi="Times New Roman" w:cs="Times New Roman"/>
          <w:sz w:val="20"/>
          <w:szCs w:val="20"/>
        </w:rPr>
        <w:t>: {</w:t>
      </w:r>
    </w:p>
    <w:p w14:paraId="1EB4F98D"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"display"</w:t>
      </w:r>
      <w:r w:rsidRPr="001434FF">
        <w:rPr>
          <w:rFonts w:ascii="Times New Roman" w:eastAsia="Times New Roman" w:hAnsi="Times New Roman" w:cs="Times New Roman"/>
          <w:sz w:val="20"/>
          <w:szCs w:val="20"/>
        </w:rPr>
        <w:t>: "Organization KC6npFTfzqed1x2xKLmlxg=="</w:t>
      </w:r>
    </w:p>
    <w:p w14:paraId="1FD6613A" w14:textId="65ED076B"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7E5CC116"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7687316" w14:textId="1F867464"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"display"</w:t>
      </w:r>
      <w:r w:rsidRPr="001434FF">
        <w:rPr>
          <w:rFonts w:ascii="Times New Roman" w:eastAsia="Times New Roman" w:hAnsi="Times New Roman" w:cs="Times New Roman"/>
          <w:sz w:val="20"/>
          <w:szCs w:val="20"/>
        </w:rPr>
        <w:t>: "Patient jo+p8atUq7FtFtPSfl5KwA=="</w:t>
      </w:r>
    </w:p>
    <w:p w14:paraId="0D13E3D8"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4F188892" w14:textId="65A15584"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"encounter"</w:t>
      </w:r>
      <w:r w:rsidRPr="001434FF">
        <w:rPr>
          <w:rFonts w:ascii="Times New Roman" w:eastAsia="Times New Roman" w:hAnsi="Times New Roman" w:cs="Times New Roman"/>
          <w:sz w:val="20"/>
          <w:szCs w:val="20"/>
        </w:rPr>
        <w:t>: {</w:t>
      </w:r>
    </w:p>
    <w:p w14:paraId="7B3C1E3B" w14:textId="092E4DE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"identifier"</w:t>
      </w:r>
      <w:r w:rsidRPr="001434FF">
        <w:rPr>
          <w:rFonts w:ascii="Times New Roman" w:eastAsia="Times New Roman" w:hAnsi="Times New Roman" w:cs="Times New Roman"/>
          <w:sz w:val="20"/>
          <w:szCs w:val="20"/>
        </w:rPr>
        <w:t>: {</w:t>
      </w:r>
    </w:p>
    <w:p w14:paraId="4C60AB6E" w14:textId="304B5F2C"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"use"</w:t>
      </w:r>
      <w:r w:rsidRPr="001434FF">
        <w:rPr>
          <w:rFonts w:ascii="Times New Roman" w:eastAsia="Times New Roman" w:hAnsi="Times New Roman" w:cs="Times New Roman"/>
          <w:sz w:val="20"/>
          <w:szCs w:val="20"/>
        </w:rPr>
        <w:t>: "temp",</w:t>
      </w:r>
    </w:p>
    <w:p w14:paraId="339D6750"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"type"</w:t>
      </w:r>
      <w:r w:rsidRPr="001434FF">
        <w:rPr>
          <w:rFonts w:ascii="Times New Roman" w:eastAsia="Times New Roman" w:hAnsi="Times New Roman" w:cs="Times New Roman"/>
          <w:sz w:val="20"/>
          <w:szCs w:val="20"/>
        </w:rPr>
        <w:t>: {</w:t>
      </w:r>
    </w:p>
    <w:p w14:paraId="3891456D"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"text"</w:t>
      </w:r>
      <w:r w:rsidRPr="001434FF">
        <w:rPr>
          <w:rFonts w:ascii="Times New Roman" w:eastAsia="Times New Roman" w:hAnsi="Times New Roman" w:cs="Times New Roman"/>
          <w:sz w:val="20"/>
          <w:szCs w:val="20"/>
        </w:rPr>
        <w:t>: "k4cG9NyZGRX+sflhe0yZfg=="</w:t>
      </w:r>
    </w:p>
    <w:p w14:paraId="38212683" w14:textId="402996D3"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p>
    <w:p w14:paraId="6ACF471B" w14:textId="77777777"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"system"</w:t>
      </w:r>
      <w:r w:rsidRPr="001434FF">
        <w:rPr>
          <w:rFonts w:ascii="Times New Roman" w:eastAsia="Times New Roman" w:hAnsi="Times New Roman" w:cs="Times New Roman"/>
          <w:sz w:val="20"/>
          <w:szCs w:val="20"/>
        </w:rPr>
        <w:t>: "http://projectcrucible.org/o6EG+6QvxIU0+MrtaW2N2Q==",</w:t>
      </w:r>
    </w:p>
    <w:p w14:paraId="2CE7B6A5" w14:textId="68CEB906"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"value"</w:t>
      </w:r>
      <w:r w:rsidRPr="001434FF">
        <w:rPr>
          <w:rFonts w:ascii="Times New Roman" w:eastAsia="Times New Roman" w:hAnsi="Times New Roman" w:cs="Times New Roman"/>
          <w:sz w:val="20"/>
          <w:szCs w:val="20"/>
        </w:rPr>
        <w:t>: "SDF9EB6+OA2sNdX/xD3kmg==",</w:t>
      </w:r>
    </w:p>
    <w:p w14:paraId="505697B4" w14:textId="22088EE4"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"period"</w:t>
      </w:r>
      <w:r w:rsidRPr="001434FF">
        <w:rPr>
          <w:rFonts w:ascii="Times New Roman" w:eastAsia="Times New Roman" w:hAnsi="Times New Roman" w:cs="Times New Roman"/>
          <w:sz w:val="20"/>
          <w:szCs w:val="20"/>
        </w:rPr>
        <w:t>: {</w:t>
      </w:r>
    </w:p>
    <w:p w14:paraId="2506C456" w14:textId="1D75D94B" w:rsidR="00FB6647" w:rsidRPr="001434FF"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1434FF">
        <w:rPr>
          <w:rFonts w:ascii="Times New Roman" w:eastAsia="Times New Roman" w:hAnsi="Times New Roman" w:cs="Times New Roman"/>
          <w:sz w:val="20"/>
          <w:szCs w:val="20"/>
        </w:rPr>
        <w:t xml:space="preserve">        </w:t>
      </w:r>
      <w:r w:rsidRPr="001434FF">
        <w:rPr>
          <w:rFonts w:ascii="Times New Roman" w:eastAsiaTheme="minorEastAsia" w:hAnsi="Times New Roman" w:cs="Times New Roman"/>
          <w:sz w:val="20"/>
          <w:szCs w:val="20"/>
        </w:rPr>
        <w:t>"start"</w:t>
      </w:r>
      <w:r w:rsidRPr="001434FF">
        <w:rPr>
          <w:rFonts w:ascii="Times New Roman" w:eastAsia="Times New Roman" w:hAnsi="Times New Roman" w:cs="Times New Roman"/>
          <w:sz w:val="20"/>
          <w:szCs w:val="20"/>
        </w:rPr>
        <w:t>: "2017-06-07T01:13:09.490Z",</w:t>
      </w:r>
    </w:p>
    <w:p w14:paraId="0FA6D8F5" w14:textId="3FBED47E"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"end"</w:t>
      </w:r>
      <w:r w:rsidRPr="004212F4">
        <w:rPr>
          <w:rFonts w:ascii="Times New Roman" w:eastAsia="Times New Roman" w:hAnsi="Times New Roman" w:cs="Times New Roman"/>
          <w:sz w:val="20"/>
          <w:szCs w:val="20"/>
        </w:rPr>
        <w:t>: "2017-06-07T01:13:09.490Z"</w:t>
      </w:r>
    </w:p>
    <w:p w14:paraId="0EDDEDF2"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2FE2691"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"assigner"</w:t>
      </w:r>
      <w:r w:rsidRPr="004212F4">
        <w:rPr>
          <w:rFonts w:ascii="Times New Roman" w:eastAsia="Times New Roman" w:hAnsi="Times New Roman" w:cs="Times New Roman"/>
          <w:sz w:val="20"/>
          <w:szCs w:val="20"/>
        </w:rPr>
        <w:t>: {</w:t>
      </w:r>
    </w:p>
    <w:p w14:paraId="1B1A77B9"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"Organization FGEeB3InBcQCp+dK1d3NsQ=="</w:t>
      </w:r>
    </w:p>
    <w:p w14:paraId="616FAF2D"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4A02951"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lastRenderedPageBreak/>
        <w:t xml:space="preserve">    },</w:t>
      </w:r>
    </w:p>
    <w:p w14:paraId="5F5DC557"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"Encounter HdEa2jgTQGHIWuKUjx2+BQ=="</w:t>
      </w:r>
    </w:p>
    <w:p w14:paraId="2B688E4C"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527BE77"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"date"</w:t>
      </w:r>
      <w:r w:rsidRPr="004212F4">
        <w:rPr>
          <w:rFonts w:ascii="Times New Roman" w:eastAsia="Times New Roman" w:hAnsi="Times New Roman" w:cs="Times New Roman"/>
          <w:sz w:val="20"/>
          <w:szCs w:val="20"/>
        </w:rPr>
        <w:t>: "2017-06-07T01:13:09.490Z",</w:t>
      </w:r>
    </w:p>
    <w:p w14:paraId="40C2D8A9"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"primarySource"</w:t>
      </w:r>
      <w:r w:rsidRPr="004212F4">
        <w:rPr>
          <w:rFonts w:ascii="Times New Roman" w:eastAsia="Times New Roman" w:hAnsi="Times New Roman" w:cs="Times New Roman"/>
          <w:sz w:val="20"/>
          <w:szCs w:val="20"/>
        </w:rPr>
        <w:t>: false,</w:t>
      </w:r>
    </w:p>
    <w:p w14:paraId="0DFEA7C9"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"reportOrigin"</w:t>
      </w:r>
      <w:r w:rsidRPr="004212F4">
        <w:rPr>
          <w:rFonts w:ascii="Times New Roman" w:eastAsia="Times New Roman" w:hAnsi="Times New Roman" w:cs="Times New Roman"/>
          <w:sz w:val="20"/>
          <w:szCs w:val="20"/>
        </w:rPr>
        <w:t>: {</w:t>
      </w:r>
    </w:p>
    <w:p w14:paraId="7D777C11"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"coding"</w:t>
      </w:r>
      <w:r w:rsidRPr="004212F4">
        <w:rPr>
          <w:rFonts w:ascii="Times New Roman" w:eastAsia="Times New Roman" w:hAnsi="Times New Roman" w:cs="Times New Roman"/>
          <w:sz w:val="20"/>
          <w:szCs w:val="20"/>
        </w:rPr>
        <w:t>: [</w:t>
      </w:r>
    </w:p>
    <w:p w14:paraId="6BDFA543"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DD3FCBD"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"http://hl7.org/fhir/immunization-origin",</w:t>
      </w:r>
    </w:p>
    <w:p w14:paraId="4893D32C"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"code"</w:t>
      </w:r>
      <w:r w:rsidRPr="004212F4">
        <w:rPr>
          <w:rFonts w:ascii="Times New Roman" w:eastAsia="Times New Roman" w:hAnsi="Times New Roman" w:cs="Times New Roman"/>
          <w:sz w:val="20"/>
          <w:szCs w:val="20"/>
        </w:rPr>
        <w:t>: "recall",</w:t>
      </w:r>
    </w:p>
    <w:p w14:paraId="6A192A3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"Parent/Guardian/Patient Recall",</w:t>
      </w:r>
    </w:p>
    <w:p w14:paraId="62750A52"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"userSelected"</w:t>
      </w:r>
      <w:r w:rsidRPr="004212F4">
        <w:rPr>
          <w:rFonts w:ascii="Times New Roman" w:eastAsia="Times New Roman" w:hAnsi="Times New Roman" w:cs="Times New Roman"/>
          <w:sz w:val="20"/>
          <w:szCs w:val="20"/>
        </w:rPr>
        <w:t>: true</w:t>
      </w:r>
    </w:p>
    <w:p w14:paraId="3F19C82D"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B213EC3"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2571A592"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"MpPeCHsRqmeoaKtKg6PWJw=="</w:t>
      </w:r>
    </w:p>
    <w:p w14:paraId="13E986A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00DF08B0"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"location"</w:t>
      </w:r>
      <w:r w:rsidRPr="004212F4">
        <w:rPr>
          <w:rFonts w:ascii="Times New Roman" w:eastAsia="Times New Roman" w:hAnsi="Times New Roman" w:cs="Times New Roman"/>
          <w:sz w:val="20"/>
          <w:szCs w:val="20"/>
        </w:rPr>
        <w:t>: {</w:t>
      </w:r>
    </w:p>
    <w:p w14:paraId="075D09E1"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"identifier"</w:t>
      </w:r>
      <w:r w:rsidRPr="004212F4">
        <w:rPr>
          <w:rFonts w:ascii="Times New Roman" w:eastAsia="Times New Roman" w:hAnsi="Times New Roman" w:cs="Times New Roman"/>
          <w:sz w:val="20"/>
          <w:szCs w:val="20"/>
        </w:rPr>
        <w:t>: {</w:t>
      </w:r>
    </w:p>
    <w:p w14:paraId="1750AA39"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w:t>
      </w:r>
      <w:r w:rsidRPr="004212F4">
        <w:rPr>
          <w:rFonts w:ascii="Times New Roman" w:eastAsia="Times New Roman" w:hAnsi="Times New Roman" w:cs="Times New Roman"/>
          <w:sz w:val="20"/>
          <w:szCs w:val="20"/>
        </w:rPr>
        <w:t>: "secondary",</w:t>
      </w:r>
    </w:p>
    <w:p w14:paraId="0C9F1581"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"type"</w:t>
      </w:r>
      <w:r w:rsidRPr="004212F4">
        <w:rPr>
          <w:rFonts w:ascii="Times New Roman" w:eastAsia="Times New Roman" w:hAnsi="Times New Roman" w:cs="Times New Roman"/>
          <w:sz w:val="20"/>
          <w:szCs w:val="20"/>
        </w:rPr>
        <w:t>: {</w:t>
      </w:r>
    </w:p>
    <w:p w14:paraId="4E08A7F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"6QjjBpXGZCDizZb+UoLfRQ=="</w:t>
      </w:r>
    </w:p>
    <w:p w14:paraId="3D2012AC"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279162C"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"http://projectcrucible.org/U741XPG8VW2Ha3o0sWowzw==",</w:t>
      </w:r>
    </w:p>
    <w:p w14:paraId="4A54469D"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"value"</w:t>
      </w:r>
      <w:r w:rsidRPr="004212F4">
        <w:rPr>
          <w:rFonts w:ascii="Times New Roman" w:eastAsia="Times New Roman" w:hAnsi="Times New Roman" w:cs="Times New Roman"/>
          <w:sz w:val="20"/>
          <w:szCs w:val="20"/>
        </w:rPr>
        <w:t>: "SeR6DtBbUZJ0SI84Hzy70Q==",</w:t>
      </w:r>
    </w:p>
    <w:p w14:paraId="1E25CA75"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"period"</w:t>
      </w:r>
      <w:r w:rsidRPr="004212F4">
        <w:rPr>
          <w:rFonts w:ascii="Times New Roman" w:eastAsia="Times New Roman" w:hAnsi="Times New Roman" w:cs="Times New Roman"/>
          <w:sz w:val="20"/>
          <w:szCs w:val="20"/>
        </w:rPr>
        <w:t>: {</w:t>
      </w:r>
    </w:p>
    <w:p w14:paraId="2AD4A0AE"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"start"</w:t>
      </w:r>
      <w:r w:rsidRPr="004212F4">
        <w:rPr>
          <w:rFonts w:ascii="Times New Roman" w:eastAsia="Times New Roman" w:hAnsi="Times New Roman" w:cs="Times New Roman"/>
          <w:sz w:val="20"/>
          <w:szCs w:val="20"/>
        </w:rPr>
        <w:t>: "2017-06-07T01:13:09.492Z",</w:t>
      </w:r>
    </w:p>
    <w:p w14:paraId="3A24F333" w14:textId="0F239600"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"end"</w:t>
      </w:r>
      <w:r w:rsidRPr="004212F4">
        <w:rPr>
          <w:rFonts w:ascii="Times New Roman" w:eastAsia="Times New Roman" w:hAnsi="Times New Roman" w:cs="Times New Roman"/>
          <w:sz w:val="20"/>
          <w:szCs w:val="20"/>
        </w:rPr>
        <w:t>: "2017-06-07T01:13:09.492Z"</w:t>
      </w:r>
    </w:p>
    <w:p w14:paraId="3692CA03" w14:textId="4C61D694"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85CB0CE" w14:textId="247CC9FC"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"assigner"</w:t>
      </w:r>
      <w:r w:rsidRPr="004212F4">
        <w:rPr>
          <w:rFonts w:ascii="Times New Roman" w:eastAsia="Times New Roman" w:hAnsi="Times New Roman" w:cs="Times New Roman"/>
          <w:sz w:val="20"/>
          <w:szCs w:val="20"/>
        </w:rPr>
        <w:t>: {</w:t>
      </w:r>
    </w:p>
    <w:p w14:paraId="56F78EE6"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"Organization Q8P5VdBGpDfgtZ1YJneA8w=="</w:t>
      </w:r>
    </w:p>
    <w:p w14:paraId="7231F301" w14:textId="06AFF32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01446B52"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8D5E94E"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"Location BY8UzbQJ+IoNEuDVIBK5Aw=="</w:t>
      </w:r>
    </w:p>
    <w:p w14:paraId="016417E1" w14:textId="2E6FF8D6"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7F4B6B3"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"manufacturer"</w:t>
      </w:r>
      <w:r w:rsidRPr="004212F4">
        <w:rPr>
          <w:rFonts w:ascii="Times New Roman" w:eastAsia="Times New Roman" w:hAnsi="Times New Roman" w:cs="Times New Roman"/>
          <w:sz w:val="20"/>
          <w:szCs w:val="20"/>
        </w:rPr>
        <w:t>: {</w:t>
      </w:r>
    </w:p>
    <w:p w14:paraId="0211F86E" w14:textId="32F5536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"identifier"</w:t>
      </w:r>
      <w:r w:rsidRPr="004212F4">
        <w:rPr>
          <w:rFonts w:ascii="Times New Roman" w:eastAsia="Times New Roman" w:hAnsi="Times New Roman" w:cs="Times New Roman"/>
          <w:sz w:val="20"/>
          <w:szCs w:val="20"/>
        </w:rPr>
        <w:t>: {</w:t>
      </w:r>
    </w:p>
    <w:p w14:paraId="0674354F"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w:t>
      </w:r>
      <w:r w:rsidRPr="004212F4">
        <w:rPr>
          <w:rFonts w:ascii="Times New Roman" w:eastAsia="Times New Roman" w:hAnsi="Times New Roman" w:cs="Times New Roman"/>
          <w:sz w:val="20"/>
          <w:szCs w:val="20"/>
        </w:rPr>
        <w:t>: "official",</w:t>
      </w:r>
    </w:p>
    <w:p w14:paraId="332DC4A9"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"type"</w:t>
      </w:r>
      <w:r w:rsidRPr="004212F4">
        <w:rPr>
          <w:rFonts w:ascii="Times New Roman" w:eastAsia="Times New Roman" w:hAnsi="Times New Roman" w:cs="Times New Roman"/>
          <w:sz w:val="20"/>
          <w:szCs w:val="20"/>
        </w:rPr>
        <w:t>: {</w:t>
      </w:r>
    </w:p>
    <w:p w14:paraId="7DDE5143"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"hX5ioaL5/Dl5htGx7SuyGg=="</w:t>
      </w:r>
    </w:p>
    <w:p w14:paraId="54E06C0A" w14:textId="3F6D4F49"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409DA50F"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"http://projectcrucible.org/+pGmmlVxlLcAl5jJfEfkfA==",</w:t>
      </w:r>
    </w:p>
    <w:p w14:paraId="7AD1F9BA"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"value"</w:t>
      </w:r>
      <w:r w:rsidRPr="004212F4">
        <w:rPr>
          <w:rFonts w:ascii="Times New Roman" w:eastAsia="Times New Roman" w:hAnsi="Times New Roman" w:cs="Times New Roman"/>
          <w:sz w:val="20"/>
          <w:szCs w:val="20"/>
        </w:rPr>
        <w:t>: "N4wxd5Ff9MiPOSMH6domLQ==",</w:t>
      </w:r>
    </w:p>
    <w:p w14:paraId="64664722" w14:textId="1C68AAE1"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"period"</w:t>
      </w:r>
      <w:r w:rsidRPr="004212F4">
        <w:rPr>
          <w:rFonts w:ascii="Times New Roman" w:eastAsia="Times New Roman" w:hAnsi="Times New Roman" w:cs="Times New Roman"/>
          <w:sz w:val="20"/>
          <w:szCs w:val="20"/>
        </w:rPr>
        <w:t>: {</w:t>
      </w:r>
    </w:p>
    <w:p w14:paraId="42C3D937"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"start"</w:t>
      </w:r>
      <w:r w:rsidRPr="004212F4">
        <w:rPr>
          <w:rFonts w:ascii="Times New Roman" w:eastAsia="Times New Roman" w:hAnsi="Times New Roman" w:cs="Times New Roman"/>
          <w:sz w:val="20"/>
          <w:szCs w:val="20"/>
        </w:rPr>
        <w:t>: "2017-06-07T01:13:09.492Z",</w:t>
      </w:r>
    </w:p>
    <w:p w14:paraId="6E70E21A" w14:textId="33C98A9D"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"end"</w:t>
      </w:r>
      <w:r w:rsidRPr="004212F4">
        <w:rPr>
          <w:rFonts w:ascii="Times New Roman" w:eastAsia="Times New Roman" w:hAnsi="Times New Roman" w:cs="Times New Roman"/>
          <w:sz w:val="20"/>
          <w:szCs w:val="20"/>
        </w:rPr>
        <w:t>: "2017-06-07T01:13:09.492Z"</w:t>
      </w:r>
    </w:p>
    <w:p w14:paraId="7B9EF87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CAE6178"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"assigner"</w:t>
      </w:r>
      <w:r w:rsidRPr="004212F4">
        <w:rPr>
          <w:rFonts w:ascii="Times New Roman" w:eastAsia="Times New Roman" w:hAnsi="Times New Roman" w:cs="Times New Roman"/>
          <w:sz w:val="20"/>
          <w:szCs w:val="20"/>
        </w:rPr>
        <w:t>: {</w:t>
      </w:r>
    </w:p>
    <w:p w14:paraId="68DDFEA6" w14:textId="2C99C8E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"Organization ITp8Y6eCYhI/gTxF8rkuPQ=="</w:t>
      </w:r>
    </w:p>
    <w:p w14:paraId="277F2024" w14:textId="491DE4C0"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300C5E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FB49A3C" w14:textId="46086466"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"Organization g9tVXIcjVYabnjwdSnL6jg=="</w:t>
      </w:r>
    </w:p>
    <w:p w14:paraId="2E8DEAE8" w14:textId="5C5FA9AB"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5798A78" w14:textId="41E16B54"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"lotNumber"</w:t>
      </w:r>
      <w:r w:rsidRPr="004212F4">
        <w:rPr>
          <w:rFonts w:ascii="Times New Roman" w:eastAsia="Times New Roman" w:hAnsi="Times New Roman" w:cs="Times New Roman"/>
          <w:sz w:val="20"/>
          <w:szCs w:val="20"/>
        </w:rPr>
        <w:t>: "q/KxuaCL6ltiuXJimdfsfQ==",</w:t>
      </w:r>
    </w:p>
    <w:p w14:paraId="72C1DC4E" w14:textId="27802D43"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"expirationDate"</w:t>
      </w:r>
      <w:r w:rsidRPr="004212F4">
        <w:rPr>
          <w:rFonts w:ascii="Times New Roman" w:eastAsia="Times New Roman" w:hAnsi="Times New Roman" w:cs="Times New Roman"/>
          <w:sz w:val="20"/>
          <w:szCs w:val="20"/>
        </w:rPr>
        <w:t>: "2017-06-07",</w:t>
      </w:r>
    </w:p>
    <w:p w14:paraId="122D9DD1" w14:textId="5F5BFEF8"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"site"</w:t>
      </w:r>
      <w:r w:rsidRPr="004212F4">
        <w:rPr>
          <w:rFonts w:ascii="Times New Roman" w:eastAsia="Times New Roman" w:hAnsi="Times New Roman" w:cs="Times New Roman"/>
          <w:sz w:val="20"/>
          <w:szCs w:val="20"/>
        </w:rPr>
        <w:t>: {</w:t>
      </w:r>
    </w:p>
    <w:p w14:paraId="7B0C099A"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"coding"</w:t>
      </w:r>
      <w:r w:rsidRPr="004212F4">
        <w:rPr>
          <w:rFonts w:ascii="Times New Roman" w:eastAsia="Times New Roman" w:hAnsi="Times New Roman" w:cs="Times New Roman"/>
          <w:sz w:val="20"/>
          <w:szCs w:val="20"/>
        </w:rPr>
        <w:t>: [</w:t>
      </w:r>
    </w:p>
    <w:p w14:paraId="17D95F5F"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lastRenderedPageBreak/>
        <w:t xml:space="preserve">      {</w:t>
      </w:r>
    </w:p>
    <w:p w14:paraId="092C6DE5"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"http://hl7.org/fhir/v3/ActSite",</w:t>
      </w:r>
    </w:p>
    <w:p w14:paraId="0880AE61"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"code"</w:t>
      </w:r>
      <w:r w:rsidRPr="004212F4">
        <w:rPr>
          <w:rFonts w:ascii="Times New Roman" w:eastAsia="Times New Roman" w:hAnsi="Times New Roman" w:cs="Times New Roman"/>
          <w:sz w:val="20"/>
          <w:szCs w:val="20"/>
        </w:rPr>
        <w:t>: "LA",</w:t>
      </w:r>
    </w:p>
    <w:p w14:paraId="4BAE7DF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"Left arm",</w:t>
      </w:r>
    </w:p>
    <w:p w14:paraId="0022D4C2"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"userSelected"</w:t>
      </w:r>
      <w:r w:rsidRPr="004212F4">
        <w:rPr>
          <w:rFonts w:ascii="Times New Roman" w:eastAsia="Times New Roman" w:hAnsi="Times New Roman" w:cs="Times New Roman"/>
          <w:sz w:val="20"/>
          <w:szCs w:val="20"/>
        </w:rPr>
        <w:t>: true</w:t>
      </w:r>
    </w:p>
    <w:p w14:paraId="5348C528"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29C06F98"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685D6D6"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"osYKvrLI7PQGH7hrmqh1tQ=="</w:t>
      </w:r>
    </w:p>
    <w:p w14:paraId="678FA78E"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0D1BEE4C"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"route"</w:t>
      </w:r>
      <w:r w:rsidRPr="004212F4">
        <w:rPr>
          <w:rFonts w:ascii="Times New Roman" w:eastAsia="Times New Roman" w:hAnsi="Times New Roman" w:cs="Times New Roman"/>
          <w:sz w:val="20"/>
          <w:szCs w:val="20"/>
        </w:rPr>
        <w:t>: {</w:t>
      </w:r>
    </w:p>
    <w:p w14:paraId="039188D1"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"coding"</w:t>
      </w:r>
      <w:r w:rsidRPr="004212F4">
        <w:rPr>
          <w:rFonts w:ascii="Times New Roman" w:eastAsia="Times New Roman" w:hAnsi="Times New Roman" w:cs="Times New Roman"/>
          <w:sz w:val="20"/>
          <w:szCs w:val="20"/>
        </w:rPr>
        <w:t>: [</w:t>
      </w:r>
    </w:p>
    <w:p w14:paraId="013A7E0A"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C01FD61"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"http://hl7.org/fhir/v3/RouteOfAdministration",</w:t>
      </w:r>
    </w:p>
    <w:p w14:paraId="33625179"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"code"</w:t>
      </w:r>
      <w:r w:rsidRPr="004212F4">
        <w:rPr>
          <w:rFonts w:ascii="Times New Roman" w:eastAsia="Times New Roman" w:hAnsi="Times New Roman" w:cs="Times New Roman"/>
          <w:sz w:val="20"/>
          <w:szCs w:val="20"/>
        </w:rPr>
        <w:t>: "NASINHL",</w:t>
      </w:r>
    </w:p>
    <w:p w14:paraId="5DDC6F17"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"Inhalation, nasal",</w:t>
      </w:r>
    </w:p>
    <w:p w14:paraId="6C9EA0EA"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"userSelected"</w:t>
      </w:r>
      <w:r w:rsidRPr="004212F4">
        <w:rPr>
          <w:rFonts w:ascii="Times New Roman" w:eastAsia="Times New Roman" w:hAnsi="Times New Roman" w:cs="Times New Roman"/>
          <w:sz w:val="20"/>
          <w:szCs w:val="20"/>
        </w:rPr>
        <w:t>: false</w:t>
      </w:r>
    </w:p>
    <w:p w14:paraId="1C902FDD"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288F8B1"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BB97C1D"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"7THdqbO6d+BDFCZksnAUiw=="</w:t>
      </w:r>
    </w:p>
    <w:p w14:paraId="55DB27E5"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3966158"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"doseQuantity"</w:t>
      </w:r>
      <w:r w:rsidRPr="004212F4">
        <w:rPr>
          <w:rFonts w:ascii="Times New Roman" w:eastAsia="Times New Roman" w:hAnsi="Times New Roman" w:cs="Times New Roman"/>
          <w:sz w:val="20"/>
          <w:szCs w:val="20"/>
        </w:rPr>
        <w:t>: {</w:t>
      </w:r>
    </w:p>
    <w:p w14:paraId="4B214F0D"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"value"</w:t>
      </w:r>
      <w:r w:rsidRPr="004212F4">
        <w:rPr>
          <w:rFonts w:ascii="Times New Roman" w:eastAsia="Times New Roman" w:hAnsi="Times New Roman" w:cs="Times New Roman"/>
          <w:sz w:val="20"/>
          <w:szCs w:val="20"/>
        </w:rPr>
        <w:t>: 0.301330407426758,</w:t>
      </w:r>
    </w:p>
    <w:p w14:paraId="57E276A5"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"unit"</w:t>
      </w:r>
      <w:r w:rsidRPr="004212F4">
        <w:rPr>
          <w:rFonts w:ascii="Times New Roman" w:eastAsia="Times New Roman" w:hAnsi="Times New Roman" w:cs="Times New Roman"/>
          <w:sz w:val="20"/>
          <w:szCs w:val="20"/>
        </w:rPr>
        <w:t>: "PVUyqOIzstAxeKioK1gbMw==",</w:t>
      </w:r>
    </w:p>
    <w:p w14:paraId="25EE7860"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"http://projectcrucible.org/idb+Isvq+skCENaZqgVkGQ==",</w:t>
      </w:r>
    </w:p>
    <w:p w14:paraId="488CCBF2"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"code"</w:t>
      </w:r>
      <w:r w:rsidRPr="004212F4">
        <w:rPr>
          <w:rFonts w:ascii="Times New Roman" w:eastAsia="Times New Roman" w:hAnsi="Times New Roman" w:cs="Times New Roman"/>
          <w:sz w:val="20"/>
          <w:szCs w:val="20"/>
        </w:rPr>
        <w:t>: "TOBS0zthwW3nmUrnkgvCgg=="</w:t>
      </w:r>
    </w:p>
    <w:p w14:paraId="5C78F148"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26CD465A" w14:textId="10D366D1"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"practitioner"</w:t>
      </w:r>
      <w:r w:rsidRPr="004212F4">
        <w:rPr>
          <w:rFonts w:ascii="Times New Roman" w:eastAsia="Times New Roman" w:hAnsi="Times New Roman" w:cs="Times New Roman"/>
          <w:sz w:val="20"/>
          <w:szCs w:val="20"/>
        </w:rPr>
        <w:t>: [</w:t>
      </w:r>
    </w:p>
    <w:p w14:paraId="2C10B374" w14:textId="037C8AC3"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7C12AEE" w14:textId="09068FED"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"role"</w:t>
      </w:r>
      <w:r w:rsidRPr="004212F4">
        <w:rPr>
          <w:rFonts w:ascii="Times New Roman" w:eastAsia="Times New Roman" w:hAnsi="Times New Roman" w:cs="Times New Roman"/>
          <w:sz w:val="20"/>
          <w:szCs w:val="20"/>
        </w:rPr>
        <w:t>: {</w:t>
      </w:r>
    </w:p>
    <w:p w14:paraId="6898B25E"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"coding"</w:t>
      </w:r>
      <w:r w:rsidRPr="004212F4">
        <w:rPr>
          <w:rFonts w:ascii="Times New Roman" w:eastAsia="Times New Roman" w:hAnsi="Times New Roman" w:cs="Times New Roman"/>
          <w:sz w:val="20"/>
          <w:szCs w:val="20"/>
        </w:rPr>
        <w:t>: [</w:t>
      </w:r>
    </w:p>
    <w:p w14:paraId="44FFAC0C" w14:textId="64628BFC"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F78116B"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"http://hl7.org/fhir/v2/0443",</w:t>
      </w:r>
    </w:p>
    <w:p w14:paraId="5C40ED2B"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"code"</w:t>
      </w:r>
      <w:r w:rsidRPr="004212F4">
        <w:rPr>
          <w:rFonts w:ascii="Times New Roman" w:eastAsia="Times New Roman" w:hAnsi="Times New Roman" w:cs="Times New Roman"/>
          <w:sz w:val="20"/>
          <w:szCs w:val="20"/>
        </w:rPr>
        <w:t>: "OP",</w:t>
      </w:r>
    </w:p>
    <w:p w14:paraId="41D76669"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"Ordering Provider",</w:t>
      </w:r>
    </w:p>
    <w:p w14:paraId="7F80912C"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"userSelected"</w:t>
      </w:r>
      <w:r w:rsidRPr="004212F4">
        <w:rPr>
          <w:rFonts w:ascii="Times New Roman" w:eastAsia="Times New Roman" w:hAnsi="Times New Roman" w:cs="Times New Roman"/>
          <w:sz w:val="20"/>
          <w:szCs w:val="20"/>
        </w:rPr>
        <w:t>: false</w:t>
      </w:r>
    </w:p>
    <w:p w14:paraId="024E4CAF" w14:textId="370D0B02"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0E08741"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0B18C81"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"swGF61rqCDDV5JVEzJ1d2Q=="</w:t>
      </w:r>
    </w:p>
    <w:p w14:paraId="0667EAB6"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BA40449" w14:textId="31B4977E"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"actor"</w:t>
      </w:r>
      <w:r w:rsidRPr="004212F4">
        <w:rPr>
          <w:rFonts w:ascii="Times New Roman" w:eastAsia="Times New Roman" w:hAnsi="Times New Roman" w:cs="Times New Roman"/>
          <w:sz w:val="20"/>
          <w:szCs w:val="20"/>
        </w:rPr>
        <w:t>: {</w:t>
      </w:r>
    </w:p>
    <w:p w14:paraId="3E4538E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"identifier"</w:t>
      </w:r>
      <w:r w:rsidRPr="004212F4">
        <w:rPr>
          <w:rFonts w:ascii="Times New Roman" w:eastAsia="Times New Roman" w:hAnsi="Times New Roman" w:cs="Times New Roman"/>
          <w:sz w:val="20"/>
          <w:szCs w:val="20"/>
        </w:rPr>
        <w:t>: {</w:t>
      </w:r>
    </w:p>
    <w:p w14:paraId="00A44A8A"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w:t>
      </w:r>
      <w:r w:rsidRPr="004212F4">
        <w:rPr>
          <w:rFonts w:ascii="Times New Roman" w:eastAsia="Times New Roman" w:hAnsi="Times New Roman" w:cs="Times New Roman"/>
          <w:sz w:val="20"/>
          <w:szCs w:val="20"/>
        </w:rPr>
        <w:t>: "secondary",</w:t>
      </w:r>
    </w:p>
    <w:p w14:paraId="39CC3D17" w14:textId="285924D6"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"http://projectcrucible.org/v4VxG3KsPfVmmZM2NHGOug==",</w:t>
      </w:r>
    </w:p>
    <w:p w14:paraId="6B507498" w14:textId="1302C0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"value"</w:t>
      </w:r>
      <w:r w:rsidRPr="004212F4">
        <w:rPr>
          <w:rFonts w:ascii="Times New Roman" w:eastAsia="Times New Roman" w:hAnsi="Times New Roman" w:cs="Times New Roman"/>
          <w:sz w:val="20"/>
          <w:szCs w:val="20"/>
        </w:rPr>
        <w:t>: "bdyIYYhmQogBNdszjkk2WQ=="</w:t>
      </w:r>
    </w:p>
    <w:p w14:paraId="0895DD57"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858F84B" w14:textId="7967603D"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"Practitioner 89Biv95YJhkHS5ByytdGyA=="</w:t>
      </w:r>
    </w:p>
    <w:p w14:paraId="083A3D1A"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D46B8A1" w14:textId="38AFD5DA"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D25DC71" w14:textId="5A64CBBA"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086C0BB"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"note"</w:t>
      </w:r>
      <w:r w:rsidRPr="004212F4">
        <w:rPr>
          <w:rFonts w:ascii="Times New Roman" w:eastAsia="Times New Roman" w:hAnsi="Times New Roman" w:cs="Times New Roman"/>
          <w:sz w:val="20"/>
          <w:szCs w:val="20"/>
        </w:rPr>
        <w:t>: [</w:t>
      </w:r>
    </w:p>
    <w:p w14:paraId="1C9C8C12" w14:textId="68A9961B"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CB6429D" w14:textId="61E86DAC"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"authorString"</w:t>
      </w:r>
      <w:r w:rsidRPr="004212F4">
        <w:rPr>
          <w:rFonts w:ascii="Times New Roman" w:eastAsia="Times New Roman" w:hAnsi="Times New Roman" w:cs="Times New Roman"/>
          <w:sz w:val="20"/>
          <w:szCs w:val="20"/>
        </w:rPr>
        <w:t>: "OatGUt0sMhL+JzDWdpyT9Q==",</w:t>
      </w:r>
    </w:p>
    <w:p w14:paraId="37266417" w14:textId="5FA40369"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"time"</w:t>
      </w:r>
      <w:r w:rsidRPr="004212F4">
        <w:rPr>
          <w:rFonts w:ascii="Times New Roman" w:eastAsia="Times New Roman" w:hAnsi="Times New Roman" w:cs="Times New Roman"/>
          <w:sz w:val="20"/>
          <w:szCs w:val="20"/>
        </w:rPr>
        <w:t>: "2017-06-07T01:13:09.507Z",</w:t>
      </w:r>
    </w:p>
    <w:p w14:paraId="56DAA524" w14:textId="5F94ED59"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"6VUGiiOtPM+XPiOTcPz8qw=="</w:t>
      </w:r>
    </w:p>
    <w:p w14:paraId="1CFE274E" w14:textId="1517551F"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D368AEA"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07C19F6"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lastRenderedPageBreak/>
        <w:t xml:space="preserve">  </w:t>
      </w:r>
      <w:r w:rsidRPr="004212F4">
        <w:rPr>
          <w:rFonts w:ascii="Times New Roman" w:eastAsiaTheme="minorEastAsia" w:hAnsi="Times New Roman" w:cs="Times New Roman"/>
          <w:sz w:val="20"/>
          <w:szCs w:val="20"/>
        </w:rPr>
        <w:t>"explanation"</w:t>
      </w:r>
      <w:r w:rsidRPr="004212F4">
        <w:rPr>
          <w:rFonts w:ascii="Times New Roman" w:eastAsia="Times New Roman" w:hAnsi="Times New Roman" w:cs="Times New Roman"/>
          <w:sz w:val="20"/>
          <w:szCs w:val="20"/>
        </w:rPr>
        <w:t>: {</w:t>
      </w:r>
    </w:p>
    <w:p w14:paraId="03FCBBE0"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"reason"</w:t>
      </w:r>
      <w:r w:rsidRPr="004212F4">
        <w:rPr>
          <w:rFonts w:ascii="Times New Roman" w:eastAsia="Times New Roman" w:hAnsi="Times New Roman" w:cs="Times New Roman"/>
          <w:sz w:val="20"/>
          <w:szCs w:val="20"/>
        </w:rPr>
        <w:t>: [</w:t>
      </w:r>
    </w:p>
    <w:p w14:paraId="11C03B1F"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6A8D753"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"reason p8OhqMeFrj/u9fc4jUqfqA=="</w:t>
      </w:r>
    </w:p>
    <w:p w14:paraId="6659546E"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0C08F288"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4E4CF477"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94B67BF"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"reaction"</w:t>
      </w:r>
      <w:r w:rsidRPr="004212F4">
        <w:rPr>
          <w:rFonts w:ascii="Times New Roman" w:eastAsia="Times New Roman" w:hAnsi="Times New Roman" w:cs="Times New Roman"/>
          <w:sz w:val="20"/>
          <w:szCs w:val="20"/>
        </w:rPr>
        <w:t>: [</w:t>
      </w:r>
    </w:p>
    <w:p w14:paraId="5CD8078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6A539FA"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"date"</w:t>
      </w:r>
      <w:r w:rsidRPr="004212F4">
        <w:rPr>
          <w:rFonts w:ascii="Times New Roman" w:eastAsia="Times New Roman" w:hAnsi="Times New Roman" w:cs="Times New Roman"/>
          <w:sz w:val="20"/>
          <w:szCs w:val="20"/>
        </w:rPr>
        <w:t>: "2017-06-07T01:13:09.563Z",</w:t>
      </w:r>
    </w:p>
    <w:p w14:paraId="6BAE22A7"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"detail"</w:t>
      </w:r>
      <w:r w:rsidRPr="004212F4">
        <w:rPr>
          <w:rFonts w:ascii="Times New Roman" w:eastAsia="Times New Roman" w:hAnsi="Times New Roman" w:cs="Times New Roman"/>
          <w:sz w:val="20"/>
          <w:szCs w:val="20"/>
        </w:rPr>
        <w:t>: {</w:t>
      </w:r>
    </w:p>
    <w:p w14:paraId="12746405"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"identifier"</w:t>
      </w:r>
      <w:r w:rsidRPr="004212F4">
        <w:rPr>
          <w:rFonts w:ascii="Times New Roman" w:eastAsia="Times New Roman" w:hAnsi="Times New Roman" w:cs="Times New Roman"/>
          <w:sz w:val="20"/>
          <w:szCs w:val="20"/>
        </w:rPr>
        <w:t>: {</w:t>
      </w:r>
    </w:p>
    <w:p w14:paraId="162DD75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w:t>
      </w:r>
      <w:r w:rsidRPr="004212F4">
        <w:rPr>
          <w:rFonts w:ascii="Times New Roman" w:eastAsia="Times New Roman" w:hAnsi="Times New Roman" w:cs="Times New Roman"/>
          <w:sz w:val="20"/>
          <w:szCs w:val="20"/>
        </w:rPr>
        <w:t>: "usual",</w:t>
      </w:r>
    </w:p>
    <w:p w14:paraId="77AA7E3D"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"http://projectcrucible.org/Nv0SJ5f8zhOgUubx/2NzAw==",</w:t>
      </w:r>
    </w:p>
    <w:p w14:paraId="62B9EA5C"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"value"</w:t>
      </w:r>
      <w:r w:rsidRPr="004212F4">
        <w:rPr>
          <w:rFonts w:ascii="Times New Roman" w:eastAsia="Times New Roman" w:hAnsi="Times New Roman" w:cs="Times New Roman"/>
          <w:sz w:val="20"/>
          <w:szCs w:val="20"/>
        </w:rPr>
        <w:t>: "oWxlNMWlmauAQSdyO4+NAw=="</w:t>
      </w:r>
    </w:p>
    <w:p w14:paraId="1160C389"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483A18C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"Observation 8pb8SmfqwTmls0mUtKX2Tw=="</w:t>
      </w:r>
    </w:p>
    <w:p w14:paraId="77D4E14E"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CD45FD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"reported"</w:t>
      </w:r>
      <w:r w:rsidRPr="004212F4">
        <w:rPr>
          <w:rFonts w:ascii="Times New Roman" w:eastAsia="Times New Roman" w:hAnsi="Times New Roman" w:cs="Times New Roman"/>
          <w:sz w:val="20"/>
          <w:szCs w:val="20"/>
        </w:rPr>
        <w:t>: false</w:t>
      </w:r>
    </w:p>
    <w:p w14:paraId="3A6D1079"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051DBE3D"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117DA30"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"vaccinationProtocol"</w:t>
      </w:r>
      <w:r w:rsidRPr="004212F4">
        <w:rPr>
          <w:rFonts w:ascii="Times New Roman" w:eastAsia="Times New Roman" w:hAnsi="Times New Roman" w:cs="Times New Roman"/>
          <w:sz w:val="20"/>
          <w:szCs w:val="20"/>
        </w:rPr>
        <w:t>: [</w:t>
      </w:r>
    </w:p>
    <w:p w14:paraId="6B1A4DD5"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B28E1E2"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"doseSequence"</w:t>
      </w:r>
      <w:r w:rsidRPr="004212F4">
        <w:rPr>
          <w:rFonts w:ascii="Times New Roman" w:eastAsia="Times New Roman" w:hAnsi="Times New Roman" w:cs="Times New Roman"/>
          <w:sz w:val="20"/>
          <w:szCs w:val="20"/>
        </w:rPr>
        <w:t>: 83,</w:t>
      </w:r>
    </w:p>
    <w:p w14:paraId="1A6E7E89"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"description"</w:t>
      </w:r>
      <w:r w:rsidRPr="004212F4">
        <w:rPr>
          <w:rFonts w:ascii="Times New Roman" w:eastAsia="Times New Roman" w:hAnsi="Times New Roman" w:cs="Times New Roman"/>
          <w:sz w:val="20"/>
          <w:szCs w:val="20"/>
        </w:rPr>
        <w:t>: "Xus8yCS539+oUzCVi8FPJg==",</w:t>
      </w:r>
    </w:p>
    <w:p w14:paraId="1BF902BF" w14:textId="4932886D"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"authority"</w:t>
      </w:r>
      <w:r w:rsidRPr="004212F4">
        <w:rPr>
          <w:rFonts w:ascii="Times New Roman" w:eastAsia="Times New Roman" w:hAnsi="Times New Roman" w:cs="Times New Roman"/>
          <w:sz w:val="20"/>
          <w:szCs w:val="20"/>
        </w:rPr>
        <w:t>: {</w:t>
      </w:r>
    </w:p>
    <w:p w14:paraId="3AEB1CF9" w14:textId="68C32B06"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"identifier"</w:t>
      </w:r>
      <w:r w:rsidRPr="004212F4">
        <w:rPr>
          <w:rFonts w:ascii="Times New Roman" w:eastAsia="Times New Roman" w:hAnsi="Times New Roman" w:cs="Times New Roman"/>
          <w:sz w:val="20"/>
          <w:szCs w:val="20"/>
        </w:rPr>
        <w:t>: {</w:t>
      </w:r>
    </w:p>
    <w:p w14:paraId="68C35026" w14:textId="7DC0E388"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w:t>
      </w:r>
      <w:r w:rsidRPr="004212F4">
        <w:rPr>
          <w:rFonts w:ascii="Times New Roman" w:eastAsia="Times New Roman" w:hAnsi="Times New Roman" w:cs="Times New Roman"/>
          <w:sz w:val="20"/>
          <w:szCs w:val="20"/>
        </w:rPr>
        <w:t>: "secondary",</w:t>
      </w:r>
    </w:p>
    <w:p w14:paraId="27E6BDE3"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"http://projectcrucible.org/qL1jowTBpfgWDIvz7IR5bw==",</w:t>
      </w:r>
    </w:p>
    <w:p w14:paraId="5A0F7F83"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"value"</w:t>
      </w:r>
      <w:r w:rsidRPr="004212F4">
        <w:rPr>
          <w:rFonts w:ascii="Times New Roman" w:eastAsia="Times New Roman" w:hAnsi="Times New Roman" w:cs="Times New Roman"/>
          <w:sz w:val="20"/>
          <w:szCs w:val="20"/>
        </w:rPr>
        <w:t>: "MUKiUjk6ezXRf+dvgZ6HDg=="</w:t>
      </w:r>
    </w:p>
    <w:p w14:paraId="1F9B9A76"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2F815A7D" w14:textId="6F370D0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"Organization TGl585lbJzBuHSiDl4QEKw=="</w:t>
      </w:r>
    </w:p>
    <w:p w14:paraId="10793B0A"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5DAA901"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"series"</w:t>
      </w:r>
      <w:r w:rsidRPr="004212F4">
        <w:rPr>
          <w:rFonts w:ascii="Times New Roman" w:eastAsia="Times New Roman" w:hAnsi="Times New Roman" w:cs="Times New Roman"/>
          <w:sz w:val="20"/>
          <w:szCs w:val="20"/>
        </w:rPr>
        <w:t>: "MSSalZk28EH/gstc/MqyvA==",</w:t>
      </w:r>
    </w:p>
    <w:p w14:paraId="009251F3"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"seriesDoses"</w:t>
      </w:r>
      <w:r w:rsidRPr="004212F4">
        <w:rPr>
          <w:rFonts w:ascii="Times New Roman" w:eastAsia="Times New Roman" w:hAnsi="Times New Roman" w:cs="Times New Roman"/>
          <w:sz w:val="20"/>
          <w:szCs w:val="20"/>
        </w:rPr>
        <w:t>: 100,</w:t>
      </w:r>
    </w:p>
    <w:p w14:paraId="085E8ECE"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"targetDisease"</w:t>
      </w:r>
      <w:r w:rsidRPr="004212F4">
        <w:rPr>
          <w:rFonts w:ascii="Times New Roman" w:eastAsia="Times New Roman" w:hAnsi="Times New Roman" w:cs="Times New Roman"/>
          <w:sz w:val="20"/>
          <w:szCs w:val="20"/>
        </w:rPr>
        <w:t>: [</w:t>
      </w:r>
    </w:p>
    <w:p w14:paraId="2E9918CE" w14:textId="4F4114FF"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42595D02"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"coding"</w:t>
      </w:r>
      <w:r w:rsidRPr="004212F4">
        <w:rPr>
          <w:rFonts w:ascii="Times New Roman" w:eastAsia="Times New Roman" w:hAnsi="Times New Roman" w:cs="Times New Roman"/>
          <w:sz w:val="20"/>
          <w:szCs w:val="20"/>
        </w:rPr>
        <w:t>: [</w:t>
      </w:r>
    </w:p>
    <w:p w14:paraId="7951E077"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51D295E" w14:textId="667FC7D9"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"http://snomed.info/sct",</w:t>
      </w:r>
    </w:p>
    <w:p w14:paraId="5AC8E9F7"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"code"</w:t>
      </w:r>
      <w:r w:rsidRPr="004212F4">
        <w:rPr>
          <w:rFonts w:ascii="Times New Roman" w:eastAsia="Times New Roman" w:hAnsi="Times New Roman" w:cs="Times New Roman"/>
          <w:sz w:val="20"/>
          <w:szCs w:val="20"/>
        </w:rPr>
        <w:t>: "36989005",</w:t>
      </w:r>
    </w:p>
    <w:p w14:paraId="68C49B5E"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"Mumps",</w:t>
      </w:r>
    </w:p>
    <w:p w14:paraId="598961E7"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"userSelected"</w:t>
      </w:r>
      <w:r w:rsidRPr="004212F4">
        <w:rPr>
          <w:rFonts w:ascii="Times New Roman" w:eastAsia="Times New Roman" w:hAnsi="Times New Roman" w:cs="Times New Roman"/>
          <w:sz w:val="20"/>
          <w:szCs w:val="20"/>
        </w:rPr>
        <w:t>: false</w:t>
      </w:r>
    </w:p>
    <w:p w14:paraId="067DC552" w14:textId="5E584C29"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22078B92"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6821D09"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"5nw6q0sV8P16mpMN1qb4cA=="</w:t>
      </w:r>
    </w:p>
    <w:p w14:paraId="18A0903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2C8DBA0" w14:textId="5663821E"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4E9E86EE"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"doseStatus"</w:t>
      </w:r>
      <w:r w:rsidRPr="004212F4">
        <w:rPr>
          <w:rFonts w:ascii="Times New Roman" w:eastAsia="Times New Roman" w:hAnsi="Times New Roman" w:cs="Times New Roman"/>
          <w:sz w:val="20"/>
          <w:szCs w:val="20"/>
        </w:rPr>
        <w:t>: {</w:t>
      </w:r>
    </w:p>
    <w:p w14:paraId="32AB315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"coding"</w:t>
      </w:r>
      <w:r w:rsidRPr="004212F4">
        <w:rPr>
          <w:rFonts w:ascii="Times New Roman" w:eastAsia="Times New Roman" w:hAnsi="Times New Roman" w:cs="Times New Roman"/>
          <w:sz w:val="20"/>
          <w:szCs w:val="20"/>
        </w:rPr>
        <w:t>: [</w:t>
      </w:r>
    </w:p>
    <w:p w14:paraId="6C902753" w14:textId="7DD3250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14183C0" w14:textId="691C184B"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"http://hl7.org/fhir/vaccination-protocol-dose-status",</w:t>
      </w:r>
    </w:p>
    <w:p w14:paraId="79684C77" w14:textId="1F98B0DA"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"code"</w:t>
      </w:r>
      <w:r w:rsidRPr="004212F4">
        <w:rPr>
          <w:rFonts w:ascii="Times New Roman" w:eastAsia="Times New Roman" w:hAnsi="Times New Roman" w:cs="Times New Roman"/>
          <w:sz w:val="20"/>
          <w:szCs w:val="20"/>
        </w:rPr>
        <w:t>: "count",</w:t>
      </w:r>
    </w:p>
    <w:p w14:paraId="314A6AD7" w14:textId="331339B2"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"Counts",</w:t>
      </w:r>
    </w:p>
    <w:p w14:paraId="0EF18C74" w14:textId="5B61BC32"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"userSelected"</w:t>
      </w:r>
      <w:r w:rsidRPr="004212F4">
        <w:rPr>
          <w:rFonts w:ascii="Times New Roman" w:eastAsia="Times New Roman" w:hAnsi="Times New Roman" w:cs="Times New Roman"/>
          <w:sz w:val="20"/>
          <w:szCs w:val="20"/>
        </w:rPr>
        <w:t>: false</w:t>
      </w:r>
    </w:p>
    <w:p w14:paraId="63A60984"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3C802D0"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lastRenderedPageBreak/>
        <w:t xml:space="preserve">        ],</w:t>
      </w:r>
    </w:p>
    <w:p w14:paraId="5B20DB0C"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"bzXlZg5O7g1E04UStJ7ROQ=="</w:t>
      </w:r>
    </w:p>
    <w:p w14:paraId="1680545F"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54318166"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"doseStatusReason"</w:t>
      </w:r>
      <w:r w:rsidRPr="004212F4">
        <w:rPr>
          <w:rFonts w:ascii="Times New Roman" w:eastAsia="Times New Roman" w:hAnsi="Times New Roman" w:cs="Times New Roman"/>
          <w:sz w:val="20"/>
          <w:szCs w:val="20"/>
        </w:rPr>
        <w:t>: {</w:t>
      </w:r>
    </w:p>
    <w:p w14:paraId="0A3E0B70"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"coding"</w:t>
      </w:r>
      <w:r w:rsidRPr="004212F4">
        <w:rPr>
          <w:rFonts w:ascii="Times New Roman" w:eastAsia="Times New Roman" w:hAnsi="Times New Roman" w:cs="Times New Roman"/>
          <w:sz w:val="20"/>
          <w:szCs w:val="20"/>
        </w:rPr>
        <w:t>: [</w:t>
      </w:r>
    </w:p>
    <w:p w14:paraId="094971F3"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61A53BD6"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"http://hl7.org/fhir/vaccination-protocol-dose-status-reason",</w:t>
      </w:r>
    </w:p>
    <w:p w14:paraId="1AF5624D"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"code"</w:t>
      </w:r>
      <w:r w:rsidRPr="004212F4">
        <w:rPr>
          <w:rFonts w:ascii="Times New Roman" w:eastAsia="Times New Roman" w:hAnsi="Times New Roman" w:cs="Times New Roman"/>
          <w:sz w:val="20"/>
          <w:szCs w:val="20"/>
        </w:rPr>
        <w:t>: "outsidesched",</w:t>
      </w:r>
    </w:p>
    <w:p w14:paraId="52C8EA7B"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"Administered outside recommended schedule",</w:t>
      </w:r>
    </w:p>
    <w:p w14:paraId="00D8479B"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"userSelected"</w:t>
      </w:r>
      <w:r w:rsidRPr="004212F4">
        <w:rPr>
          <w:rFonts w:ascii="Times New Roman" w:eastAsia="Times New Roman" w:hAnsi="Times New Roman" w:cs="Times New Roman"/>
          <w:sz w:val="20"/>
          <w:szCs w:val="20"/>
        </w:rPr>
        <w:t>: false</w:t>
      </w:r>
    </w:p>
    <w:p w14:paraId="043FAD66"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9EBDC5A"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087133CF"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"4jqy9ww3TZyduMNrZG5dnw=="</w:t>
      </w:r>
    </w:p>
    <w:p w14:paraId="79DD4EDD" w14:textId="77777777"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A276F4D" w14:textId="2EF40B71"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15E5A222" w14:textId="197DCC60"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2589BEEE" w14:textId="44C258BF" w:rsidR="00FB6647" w:rsidRPr="004212F4" w:rsidRDefault="00FB6647" w:rsidP="001434FF">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w:t>
      </w:r>
    </w:p>
    <w:p w14:paraId="306E7C5D" w14:textId="77777777" w:rsidR="00BA02AD" w:rsidRDefault="00BA02AD" w:rsidP="009A6B6E">
      <w:pPr>
        <w:spacing w:before="0"/>
      </w:pPr>
    </w:p>
    <w:p w14:paraId="0A040CAC" w14:textId="77777777" w:rsidR="00BA02AD" w:rsidRDefault="00FB6647" w:rsidP="00FB6647">
      <w:pPr>
        <w:pStyle w:val="Heading2"/>
      </w:pPr>
      <w:bookmarkStart w:id="54" w:name="_Toc515713106"/>
      <w:r>
        <w:t>Find Encounter Resource</w:t>
      </w:r>
      <w:bookmarkEnd w:id="54"/>
    </w:p>
    <w:p w14:paraId="5866D163" w14:textId="5B61E128" w:rsidR="00FB6647" w:rsidRDefault="00FB6647" w:rsidP="00FB6647">
      <w:r w:rsidRPr="00FB6647">
        <w:t>It is also possible to review “Encounter” entries in</w:t>
      </w:r>
      <w:r w:rsidR="003C0128">
        <w:t xml:space="preserve"> a</w:t>
      </w:r>
      <w:r w:rsidRPr="00FB6647">
        <w:t xml:space="preserve"> FHIR-PIT. Like with the previous discussion, HL7 defines and describes an “Encounter” entry in the follow manner:</w:t>
      </w:r>
    </w:p>
    <w:p w14:paraId="0C4EA82F" w14:textId="77777777" w:rsidR="009A6B6E" w:rsidRPr="00FB6647" w:rsidRDefault="009A6B6E" w:rsidP="009A6B6E">
      <w:pPr>
        <w:spacing w:before="0"/>
      </w:pPr>
    </w:p>
    <w:p w14:paraId="7B7BB7ED" w14:textId="77777777" w:rsidR="00FB6647" w:rsidRPr="00FB6647" w:rsidRDefault="00FB6647" w:rsidP="00681074">
      <w:pPr>
        <w:numPr>
          <w:ilvl w:val="0"/>
          <w:numId w:val="24"/>
        </w:numPr>
        <w:contextualSpacing/>
      </w:pPr>
      <w:r w:rsidRPr="00FB6647">
        <w:rPr>
          <w:b/>
        </w:rPr>
        <w:t>HL7 Definition:</w:t>
      </w:r>
      <w:r w:rsidRPr="00FB6647">
        <w:t xml:space="preserve"> “An interaction between a patient and healthcare provider(s) for the purpose of providing healthcare service(s) or assessing the health status of a patient.”</w:t>
      </w:r>
      <w:r w:rsidRPr="00FB6647">
        <w:rPr>
          <w:vertAlign w:val="superscript"/>
        </w:rPr>
        <w:footnoteReference w:id="16"/>
      </w:r>
    </w:p>
    <w:p w14:paraId="2047E278" w14:textId="77777777" w:rsidR="00FB0B21" w:rsidRDefault="00FB6647" w:rsidP="004212F4">
      <w:r w:rsidRPr="00FB6647">
        <w:rPr>
          <w:b/>
        </w:rPr>
        <w:t>Data Included in Resource:</w:t>
      </w:r>
      <w:r w:rsidRPr="00FB6647">
        <w:t xml:space="preserve"> In this resource, you can find an identifier for which</w:t>
      </w:r>
      <w:r w:rsidR="00FB0B21">
        <w:t>:</w:t>
      </w:r>
      <w:r w:rsidRPr="00FB6647">
        <w:t xml:space="preserve"> </w:t>
      </w:r>
    </w:p>
    <w:p w14:paraId="56E3879A" w14:textId="734B292A" w:rsidR="00FB0B21" w:rsidRDefault="00FB0B21" w:rsidP="00681074">
      <w:pPr>
        <w:pStyle w:val="ListParagraph"/>
        <w:numPr>
          <w:ilvl w:val="0"/>
          <w:numId w:val="25"/>
        </w:numPr>
      </w:pPr>
      <w:r>
        <w:t>E</w:t>
      </w:r>
      <w:r w:rsidR="00FB6647" w:rsidRPr="00FB6647">
        <w:t>ncounter in known</w:t>
      </w:r>
    </w:p>
    <w:p w14:paraId="0A527828" w14:textId="2577302A" w:rsidR="00FB0B21" w:rsidRDefault="00FB0B21" w:rsidP="00681074">
      <w:pPr>
        <w:pStyle w:val="ListParagraph"/>
        <w:numPr>
          <w:ilvl w:val="0"/>
          <w:numId w:val="25"/>
        </w:numPr>
      </w:pPr>
      <w:r>
        <w:t>S</w:t>
      </w:r>
      <w:r w:rsidR="00FB6647" w:rsidRPr="00FB6647">
        <w:t>tatus of encounter</w:t>
      </w:r>
    </w:p>
    <w:p w14:paraId="5D2148EE" w14:textId="687F7121" w:rsidR="00FB0B21" w:rsidRDefault="00FB0B21" w:rsidP="00681074">
      <w:pPr>
        <w:pStyle w:val="ListParagraph"/>
        <w:numPr>
          <w:ilvl w:val="0"/>
          <w:numId w:val="25"/>
        </w:numPr>
      </w:pPr>
      <w:r>
        <w:t>C</w:t>
      </w:r>
      <w:r w:rsidR="00FB6647" w:rsidRPr="00FB6647">
        <w:t>lass of encounter</w:t>
      </w:r>
    </w:p>
    <w:p w14:paraId="2689DDED" w14:textId="7C23EFD4" w:rsidR="00FB0B21" w:rsidRDefault="00FB0B21" w:rsidP="00681074">
      <w:pPr>
        <w:pStyle w:val="ListParagraph"/>
        <w:numPr>
          <w:ilvl w:val="0"/>
          <w:numId w:val="25"/>
        </w:numPr>
      </w:pPr>
      <w:r>
        <w:t>L</w:t>
      </w:r>
      <w:r w:rsidR="00FB6647" w:rsidRPr="00FB6647">
        <w:t>ist of past encounter classes</w:t>
      </w:r>
    </w:p>
    <w:p w14:paraId="0DE4DFAB" w14:textId="09B486FD" w:rsidR="00FB0B21" w:rsidRDefault="00FB0B21" w:rsidP="00681074">
      <w:pPr>
        <w:pStyle w:val="ListParagraph"/>
        <w:numPr>
          <w:ilvl w:val="0"/>
          <w:numId w:val="25"/>
        </w:numPr>
      </w:pPr>
      <w:r>
        <w:t>S</w:t>
      </w:r>
      <w:r w:rsidR="00FB6647" w:rsidRPr="00FB6647">
        <w:t>pecific type of encounter</w:t>
      </w:r>
    </w:p>
    <w:p w14:paraId="5ABA92B1" w14:textId="6DAB4BD5" w:rsidR="00FB0B21" w:rsidRDefault="00FB0B21" w:rsidP="00681074">
      <w:pPr>
        <w:pStyle w:val="ListParagraph"/>
        <w:numPr>
          <w:ilvl w:val="0"/>
          <w:numId w:val="25"/>
        </w:numPr>
      </w:pPr>
      <w:r>
        <w:t>P</w:t>
      </w:r>
      <w:r w:rsidR="00FB6647" w:rsidRPr="00FB6647">
        <w:t>riority indicator for urgency of encounter</w:t>
      </w:r>
    </w:p>
    <w:p w14:paraId="22C35650" w14:textId="5F8925DC" w:rsidR="00FB0B21" w:rsidRDefault="00FB0B21" w:rsidP="00681074">
      <w:pPr>
        <w:pStyle w:val="ListParagraph"/>
        <w:numPr>
          <w:ilvl w:val="0"/>
          <w:numId w:val="25"/>
        </w:numPr>
      </w:pPr>
      <w:r>
        <w:t>P</w:t>
      </w:r>
      <w:r w:rsidR="00FB6647" w:rsidRPr="00FB6647">
        <w:t>atient or group present at encounter</w:t>
      </w:r>
    </w:p>
    <w:p w14:paraId="4D6750A4" w14:textId="2B7E4FF3" w:rsidR="00FB0B21" w:rsidRDefault="00FB0B21" w:rsidP="00681074">
      <w:pPr>
        <w:pStyle w:val="ListParagraph"/>
        <w:numPr>
          <w:ilvl w:val="0"/>
          <w:numId w:val="25"/>
        </w:numPr>
      </w:pPr>
      <w:r>
        <w:t>E</w:t>
      </w:r>
      <w:r w:rsidR="00FB6647" w:rsidRPr="00FB6647">
        <w:t>pisode(s) of care that this encounter should be recorded against</w:t>
      </w:r>
    </w:p>
    <w:p w14:paraId="25B88F66" w14:textId="42FD0519" w:rsidR="00FB0B21" w:rsidRDefault="00B57F0C" w:rsidP="00681074">
      <w:pPr>
        <w:pStyle w:val="ListParagraph"/>
        <w:numPr>
          <w:ilvl w:val="0"/>
          <w:numId w:val="25"/>
        </w:numPr>
      </w:pPr>
      <w:r>
        <w:t>R</w:t>
      </w:r>
      <w:r w:rsidR="00FB6647" w:rsidRPr="00FB6647">
        <w:t>eferral</w:t>
      </w:r>
      <w:r>
        <w:t xml:space="preserve"> </w:t>
      </w:r>
      <w:r w:rsidR="00FB6647" w:rsidRPr="00FB6647">
        <w:t>request that initiated encounter</w:t>
      </w:r>
    </w:p>
    <w:p w14:paraId="6251FD9D" w14:textId="7FB955D6" w:rsidR="00FB0B21" w:rsidRDefault="00FB0B21" w:rsidP="00681074">
      <w:pPr>
        <w:pStyle w:val="ListParagraph"/>
        <w:numPr>
          <w:ilvl w:val="0"/>
          <w:numId w:val="25"/>
        </w:numPr>
      </w:pPr>
      <w:r>
        <w:t>L</w:t>
      </w:r>
      <w:r w:rsidR="00FB6647" w:rsidRPr="00FB6647">
        <w:t>ist of participants</w:t>
      </w:r>
    </w:p>
    <w:p w14:paraId="7BABDAC9" w14:textId="32F918A0" w:rsidR="00FB0B21" w:rsidRDefault="00FB0B21" w:rsidP="00681074">
      <w:pPr>
        <w:pStyle w:val="ListParagraph"/>
        <w:numPr>
          <w:ilvl w:val="0"/>
          <w:numId w:val="25"/>
        </w:numPr>
      </w:pPr>
      <w:r>
        <w:t>A</w:t>
      </w:r>
      <w:r w:rsidR="00FB6647" w:rsidRPr="00FB6647">
        <w:t>ppointment that scheduled this encounter</w:t>
      </w:r>
    </w:p>
    <w:p w14:paraId="7A07D867" w14:textId="3FFD1943" w:rsidR="00FB0B21" w:rsidRDefault="00FB0B21" w:rsidP="00681074">
      <w:pPr>
        <w:pStyle w:val="ListParagraph"/>
        <w:numPr>
          <w:ilvl w:val="0"/>
          <w:numId w:val="25"/>
        </w:numPr>
      </w:pPr>
      <w:r>
        <w:t>S</w:t>
      </w:r>
      <w:r w:rsidR="00FB6647" w:rsidRPr="00FB6647">
        <w:t>tart and end time of this encounter</w:t>
      </w:r>
    </w:p>
    <w:p w14:paraId="684AC81B" w14:textId="6BBEE9F7" w:rsidR="00FB0B21" w:rsidRDefault="00FB0B21" w:rsidP="00681074">
      <w:pPr>
        <w:pStyle w:val="ListParagraph"/>
        <w:numPr>
          <w:ilvl w:val="0"/>
          <w:numId w:val="25"/>
        </w:numPr>
      </w:pPr>
      <w:r>
        <w:t>Q</w:t>
      </w:r>
      <w:r w:rsidR="00FB6647" w:rsidRPr="00FB6647">
        <w:t>uantity of time the encounter lasted</w:t>
      </w:r>
    </w:p>
    <w:p w14:paraId="7F17D741" w14:textId="4A393043" w:rsidR="00FB0B21" w:rsidRDefault="00FB0B21" w:rsidP="00681074">
      <w:pPr>
        <w:pStyle w:val="ListParagraph"/>
        <w:numPr>
          <w:ilvl w:val="0"/>
          <w:numId w:val="25"/>
        </w:numPr>
      </w:pPr>
      <w:r>
        <w:t>R</w:t>
      </w:r>
      <w:r w:rsidR="00FB6647" w:rsidRPr="00FB6647">
        <w:t>eason the encounter takes place</w:t>
      </w:r>
    </w:p>
    <w:p w14:paraId="431816F0" w14:textId="0EFD5036" w:rsidR="00B57F0C" w:rsidRDefault="00FB6647" w:rsidP="00050519">
      <w:r w:rsidRPr="00FB6647">
        <w:t>This resource should also include</w:t>
      </w:r>
      <w:r w:rsidR="00B57F0C">
        <w:t>:</w:t>
      </w:r>
      <w:r w:rsidRPr="00FB6647">
        <w:t xml:space="preserve"> </w:t>
      </w:r>
    </w:p>
    <w:p w14:paraId="21094972" w14:textId="26FAE13D" w:rsidR="00B57F0C" w:rsidRDefault="00B57F0C" w:rsidP="00681074">
      <w:pPr>
        <w:pStyle w:val="ListParagraph"/>
        <w:numPr>
          <w:ilvl w:val="0"/>
          <w:numId w:val="26"/>
        </w:numPr>
      </w:pPr>
      <w:r>
        <w:t>L</w:t>
      </w:r>
      <w:r w:rsidR="00FB6647" w:rsidRPr="00FB6647">
        <w:t>ist of diagnosis relevant to encounter</w:t>
      </w:r>
    </w:p>
    <w:p w14:paraId="73EA29AF" w14:textId="019FAECA" w:rsidR="00B57F0C" w:rsidRDefault="00B57F0C" w:rsidP="00681074">
      <w:pPr>
        <w:pStyle w:val="ListParagraph"/>
        <w:numPr>
          <w:ilvl w:val="0"/>
          <w:numId w:val="26"/>
        </w:numPr>
      </w:pPr>
      <w:r>
        <w:t>S</w:t>
      </w:r>
      <w:r w:rsidR="00FB6647" w:rsidRPr="00FB6647">
        <w:t>et of accounts that may be used for billing</w:t>
      </w:r>
    </w:p>
    <w:p w14:paraId="7DCD999A" w14:textId="660135C0" w:rsidR="00B57F0C" w:rsidRDefault="00B57F0C" w:rsidP="00681074">
      <w:pPr>
        <w:pStyle w:val="ListParagraph"/>
        <w:numPr>
          <w:ilvl w:val="0"/>
          <w:numId w:val="26"/>
        </w:numPr>
      </w:pPr>
      <w:r>
        <w:lastRenderedPageBreak/>
        <w:t>D</w:t>
      </w:r>
      <w:r w:rsidR="00FB6647" w:rsidRPr="00FB6647">
        <w:t>etails about admission to a healthcare service</w:t>
      </w:r>
    </w:p>
    <w:p w14:paraId="62879462" w14:textId="5777F3B2" w:rsidR="00B57F0C" w:rsidRDefault="00B57F0C" w:rsidP="00681074">
      <w:pPr>
        <w:pStyle w:val="ListParagraph"/>
        <w:numPr>
          <w:ilvl w:val="0"/>
          <w:numId w:val="26"/>
        </w:numPr>
      </w:pPr>
      <w:r>
        <w:t>L</w:t>
      </w:r>
      <w:r w:rsidR="00FB6647" w:rsidRPr="00FB6647">
        <w:t>ist of locations where the patient has been</w:t>
      </w:r>
    </w:p>
    <w:p w14:paraId="205BB817" w14:textId="6147A4C3" w:rsidR="00B57F0C" w:rsidRDefault="00B57F0C" w:rsidP="00681074">
      <w:pPr>
        <w:pStyle w:val="ListParagraph"/>
        <w:numPr>
          <w:ilvl w:val="0"/>
          <w:numId w:val="26"/>
        </w:numPr>
      </w:pPr>
      <w:r>
        <w:t>C</w:t>
      </w:r>
      <w:r w:rsidR="00FB6647" w:rsidRPr="00FB6647">
        <w:t>ustodian organization of this encounter record</w:t>
      </w:r>
    </w:p>
    <w:p w14:paraId="544BEDB1" w14:textId="71E52165" w:rsidR="00FB6647" w:rsidRPr="00FB6647" w:rsidRDefault="00B57F0C" w:rsidP="00681074">
      <w:pPr>
        <w:pStyle w:val="ListParagraph"/>
        <w:numPr>
          <w:ilvl w:val="0"/>
          <w:numId w:val="26"/>
        </w:numPr>
      </w:pPr>
      <w:r>
        <w:t>A</w:t>
      </w:r>
      <w:r w:rsidR="00FB6647" w:rsidRPr="00FB6647">
        <w:t>nother encounter this encounter is a part of</w:t>
      </w:r>
      <w:r w:rsidR="00FB6647" w:rsidRPr="00FB6647">
        <w:rPr>
          <w:vertAlign w:val="superscript"/>
        </w:rPr>
        <w:footnoteReference w:id="17"/>
      </w:r>
    </w:p>
    <w:p w14:paraId="7FEA7D08" w14:textId="731989BD" w:rsidR="00FB6647" w:rsidRPr="00FB6647" w:rsidRDefault="00FB6647" w:rsidP="00FB6647">
      <w:r w:rsidRPr="00FB6647">
        <w:t>“Encounter” is also a resource option on the left-side of the home page. In this example, there are 7565 entries available in this category (Figure 19</w:t>
      </w:r>
      <w:r w:rsidR="00B57F0C">
        <w:t>, below</w:t>
      </w:r>
      <w:r w:rsidRPr="00FB6647">
        <w:t xml:space="preserve">). </w:t>
      </w:r>
    </w:p>
    <w:p w14:paraId="61CBA506" w14:textId="77777777" w:rsidR="00FB6647" w:rsidRDefault="00FB6647" w:rsidP="00FB6647">
      <w:pPr>
        <w:keepNext/>
        <w:jc w:val="center"/>
      </w:pPr>
      <w:r w:rsidRPr="00FB6647">
        <w:rPr>
          <w:noProof/>
        </w:rPr>
        <w:drawing>
          <wp:inline distT="0" distB="0" distL="0" distR="0" wp14:anchorId="3A5B3B69" wp14:editId="5902F420">
            <wp:extent cx="2877820" cy="1066800"/>
            <wp:effectExtent l="19050" t="19050" r="1778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7820" cy="1066800"/>
                    </a:xfrm>
                    <a:prstGeom prst="rect">
                      <a:avLst/>
                    </a:prstGeom>
                    <a:noFill/>
                    <a:ln w="6350">
                      <a:solidFill>
                        <a:sysClr val="windowText" lastClr="000000"/>
                      </a:solidFill>
                    </a:ln>
                  </pic:spPr>
                </pic:pic>
              </a:graphicData>
            </a:graphic>
          </wp:inline>
        </w:drawing>
      </w:r>
    </w:p>
    <w:p w14:paraId="5C86C09A" w14:textId="4199163C" w:rsidR="00FB6647" w:rsidRPr="00FB6647" w:rsidRDefault="00FB6647" w:rsidP="00FB6647">
      <w:pPr>
        <w:keepNext/>
        <w:spacing w:before="0"/>
        <w:jc w:val="center"/>
      </w:pPr>
      <w:bookmarkStart w:id="55" w:name="_Toc515628306"/>
      <w:r w:rsidRPr="00FB6647">
        <w:rPr>
          <w:b/>
          <w:i/>
          <w:iCs/>
          <w:sz w:val="20"/>
          <w:szCs w:val="20"/>
        </w:rPr>
        <w:t xml:space="preserve">Figure </w:t>
      </w:r>
      <w:r w:rsidRPr="00FB6647">
        <w:rPr>
          <w:b/>
          <w:i/>
          <w:iCs/>
          <w:sz w:val="20"/>
          <w:szCs w:val="20"/>
        </w:rPr>
        <w:fldChar w:fldCharType="begin"/>
      </w:r>
      <w:r w:rsidRPr="00FB6647">
        <w:rPr>
          <w:b/>
          <w:i/>
          <w:iCs/>
          <w:sz w:val="20"/>
          <w:szCs w:val="20"/>
        </w:rPr>
        <w:instrText xml:space="preserve"> SEQ Figure \* ARABIC </w:instrText>
      </w:r>
      <w:r w:rsidRPr="00FB6647">
        <w:rPr>
          <w:b/>
          <w:i/>
          <w:iCs/>
          <w:sz w:val="20"/>
          <w:szCs w:val="20"/>
        </w:rPr>
        <w:fldChar w:fldCharType="separate"/>
      </w:r>
      <w:r w:rsidR="00120D80">
        <w:rPr>
          <w:b/>
          <w:i/>
          <w:iCs/>
          <w:noProof/>
          <w:sz w:val="20"/>
          <w:szCs w:val="20"/>
        </w:rPr>
        <w:t>19</w:t>
      </w:r>
      <w:r w:rsidRPr="00FB6647">
        <w:rPr>
          <w:b/>
          <w:i/>
          <w:iCs/>
          <w:sz w:val="20"/>
          <w:szCs w:val="20"/>
        </w:rPr>
        <w:fldChar w:fldCharType="end"/>
      </w:r>
      <w:r w:rsidRPr="00FB6647">
        <w:rPr>
          <w:b/>
          <w:i/>
          <w:iCs/>
          <w:sz w:val="20"/>
          <w:szCs w:val="20"/>
        </w:rPr>
        <w:t>. Encounter</w:t>
      </w:r>
      <w:bookmarkEnd w:id="55"/>
    </w:p>
    <w:p w14:paraId="3897C397" w14:textId="77777777" w:rsidR="00FB6647" w:rsidRPr="00FB6647" w:rsidRDefault="00FB6647" w:rsidP="00FB6647">
      <w:r w:rsidRPr="00FB6647">
        <w:t>Like the previous discussions, you can select different search parameters under “Encounter” In this example, you can select “Date,” Figure 20.</w:t>
      </w:r>
    </w:p>
    <w:p w14:paraId="3137440F" w14:textId="77777777" w:rsidR="00FB6647" w:rsidRDefault="00FB6647" w:rsidP="00FB6647">
      <w:pPr>
        <w:keepNext/>
        <w:jc w:val="center"/>
      </w:pPr>
      <w:r w:rsidRPr="00FB6647">
        <w:rPr>
          <w:noProof/>
        </w:rPr>
        <w:drawing>
          <wp:inline distT="0" distB="0" distL="0" distR="0" wp14:anchorId="615C4651" wp14:editId="2C027156">
            <wp:extent cx="4255135" cy="2914015"/>
            <wp:effectExtent l="19050" t="19050" r="12065"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5135" cy="2914015"/>
                    </a:xfrm>
                    <a:prstGeom prst="rect">
                      <a:avLst/>
                    </a:prstGeom>
                    <a:noFill/>
                    <a:ln w="6350">
                      <a:solidFill>
                        <a:sysClr val="windowText" lastClr="000000"/>
                      </a:solidFill>
                    </a:ln>
                  </pic:spPr>
                </pic:pic>
              </a:graphicData>
            </a:graphic>
          </wp:inline>
        </w:drawing>
      </w:r>
    </w:p>
    <w:p w14:paraId="303AC2E0" w14:textId="092B1DB9" w:rsidR="00FB6647" w:rsidRPr="00FB6647" w:rsidRDefault="00FB6647" w:rsidP="00FB6647">
      <w:pPr>
        <w:keepNext/>
        <w:spacing w:before="0"/>
        <w:jc w:val="center"/>
      </w:pPr>
      <w:bookmarkStart w:id="56" w:name="_Toc515628307"/>
      <w:r w:rsidRPr="00FB6647">
        <w:rPr>
          <w:b/>
          <w:i/>
          <w:iCs/>
          <w:sz w:val="20"/>
          <w:szCs w:val="20"/>
        </w:rPr>
        <w:t xml:space="preserve">Figure </w:t>
      </w:r>
      <w:r w:rsidRPr="00FB6647">
        <w:rPr>
          <w:b/>
          <w:i/>
          <w:iCs/>
          <w:sz w:val="20"/>
          <w:szCs w:val="20"/>
        </w:rPr>
        <w:fldChar w:fldCharType="begin"/>
      </w:r>
      <w:r w:rsidRPr="00FB6647">
        <w:rPr>
          <w:b/>
          <w:i/>
          <w:iCs/>
          <w:sz w:val="20"/>
          <w:szCs w:val="20"/>
        </w:rPr>
        <w:instrText xml:space="preserve"> SEQ Figure \* ARABIC </w:instrText>
      </w:r>
      <w:r w:rsidRPr="00FB6647">
        <w:rPr>
          <w:b/>
          <w:i/>
          <w:iCs/>
          <w:sz w:val="20"/>
          <w:szCs w:val="20"/>
        </w:rPr>
        <w:fldChar w:fldCharType="separate"/>
      </w:r>
      <w:r w:rsidR="00120D80">
        <w:rPr>
          <w:b/>
          <w:i/>
          <w:iCs/>
          <w:noProof/>
          <w:sz w:val="20"/>
          <w:szCs w:val="20"/>
        </w:rPr>
        <w:t>20</w:t>
      </w:r>
      <w:r w:rsidRPr="00FB6647">
        <w:rPr>
          <w:b/>
          <w:i/>
          <w:iCs/>
          <w:sz w:val="20"/>
          <w:szCs w:val="20"/>
        </w:rPr>
        <w:fldChar w:fldCharType="end"/>
      </w:r>
      <w:r w:rsidRPr="00FB6647">
        <w:rPr>
          <w:b/>
          <w:i/>
          <w:iCs/>
          <w:sz w:val="20"/>
          <w:szCs w:val="20"/>
        </w:rPr>
        <w:t>. Encounter Search Parameter Example</w:t>
      </w:r>
      <w:bookmarkEnd w:id="56"/>
    </w:p>
    <w:p w14:paraId="5952D388" w14:textId="77777777" w:rsidR="00FB6647" w:rsidRPr="00FB6647" w:rsidRDefault="00FB6647" w:rsidP="00FB6647">
      <w:r w:rsidRPr="00FB6647">
        <w:t>Once choosing a search parameter (like “Date”), you can perform a search by clicking on the Search bar (Figure 5). Figure 21 shows an example of results.</w:t>
      </w:r>
    </w:p>
    <w:p w14:paraId="5989DF2C" w14:textId="77777777" w:rsidR="00FB6647" w:rsidRDefault="00FB6647" w:rsidP="00FB6647">
      <w:pPr>
        <w:keepNext/>
        <w:jc w:val="center"/>
      </w:pPr>
      <w:r w:rsidRPr="00FB6647">
        <w:rPr>
          <w:noProof/>
        </w:rPr>
        <w:lastRenderedPageBreak/>
        <w:drawing>
          <wp:inline distT="0" distB="0" distL="0" distR="0" wp14:anchorId="74C2B6E6" wp14:editId="6CEF7A68">
            <wp:extent cx="5389245" cy="1779905"/>
            <wp:effectExtent l="19050" t="19050" r="2095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9245" cy="1779905"/>
                    </a:xfrm>
                    <a:prstGeom prst="rect">
                      <a:avLst/>
                    </a:prstGeom>
                    <a:noFill/>
                    <a:ln w="6350">
                      <a:solidFill>
                        <a:sysClr val="windowText" lastClr="000000"/>
                      </a:solidFill>
                    </a:ln>
                  </pic:spPr>
                </pic:pic>
              </a:graphicData>
            </a:graphic>
          </wp:inline>
        </w:drawing>
      </w:r>
    </w:p>
    <w:p w14:paraId="194381DD" w14:textId="0C5385B3" w:rsidR="00FB6647" w:rsidRPr="00FB6647" w:rsidRDefault="00FB6647" w:rsidP="00FB6647">
      <w:pPr>
        <w:keepNext/>
        <w:spacing w:before="0"/>
        <w:jc w:val="center"/>
      </w:pPr>
      <w:bookmarkStart w:id="57" w:name="_Toc515628308"/>
      <w:r w:rsidRPr="00FB6647">
        <w:rPr>
          <w:b/>
          <w:i/>
          <w:iCs/>
          <w:sz w:val="20"/>
          <w:szCs w:val="20"/>
        </w:rPr>
        <w:t xml:space="preserve">Figure </w:t>
      </w:r>
      <w:r w:rsidRPr="00FB6647">
        <w:rPr>
          <w:b/>
          <w:i/>
          <w:iCs/>
          <w:sz w:val="20"/>
          <w:szCs w:val="20"/>
        </w:rPr>
        <w:fldChar w:fldCharType="begin"/>
      </w:r>
      <w:r w:rsidRPr="00FB6647">
        <w:rPr>
          <w:b/>
          <w:i/>
          <w:iCs/>
          <w:sz w:val="20"/>
          <w:szCs w:val="20"/>
        </w:rPr>
        <w:instrText xml:space="preserve"> SEQ Figure \* ARABIC </w:instrText>
      </w:r>
      <w:r w:rsidRPr="00FB6647">
        <w:rPr>
          <w:b/>
          <w:i/>
          <w:iCs/>
          <w:sz w:val="20"/>
          <w:szCs w:val="20"/>
        </w:rPr>
        <w:fldChar w:fldCharType="separate"/>
      </w:r>
      <w:r w:rsidR="00120D80">
        <w:rPr>
          <w:b/>
          <w:i/>
          <w:iCs/>
          <w:noProof/>
          <w:sz w:val="20"/>
          <w:szCs w:val="20"/>
        </w:rPr>
        <w:t>21</w:t>
      </w:r>
      <w:r w:rsidRPr="00FB6647">
        <w:rPr>
          <w:b/>
          <w:i/>
          <w:iCs/>
          <w:sz w:val="20"/>
          <w:szCs w:val="20"/>
        </w:rPr>
        <w:fldChar w:fldCharType="end"/>
      </w:r>
      <w:r w:rsidRPr="00FB6647">
        <w:rPr>
          <w:b/>
          <w:i/>
          <w:iCs/>
          <w:sz w:val="20"/>
          <w:szCs w:val="20"/>
        </w:rPr>
        <w:t>. Encounter Results After Search</w:t>
      </w:r>
      <w:bookmarkEnd w:id="57"/>
    </w:p>
    <w:p w14:paraId="4DD9BDD2" w14:textId="77777777" w:rsidR="00FB6647" w:rsidRPr="00FB6647" w:rsidRDefault="00FB6647" w:rsidP="00FB6647">
      <w:r w:rsidRPr="00FB6647">
        <w:t>The result may appear in a JSON format. You can see an example of one encounter return in the text below:</w:t>
      </w:r>
    </w:p>
    <w:p w14:paraId="738ADF00" w14:textId="77777777" w:rsidR="00FB6647" w:rsidRDefault="00FB6647" w:rsidP="00FB6647"/>
    <w:p w14:paraId="3199F62A"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w:t>
      </w:r>
    </w:p>
    <w:p w14:paraId="7A858A23"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"resourceType"</w:t>
      </w:r>
      <w:r w:rsidRPr="00C831C2">
        <w:rPr>
          <w:rFonts w:ascii="Times New Roman" w:eastAsia="Times New Roman" w:hAnsi="Times New Roman" w:cs="Times New Roman"/>
          <w:sz w:val="20"/>
          <w:szCs w:val="20"/>
        </w:rPr>
        <w:t>: "Encounter",</w:t>
      </w:r>
    </w:p>
    <w:p w14:paraId="70115B98"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"id"</w:t>
      </w:r>
      <w:r w:rsidRPr="00C831C2">
        <w:rPr>
          <w:rFonts w:ascii="Times New Roman" w:eastAsia="Times New Roman" w:hAnsi="Times New Roman" w:cs="Times New Roman"/>
          <w:sz w:val="20"/>
          <w:szCs w:val="20"/>
        </w:rPr>
        <w:t>: "Encounter-40118",</w:t>
      </w:r>
    </w:p>
    <w:p w14:paraId="64F3D239"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"meta"</w:t>
      </w:r>
      <w:r w:rsidRPr="00C831C2">
        <w:rPr>
          <w:rFonts w:ascii="Times New Roman" w:eastAsia="Times New Roman" w:hAnsi="Times New Roman" w:cs="Times New Roman"/>
          <w:sz w:val="20"/>
          <w:szCs w:val="20"/>
        </w:rPr>
        <w:t>: {</w:t>
      </w:r>
    </w:p>
    <w:p w14:paraId="78D4C638"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"versionId"</w:t>
      </w:r>
      <w:r w:rsidRPr="00C831C2">
        <w:rPr>
          <w:rFonts w:ascii="Times New Roman" w:eastAsia="Times New Roman" w:hAnsi="Times New Roman" w:cs="Times New Roman"/>
          <w:sz w:val="20"/>
          <w:szCs w:val="20"/>
        </w:rPr>
        <w:t>: "1",</w:t>
      </w:r>
    </w:p>
    <w:p w14:paraId="15C559AB"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"lastUpdated"</w:t>
      </w:r>
      <w:r w:rsidRPr="00C831C2">
        <w:rPr>
          <w:rFonts w:ascii="Times New Roman" w:eastAsia="Times New Roman" w:hAnsi="Times New Roman" w:cs="Times New Roman"/>
          <w:sz w:val="20"/>
          <w:szCs w:val="20"/>
        </w:rPr>
        <w:t>: "2017-04-17T07:48:36.895-04:00"</w:t>
      </w:r>
    </w:p>
    <w:p w14:paraId="4F0DAA65"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5A4EC426"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"status"</w:t>
      </w:r>
      <w:r w:rsidRPr="00C831C2">
        <w:rPr>
          <w:rFonts w:ascii="Times New Roman" w:eastAsia="Times New Roman" w:hAnsi="Times New Roman" w:cs="Times New Roman"/>
          <w:sz w:val="20"/>
          <w:szCs w:val="20"/>
        </w:rPr>
        <w:t>: "finished",</w:t>
      </w:r>
    </w:p>
    <w:p w14:paraId="1AC7CF62"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"class"</w:t>
      </w:r>
      <w:r w:rsidRPr="00C831C2">
        <w:rPr>
          <w:rFonts w:ascii="Times New Roman" w:eastAsia="Times New Roman" w:hAnsi="Times New Roman" w:cs="Times New Roman"/>
          <w:sz w:val="20"/>
          <w:szCs w:val="20"/>
        </w:rPr>
        <w:t>: {</w:t>
      </w:r>
    </w:p>
    <w:p w14:paraId="7E6B9374"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"system"</w:t>
      </w:r>
      <w:r w:rsidRPr="00C831C2">
        <w:rPr>
          <w:rFonts w:ascii="Times New Roman" w:eastAsia="Times New Roman" w:hAnsi="Times New Roman" w:cs="Times New Roman"/>
          <w:sz w:val="20"/>
          <w:szCs w:val="20"/>
        </w:rPr>
        <w:t>: "http://hl7.org/fhir/encounter-class",</w:t>
      </w:r>
    </w:p>
    <w:p w14:paraId="0004B378"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"code"</w:t>
      </w:r>
      <w:r w:rsidRPr="00C831C2">
        <w:rPr>
          <w:rFonts w:ascii="Times New Roman" w:eastAsia="Times New Roman" w:hAnsi="Times New Roman" w:cs="Times New Roman"/>
          <w:sz w:val="20"/>
          <w:szCs w:val="20"/>
        </w:rPr>
        <w:t>: "other",</w:t>
      </w:r>
    </w:p>
    <w:p w14:paraId="4F65AC7A"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"display"</w:t>
      </w:r>
      <w:r w:rsidRPr="00C831C2">
        <w:rPr>
          <w:rFonts w:ascii="Times New Roman" w:eastAsia="Times New Roman" w:hAnsi="Times New Roman" w:cs="Times New Roman"/>
          <w:sz w:val="20"/>
          <w:szCs w:val="20"/>
        </w:rPr>
        <w:t>: "Other"</w:t>
      </w:r>
    </w:p>
    <w:p w14:paraId="0A96B2C5"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5254E6DD"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"subject"</w:t>
      </w:r>
      <w:r w:rsidRPr="00C831C2">
        <w:rPr>
          <w:rFonts w:ascii="Times New Roman" w:eastAsia="Times New Roman" w:hAnsi="Times New Roman" w:cs="Times New Roman"/>
          <w:sz w:val="20"/>
          <w:szCs w:val="20"/>
        </w:rPr>
        <w:t>: {</w:t>
      </w:r>
    </w:p>
    <w:p w14:paraId="1E298813"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"reference"</w:t>
      </w:r>
      <w:r w:rsidRPr="00C831C2">
        <w:rPr>
          <w:rFonts w:ascii="Times New Roman" w:eastAsia="Times New Roman" w:hAnsi="Times New Roman" w:cs="Times New Roman"/>
          <w:sz w:val="20"/>
          <w:szCs w:val="20"/>
        </w:rPr>
        <w:t>: "Patient/Patient-7104",</w:t>
      </w:r>
    </w:p>
    <w:p w14:paraId="3A5607EF"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"display"</w:t>
      </w:r>
      <w:r w:rsidRPr="00C831C2">
        <w:rPr>
          <w:rFonts w:ascii="Times New Roman" w:eastAsia="Times New Roman" w:hAnsi="Times New Roman" w:cs="Times New Roman"/>
          <w:sz w:val="20"/>
          <w:szCs w:val="20"/>
        </w:rPr>
        <w:t>: "Lydia Rocha Glenn"</w:t>
      </w:r>
    </w:p>
    <w:p w14:paraId="117B3D29"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3FE5FF7F"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"participant"</w:t>
      </w:r>
      <w:r w:rsidRPr="00C831C2">
        <w:rPr>
          <w:rFonts w:ascii="Times New Roman" w:eastAsia="Times New Roman" w:hAnsi="Times New Roman" w:cs="Times New Roman"/>
          <w:sz w:val="20"/>
          <w:szCs w:val="20"/>
        </w:rPr>
        <w:t>: [</w:t>
      </w:r>
    </w:p>
    <w:p w14:paraId="75878E6A"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6C6F6C32"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"period"</w:t>
      </w:r>
      <w:r w:rsidRPr="00C831C2">
        <w:rPr>
          <w:rFonts w:ascii="Times New Roman" w:eastAsia="Times New Roman" w:hAnsi="Times New Roman" w:cs="Times New Roman"/>
          <w:sz w:val="20"/>
          <w:szCs w:val="20"/>
        </w:rPr>
        <w:t>: {</w:t>
      </w:r>
    </w:p>
    <w:p w14:paraId="0996A564"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"start"</w:t>
      </w:r>
      <w:r w:rsidRPr="00C831C2">
        <w:rPr>
          <w:rFonts w:ascii="Times New Roman" w:eastAsia="Times New Roman" w:hAnsi="Times New Roman" w:cs="Times New Roman"/>
          <w:sz w:val="20"/>
          <w:szCs w:val="20"/>
        </w:rPr>
        <w:t>: "2020-01-01T14:00:00-05:00",</w:t>
      </w:r>
    </w:p>
    <w:p w14:paraId="73539E1B"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"end"</w:t>
      </w:r>
      <w:r w:rsidRPr="00C831C2">
        <w:rPr>
          <w:rFonts w:ascii="Times New Roman" w:eastAsia="Times New Roman" w:hAnsi="Times New Roman" w:cs="Times New Roman"/>
          <w:sz w:val="20"/>
          <w:szCs w:val="20"/>
        </w:rPr>
        <w:t>: "2020-01-01T14:00:00-05:00"</w:t>
      </w:r>
    </w:p>
    <w:p w14:paraId="69E55529"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1E0100B4"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"individual"</w:t>
      </w:r>
      <w:r w:rsidRPr="00C831C2">
        <w:rPr>
          <w:rFonts w:ascii="Times New Roman" w:eastAsia="Times New Roman" w:hAnsi="Times New Roman" w:cs="Times New Roman"/>
          <w:sz w:val="20"/>
          <w:szCs w:val="20"/>
        </w:rPr>
        <w:t>: {</w:t>
      </w:r>
    </w:p>
    <w:p w14:paraId="2784C811"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"reference"</w:t>
      </w:r>
      <w:r w:rsidRPr="00C831C2">
        <w:rPr>
          <w:rFonts w:ascii="Times New Roman" w:eastAsia="Times New Roman" w:hAnsi="Times New Roman" w:cs="Times New Roman"/>
          <w:sz w:val="20"/>
          <w:szCs w:val="20"/>
        </w:rPr>
        <w:t>: "Practitioner/Practitioner-5875",</w:t>
      </w:r>
    </w:p>
    <w:p w14:paraId="2BFC0360"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"display"</w:t>
      </w:r>
      <w:r w:rsidRPr="00C831C2">
        <w:rPr>
          <w:rFonts w:ascii="Times New Roman" w:eastAsia="Times New Roman" w:hAnsi="Times New Roman" w:cs="Times New Roman"/>
          <w:sz w:val="20"/>
          <w:szCs w:val="20"/>
        </w:rPr>
        <w:t>: "Denise Katie Santiago MD"</w:t>
      </w:r>
    </w:p>
    <w:p w14:paraId="7E1A537C"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5301C58A"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060424F7"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680AC56F"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"period"</w:t>
      </w:r>
      <w:r w:rsidRPr="00C831C2">
        <w:rPr>
          <w:rFonts w:ascii="Times New Roman" w:eastAsia="Times New Roman" w:hAnsi="Times New Roman" w:cs="Times New Roman"/>
          <w:sz w:val="20"/>
          <w:szCs w:val="20"/>
        </w:rPr>
        <w:t>: {</w:t>
      </w:r>
    </w:p>
    <w:p w14:paraId="00452BE3"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"start"</w:t>
      </w:r>
      <w:r w:rsidRPr="00C831C2">
        <w:rPr>
          <w:rFonts w:ascii="Times New Roman" w:eastAsia="Times New Roman" w:hAnsi="Times New Roman" w:cs="Times New Roman"/>
          <w:sz w:val="20"/>
          <w:szCs w:val="20"/>
        </w:rPr>
        <w:t>: "2020-01-01T14:00:00-05:00",</w:t>
      </w:r>
    </w:p>
    <w:p w14:paraId="78B160E7"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"end"</w:t>
      </w:r>
      <w:r w:rsidRPr="00C831C2">
        <w:rPr>
          <w:rFonts w:ascii="Times New Roman" w:eastAsia="Times New Roman" w:hAnsi="Times New Roman" w:cs="Times New Roman"/>
          <w:sz w:val="20"/>
          <w:szCs w:val="20"/>
        </w:rPr>
        <w:t>: "2020-01-01T14:00:00-05:00"</w:t>
      </w:r>
    </w:p>
    <w:p w14:paraId="47DF7C06"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63A5CF04"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"location"</w:t>
      </w:r>
      <w:r w:rsidRPr="00C831C2">
        <w:rPr>
          <w:rFonts w:ascii="Times New Roman" w:eastAsia="Times New Roman" w:hAnsi="Times New Roman" w:cs="Times New Roman"/>
          <w:sz w:val="20"/>
          <w:szCs w:val="20"/>
        </w:rPr>
        <w:t>: [</w:t>
      </w:r>
    </w:p>
    <w:p w14:paraId="6B03A850"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065CF96E"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"location"</w:t>
      </w:r>
      <w:r w:rsidRPr="00C831C2">
        <w:rPr>
          <w:rFonts w:ascii="Times New Roman" w:eastAsia="Times New Roman" w:hAnsi="Times New Roman" w:cs="Times New Roman"/>
          <w:sz w:val="20"/>
          <w:szCs w:val="20"/>
        </w:rPr>
        <w:t>: {</w:t>
      </w:r>
    </w:p>
    <w:p w14:paraId="37D9A7E2"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"reference"</w:t>
      </w:r>
      <w:r w:rsidRPr="00C831C2">
        <w:rPr>
          <w:rFonts w:ascii="Times New Roman" w:eastAsia="Times New Roman" w:hAnsi="Times New Roman" w:cs="Times New Roman"/>
          <w:sz w:val="20"/>
          <w:szCs w:val="20"/>
        </w:rPr>
        <w:t>: "Location/Location-26",</w:t>
      </w:r>
    </w:p>
    <w:p w14:paraId="340A6869"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lastRenderedPageBreak/>
        <w:t xml:space="preserve">        </w:t>
      </w:r>
      <w:r w:rsidRPr="00C831C2">
        <w:rPr>
          <w:rFonts w:ascii="Times New Roman" w:eastAsiaTheme="minorEastAsia" w:hAnsi="Times New Roman" w:cs="Times New Roman"/>
          <w:sz w:val="20"/>
          <w:szCs w:val="20"/>
        </w:rPr>
        <w:t>"display"</w:t>
      </w:r>
      <w:r w:rsidRPr="00C831C2">
        <w:rPr>
          <w:rFonts w:ascii="Times New Roman" w:eastAsia="Times New Roman" w:hAnsi="Times New Roman" w:cs="Times New Roman"/>
          <w:sz w:val="20"/>
          <w:szCs w:val="20"/>
        </w:rPr>
        <w:t>: "Novi Hospital Emergency Room"</w:t>
      </w:r>
    </w:p>
    <w:p w14:paraId="0E545FC9"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55EB5B1D"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4113511C"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p>
    <w:p w14:paraId="1D1B7664" w14:textId="77777777"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"serviceProvider"</w:t>
      </w:r>
      <w:r w:rsidRPr="00C831C2">
        <w:rPr>
          <w:rFonts w:ascii="Times New Roman" w:eastAsia="Times New Roman" w:hAnsi="Times New Roman" w:cs="Times New Roman"/>
          <w:sz w:val="20"/>
          <w:szCs w:val="20"/>
        </w:rPr>
        <w:t>: {</w:t>
      </w:r>
    </w:p>
    <w:p w14:paraId="41999E4A" w14:textId="56594319" w:rsidR="00FB6647" w:rsidRPr="00C831C2"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C831C2">
        <w:rPr>
          <w:rFonts w:ascii="Times New Roman" w:eastAsia="Times New Roman" w:hAnsi="Times New Roman" w:cs="Times New Roman"/>
          <w:sz w:val="20"/>
          <w:szCs w:val="20"/>
        </w:rPr>
        <w:t xml:space="preserve">    </w:t>
      </w:r>
      <w:r w:rsidRPr="00C831C2">
        <w:rPr>
          <w:rFonts w:ascii="Times New Roman" w:eastAsiaTheme="minorEastAsia" w:hAnsi="Times New Roman" w:cs="Times New Roman"/>
          <w:sz w:val="20"/>
          <w:szCs w:val="20"/>
        </w:rPr>
        <w:t>"reference"</w:t>
      </w:r>
      <w:r w:rsidRPr="00C831C2">
        <w:rPr>
          <w:rFonts w:ascii="Times New Roman" w:eastAsia="Times New Roman" w:hAnsi="Times New Roman" w:cs="Times New Roman"/>
          <w:sz w:val="20"/>
          <w:szCs w:val="20"/>
        </w:rPr>
        <w:t>: "Organization/Organization-1322",</w:t>
      </w:r>
    </w:p>
    <w:p w14:paraId="3D5A4D0E" w14:textId="2B0AF11F" w:rsidR="00FB6647" w:rsidRPr="004212F4"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"Novi Hospital Emergency Room"</w:t>
      </w:r>
    </w:p>
    <w:p w14:paraId="4C4AF990" w14:textId="77777777" w:rsidR="00FB6647" w:rsidRPr="004212F4"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354DD3B" w14:textId="77777777" w:rsidR="00FB6647" w:rsidRPr="004212F4" w:rsidRDefault="00FB6647" w:rsidP="00C831C2">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w:t>
      </w:r>
    </w:p>
    <w:p w14:paraId="19B80B0F" w14:textId="77777777" w:rsidR="00FB6647" w:rsidRDefault="00FB6647" w:rsidP="0012049C">
      <w:pPr>
        <w:spacing w:before="0"/>
      </w:pPr>
    </w:p>
    <w:p w14:paraId="70E74336" w14:textId="77777777" w:rsidR="00FB6647" w:rsidRDefault="00FB6647" w:rsidP="00120D80">
      <w:pPr>
        <w:pStyle w:val="Heading2"/>
        <w:spacing w:before="0"/>
      </w:pPr>
      <w:bookmarkStart w:id="58" w:name="_Toc515713107"/>
      <w:r>
        <w:t>Find Medication Resource</w:t>
      </w:r>
      <w:bookmarkEnd w:id="58"/>
    </w:p>
    <w:p w14:paraId="730A6646" w14:textId="7A6E1E5F" w:rsidR="00FB6647" w:rsidRPr="00FB6647" w:rsidRDefault="00FB6647" w:rsidP="00FB6647">
      <w:pPr>
        <w:spacing w:after="160"/>
        <w:rPr>
          <w:rFonts w:eastAsia="Times New Roman" w:cs="Arial"/>
        </w:rPr>
      </w:pPr>
      <w:r w:rsidRPr="00FB6647">
        <w:rPr>
          <w:rFonts w:eastAsia="Times New Roman" w:cs="Arial"/>
        </w:rPr>
        <w:t>Medication information is another resource available in FHIR-PIT</w:t>
      </w:r>
      <w:r w:rsidR="00332F48">
        <w:rPr>
          <w:rFonts w:eastAsia="Times New Roman" w:cs="Arial"/>
        </w:rPr>
        <w:t>s</w:t>
      </w:r>
      <w:r w:rsidRPr="00FB6647">
        <w:rPr>
          <w:rFonts w:eastAsia="Times New Roman" w:cs="Arial"/>
        </w:rPr>
        <w:t>. It can be searched for in the same way as other searches. To begin with, in HL7, Medication is defined in the following manner:</w:t>
      </w:r>
    </w:p>
    <w:p w14:paraId="71028EC7" w14:textId="77777777" w:rsidR="00FB6647" w:rsidRPr="00FB6647" w:rsidRDefault="00FB6647" w:rsidP="00681074">
      <w:pPr>
        <w:numPr>
          <w:ilvl w:val="0"/>
          <w:numId w:val="27"/>
        </w:numPr>
        <w:contextualSpacing/>
      </w:pPr>
      <w:r w:rsidRPr="00FB6647">
        <w:rPr>
          <w:b/>
        </w:rPr>
        <w:t>HL7 Definition:</w:t>
      </w:r>
      <w:r w:rsidRPr="00FB6647">
        <w:t xml:space="preserve"> “This resource is primarily used for the identification and definition of a medication. It covers the ingredients and the packaging for a medication.”</w:t>
      </w:r>
      <w:r w:rsidRPr="00FB6647">
        <w:rPr>
          <w:vertAlign w:val="superscript"/>
        </w:rPr>
        <w:footnoteReference w:id="18"/>
      </w:r>
    </w:p>
    <w:p w14:paraId="41BBA8F0" w14:textId="77777777" w:rsidR="00B57F0C" w:rsidRDefault="00FB6647" w:rsidP="004212F4">
      <w:r w:rsidRPr="00FB6647">
        <w:rPr>
          <w:b/>
        </w:rPr>
        <w:t>Data Included in This Resource:</w:t>
      </w:r>
      <w:r w:rsidRPr="00FB6647">
        <w:t xml:space="preserve"> In this resource, you can find codes that identify</w:t>
      </w:r>
      <w:r w:rsidR="00B57F0C">
        <w:t>:</w:t>
      </w:r>
      <w:r w:rsidRPr="00FB6647">
        <w:t xml:space="preserve"> </w:t>
      </w:r>
    </w:p>
    <w:p w14:paraId="7991111B" w14:textId="0E630010" w:rsidR="00B57F0C" w:rsidRDefault="00B57F0C" w:rsidP="00681074">
      <w:pPr>
        <w:pStyle w:val="ListParagraph"/>
        <w:numPr>
          <w:ilvl w:val="0"/>
          <w:numId w:val="28"/>
        </w:numPr>
      </w:pPr>
      <w:r>
        <w:t>M</w:t>
      </w:r>
      <w:r w:rsidR="00FB6647" w:rsidRPr="00FB6647">
        <w:t>edication</w:t>
      </w:r>
    </w:p>
    <w:p w14:paraId="3CD42CE8" w14:textId="04FB98F8" w:rsidR="00B57F0C" w:rsidRDefault="00B57F0C" w:rsidP="00681074">
      <w:pPr>
        <w:pStyle w:val="ListParagraph"/>
        <w:numPr>
          <w:ilvl w:val="0"/>
          <w:numId w:val="28"/>
        </w:numPr>
      </w:pPr>
      <w:r>
        <w:t>M</w:t>
      </w:r>
      <w:r w:rsidR="00FB6647" w:rsidRPr="00FB6647">
        <w:t>edication status</w:t>
      </w:r>
    </w:p>
    <w:p w14:paraId="47400128" w14:textId="656464AD" w:rsidR="00B57F0C" w:rsidRDefault="00B57F0C" w:rsidP="00681074">
      <w:pPr>
        <w:pStyle w:val="ListParagraph"/>
        <w:numPr>
          <w:ilvl w:val="0"/>
          <w:numId w:val="28"/>
        </w:numPr>
      </w:pPr>
      <w:r>
        <w:t>M</w:t>
      </w:r>
      <w:r w:rsidR="00FB6647" w:rsidRPr="00FB6647">
        <w:t>anufacturer of the item</w:t>
      </w:r>
    </w:p>
    <w:p w14:paraId="7BEFCC0D" w14:textId="163DC171" w:rsidR="00B57F0C" w:rsidRDefault="00B57F0C" w:rsidP="00681074">
      <w:pPr>
        <w:pStyle w:val="ListParagraph"/>
        <w:numPr>
          <w:ilvl w:val="0"/>
          <w:numId w:val="28"/>
        </w:numPr>
      </w:pPr>
      <w:r>
        <w:t>F</w:t>
      </w:r>
      <w:r w:rsidR="00FB6647" w:rsidRPr="00FB6647">
        <w:t>orm of medication</w:t>
      </w:r>
    </w:p>
    <w:p w14:paraId="65F8C34B" w14:textId="7710D9CF" w:rsidR="00BE7683" w:rsidRDefault="00B57F0C" w:rsidP="00681074">
      <w:pPr>
        <w:pStyle w:val="ListParagraph"/>
        <w:numPr>
          <w:ilvl w:val="0"/>
          <w:numId w:val="28"/>
        </w:numPr>
      </w:pPr>
      <w:r>
        <w:t>A</w:t>
      </w:r>
      <w:r w:rsidR="00FB6647" w:rsidRPr="00FB6647">
        <w:t>ctive or inactive ingredient</w:t>
      </w:r>
    </w:p>
    <w:p w14:paraId="5C33B9D0" w14:textId="13447A09" w:rsidR="00BE7683" w:rsidRDefault="00BE7683" w:rsidP="00681074">
      <w:pPr>
        <w:pStyle w:val="ListParagraph"/>
        <w:numPr>
          <w:ilvl w:val="0"/>
          <w:numId w:val="28"/>
        </w:numPr>
      </w:pPr>
      <w:r>
        <w:t>P</w:t>
      </w:r>
      <w:r w:rsidR="00FB6647" w:rsidRPr="00FB6647">
        <w:t>roduct contained</w:t>
      </w:r>
    </w:p>
    <w:p w14:paraId="1B7B63AE" w14:textId="3FA19D49" w:rsidR="00BE7683" w:rsidRDefault="00BE7683" w:rsidP="00681074">
      <w:pPr>
        <w:pStyle w:val="ListParagraph"/>
        <w:numPr>
          <w:ilvl w:val="0"/>
          <w:numId w:val="28"/>
        </w:numPr>
      </w:pPr>
      <w:r>
        <w:t>A</w:t>
      </w:r>
      <w:r w:rsidR="00FB6647" w:rsidRPr="00FB6647">
        <w:t>ctive ingredient indicator</w:t>
      </w:r>
    </w:p>
    <w:p w14:paraId="2E900D61" w14:textId="75F09842" w:rsidR="00BE7683" w:rsidRDefault="00BE7683" w:rsidP="00681074">
      <w:pPr>
        <w:pStyle w:val="ListParagraph"/>
        <w:numPr>
          <w:ilvl w:val="0"/>
          <w:numId w:val="28"/>
        </w:numPr>
      </w:pPr>
      <w:r>
        <w:t>Q</w:t>
      </w:r>
      <w:r w:rsidR="00FB6647" w:rsidRPr="00FB6647">
        <w:t>uantity of ingredient present</w:t>
      </w:r>
    </w:p>
    <w:p w14:paraId="056FEE77" w14:textId="49BC09C6" w:rsidR="00BE7683" w:rsidRDefault="00BE7683" w:rsidP="00681074">
      <w:pPr>
        <w:pStyle w:val="ListParagraph"/>
        <w:numPr>
          <w:ilvl w:val="0"/>
          <w:numId w:val="28"/>
        </w:numPr>
      </w:pPr>
      <w:r>
        <w:t>D</w:t>
      </w:r>
      <w:r w:rsidR="00FB6647" w:rsidRPr="00FB6647">
        <w:t>etails about packaged medications</w:t>
      </w:r>
    </w:p>
    <w:p w14:paraId="0B1EE988" w14:textId="16486609" w:rsidR="00BE7683" w:rsidRDefault="00BE7683" w:rsidP="00681074">
      <w:pPr>
        <w:pStyle w:val="ListParagraph"/>
        <w:numPr>
          <w:ilvl w:val="0"/>
          <w:numId w:val="28"/>
        </w:numPr>
      </w:pPr>
      <w:r>
        <w:t>W</w:t>
      </w:r>
      <w:r w:rsidR="00FB6647" w:rsidRPr="00FB6647">
        <w:t>hat is in package</w:t>
      </w:r>
    </w:p>
    <w:p w14:paraId="6EE2106B" w14:textId="4884132E" w:rsidR="00BE7683" w:rsidRDefault="00BE7683" w:rsidP="00681074">
      <w:pPr>
        <w:pStyle w:val="ListParagraph"/>
        <w:numPr>
          <w:ilvl w:val="0"/>
          <w:numId w:val="28"/>
        </w:numPr>
      </w:pPr>
      <w:r>
        <w:t>B</w:t>
      </w:r>
      <w:r w:rsidR="00FB6647" w:rsidRPr="00FB6647">
        <w:t>atch that identifies a single production run</w:t>
      </w:r>
    </w:p>
    <w:p w14:paraId="0A2C522C" w14:textId="7D87EA71" w:rsidR="00FB6647" w:rsidRPr="00FB6647" w:rsidRDefault="00BE7683" w:rsidP="00681074">
      <w:pPr>
        <w:pStyle w:val="ListParagraph"/>
        <w:numPr>
          <w:ilvl w:val="0"/>
          <w:numId w:val="28"/>
        </w:numPr>
      </w:pPr>
      <w:r>
        <w:t>P</w:t>
      </w:r>
      <w:r w:rsidR="00FB6647" w:rsidRPr="00FB6647">
        <w:t>icture of the medication</w:t>
      </w:r>
      <w:r w:rsidR="00FB6647" w:rsidRPr="00FB6647">
        <w:rPr>
          <w:vertAlign w:val="superscript"/>
        </w:rPr>
        <w:footnoteReference w:id="19"/>
      </w:r>
    </w:p>
    <w:p w14:paraId="6159086C" w14:textId="77777777" w:rsidR="00FB6647" w:rsidRPr="00FB6647" w:rsidRDefault="00FB6647" w:rsidP="00FB6647">
      <w:r w:rsidRPr="00FB6647">
        <w:t xml:space="preserve">Medication information is another resource on the left-side of the home page. In this example, there are 179 entries available in this category (Figure 22). </w:t>
      </w:r>
    </w:p>
    <w:p w14:paraId="2FA4F80B" w14:textId="77777777" w:rsidR="00FB6647" w:rsidRDefault="00FB6647" w:rsidP="00FB6647">
      <w:pPr>
        <w:keepNext/>
        <w:jc w:val="center"/>
      </w:pPr>
      <w:r w:rsidRPr="00FB6647">
        <w:rPr>
          <w:noProof/>
        </w:rPr>
        <w:lastRenderedPageBreak/>
        <w:drawing>
          <wp:inline distT="0" distB="0" distL="0" distR="0" wp14:anchorId="3A37D481" wp14:editId="0AE021EC">
            <wp:extent cx="2877820" cy="1030605"/>
            <wp:effectExtent l="19050" t="19050" r="1778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7820" cy="1030605"/>
                    </a:xfrm>
                    <a:prstGeom prst="rect">
                      <a:avLst/>
                    </a:prstGeom>
                    <a:noFill/>
                    <a:ln w="6350">
                      <a:solidFill>
                        <a:sysClr val="windowText" lastClr="000000"/>
                      </a:solidFill>
                    </a:ln>
                  </pic:spPr>
                </pic:pic>
              </a:graphicData>
            </a:graphic>
          </wp:inline>
        </w:drawing>
      </w:r>
    </w:p>
    <w:p w14:paraId="66CC8B8B" w14:textId="5B9CFF59" w:rsidR="00FB6647" w:rsidRPr="00FB6647" w:rsidRDefault="00FB6647" w:rsidP="00FB6647">
      <w:pPr>
        <w:keepNext/>
        <w:spacing w:before="0"/>
        <w:jc w:val="center"/>
      </w:pPr>
      <w:bookmarkStart w:id="59" w:name="_Toc515628309"/>
      <w:r w:rsidRPr="00FB6647">
        <w:rPr>
          <w:b/>
          <w:i/>
          <w:iCs/>
          <w:sz w:val="20"/>
          <w:szCs w:val="20"/>
        </w:rPr>
        <w:t xml:space="preserve">Figure </w:t>
      </w:r>
      <w:r w:rsidRPr="00FB6647">
        <w:rPr>
          <w:b/>
          <w:i/>
          <w:iCs/>
          <w:sz w:val="20"/>
          <w:szCs w:val="20"/>
        </w:rPr>
        <w:fldChar w:fldCharType="begin"/>
      </w:r>
      <w:r w:rsidRPr="00FB6647">
        <w:rPr>
          <w:b/>
          <w:i/>
          <w:iCs/>
          <w:sz w:val="20"/>
          <w:szCs w:val="20"/>
        </w:rPr>
        <w:instrText xml:space="preserve"> SEQ Figure \* ARABIC </w:instrText>
      </w:r>
      <w:r w:rsidRPr="00FB6647">
        <w:rPr>
          <w:b/>
          <w:i/>
          <w:iCs/>
          <w:sz w:val="20"/>
          <w:szCs w:val="20"/>
        </w:rPr>
        <w:fldChar w:fldCharType="separate"/>
      </w:r>
      <w:r w:rsidR="00120D80">
        <w:rPr>
          <w:b/>
          <w:i/>
          <w:iCs/>
          <w:noProof/>
          <w:sz w:val="20"/>
          <w:szCs w:val="20"/>
        </w:rPr>
        <w:t>22</w:t>
      </w:r>
      <w:r w:rsidRPr="00FB6647">
        <w:rPr>
          <w:b/>
          <w:i/>
          <w:iCs/>
          <w:sz w:val="20"/>
          <w:szCs w:val="20"/>
        </w:rPr>
        <w:fldChar w:fldCharType="end"/>
      </w:r>
      <w:r w:rsidRPr="00FB6647">
        <w:rPr>
          <w:b/>
          <w:i/>
          <w:iCs/>
          <w:sz w:val="20"/>
          <w:szCs w:val="20"/>
        </w:rPr>
        <w:t>. Medication</w:t>
      </w:r>
      <w:bookmarkEnd w:id="59"/>
    </w:p>
    <w:p w14:paraId="5012539F" w14:textId="77777777" w:rsidR="00FB6647" w:rsidRPr="00FB6647" w:rsidRDefault="00FB6647" w:rsidP="00FB6647">
      <w:r w:rsidRPr="00FB6647">
        <w:t>There are also search parameters available under Medication. As in the other examples you can review the options under search options (Figure 23).</w:t>
      </w:r>
    </w:p>
    <w:p w14:paraId="6A1EEBD4" w14:textId="77777777" w:rsidR="00FB6647" w:rsidRDefault="00FB6647" w:rsidP="00FB6647">
      <w:pPr>
        <w:keepNext/>
        <w:jc w:val="center"/>
      </w:pPr>
      <w:r w:rsidRPr="00FB6647">
        <w:rPr>
          <w:noProof/>
        </w:rPr>
        <w:drawing>
          <wp:inline distT="0" distB="0" distL="0" distR="0" wp14:anchorId="53821208" wp14:editId="3FFA98B2">
            <wp:extent cx="4102735" cy="2767965"/>
            <wp:effectExtent l="19050" t="19050" r="1206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2735" cy="2767965"/>
                    </a:xfrm>
                    <a:prstGeom prst="rect">
                      <a:avLst/>
                    </a:prstGeom>
                    <a:noFill/>
                    <a:ln w="6350">
                      <a:solidFill>
                        <a:sysClr val="windowText" lastClr="000000"/>
                      </a:solidFill>
                    </a:ln>
                  </pic:spPr>
                </pic:pic>
              </a:graphicData>
            </a:graphic>
          </wp:inline>
        </w:drawing>
      </w:r>
    </w:p>
    <w:p w14:paraId="3F4A0187" w14:textId="18B0CD6B" w:rsidR="00FB6647" w:rsidRPr="00FB6647" w:rsidRDefault="00FB6647" w:rsidP="00FB6647">
      <w:pPr>
        <w:keepNext/>
        <w:spacing w:before="0"/>
        <w:jc w:val="center"/>
      </w:pPr>
      <w:bookmarkStart w:id="60" w:name="_Toc515628310"/>
      <w:r w:rsidRPr="00FB6647">
        <w:rPr>
          <w:b/>
          <w:i/>
          <w:iCs/>
          <w:sz w:val="20"/>
          <w:szCs w:val="20"/>
        </w:rPr>
        <w:t xml:space="preserve">Figure </w:t>
      </w:r>
      <w:r w:rsidRPr="00FB6647">
        <w:rPr>
          <w:b/>
          <w:i/>
          <w:iCs/>
          <w:sz w:val="20"/>
          <w:szCs w:val="20"/>
        </w:rPr>
        <w:fldChar w:fldCharType="begin"/>
      </w:r>
      <w:r w:rsidRPr="00FB6647">
        <w:rPr>
          <w:b/>
          <w:i/>
          <w:iCs/>
          <w:sz w:val="20"/>
          <w:szCs w:val="20"/>
        </w:rPr>
        <w:instrText xml:space="preserve"> SEQ Figure \* ARABIC </w:instrText>
      </w:r>
      <w:r w:rsidRPr="00FB6647">
        <w:rPr>
          <w:b/>
          <w:i/>
          <w:iCs/>
          <w:sz w:val="20"/>
          <w:szCs w:val="20"/>
        </w:rPr>
        <w:fldChar w:fldCharType="separate"/>
      </w:r>
      <w:r w:rsidR="00120D80">
        <w:rPr>
          <w:b/>
          <w:i/>
          <w:iCs/>
          <w:noProof/>
          <w:sz w:val="20"/>
          <w:szCs w:val="20"/>
        </w:rPr>
        <w:t>23</w:t>
      </w:r>
      <w:r w:rsidRPr="00FB6647">
        <w:rPr>
          <w:b/>
          <w:i/>
          <w:iCs/>
          <w:sz w:val="20"/>
          <w:szCs w:val="20"/>
        </w:rPr>
        <w:fldChar w:fldCharType="end"/>
      </w:r>
      <w:r w:rsidRPr="00FB6647">
        <w:rPr>
          <w:b/>
          <w:i/>
          <w:iCs/>
          <w:sz w:val="20"/>
          <w:szCs w:val="20"/>
        </w:rPr>
        <w:t>. Medication Search Parameter Example</w:t>
      </w:r>
      <w:bookmarkEnd w:id="60"/>
    </w:p>
    <w:p w14:paraId="152965E5" w14:textId="77777777" w:rsidR="00FB6647" w:rsidRPr="00FB6647" w:rsidRDefault="00FB6647" w:rsidP="00FB6647">
      <w:r w:rsidRPr="00FB6647">
        <w:t>For the sake of this example, “code” is selected and the Search bar (Figure 5 above) is clicked. Entry options are then available (Figure 24).</w:t>
      </w:r>
    </w:p>
    <w:p w14:paraId="7036D177" w14:textId="77777777" w:rsidR="00FB6647" w:rsidRDefault="00FB6647" w:rsidP="00FB6647">
      <w:pPr>
        <w:keepNext/>
        <w:jc w:val="center"/>
      </w:pPr>
      <w:r w:rsidRPr="00FB6647">
        <w:rPr>
          <w:noProof/>
        </w:rPr>
        <w:drawing>
          <wp:inline distT="0" distB="0" distL="0" distR="0" wp14:anchorId="0BC0ABB3" wp14:editId="7987ACFE">
            <wp:extent cx="5340350" cy="1779905"/>
            <wp:effectExtent l="19050" t="19050" r="1270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0350" cy="1779905"/>
                    </a:xfrm>
                    <a:prstGeom prst="rect">
                      <a:avLst/>
                    </a:prstGeom>
                    <a:noFill/>
                    <a:ln w="6350">
                      <a:solidFill>
                        <a:sysClr val="windowText" lastClr="000000"/>
                      </a:solidFill>
                    </a:ln>
                  </pic:spPr>
                </pic:pic>
              </a:graphicData>
            </a:graphic>
          </wp:inline>
        </w:drawing>
      </w:r>
    </w:p>
    <w:p w14:paraId="020EA2D1" w14:textId="2D891678" w:rsidR="00FB6647" w:rsidRPr="00FB6647" w:rsidRDefault="00FB6647" w:rsidP="00FB6647">
      <w:pPr>
        <w:keepNext/>
        <w:spacing w:before="0"/>
        <w:jc w:val="center"/>
      </w:pPr>
      <w:bookmarkStart w:id="61" w:name="_Toc515628311"/>
      <w:r w:rsidRPr="00FB6647">
        <w:rPr>
          <w:b/>
          <w:i/>
          <w:iCs/>
          <w:sz w:val="20"/>
          <w:szCs w:val="20"/>
        </w:rPr>
        <w:t xml:space="preserve">Figure </w:t>
      </w:r>
      <w:r w:rsidRPr="00FB6647">
        <w:rPr>
          <w:b/>
          <w:i/>
          <w:iCs/>
          <w:sz w:val="20"/>
          <w:szCs w:val="20"/>
        </w:rPr>
        <w:fldChar w:fldCharType="begin"/>
      </w:r>
      <w:r w:rsidRPr="00FB6647">
        <w:rPr>
          <w:b/>
          <w:i/>
          <w:iCs/>
          <w:sz w:val="20"/>
          <w:szCs w:val="20"/>
        </w:rPr>
        <w:instrText xml:space="preserve"> SEQ Figure \* ARABIC </w:instrText>
      </w:r>
      <w:r w:rsidRPr="00FB6647">
        <w:rPr>
          <w:b/>
          <w:i/>
          <w:iCs/>
          <w:sz w:val="20"/>
          <w:szCs w:val="20"/>
        </w:rPr>
        <w:fldChar w:fldCharType="separate"/>
      </w:r>
      <w:r w:rsidR="00120D80">
        <w:rPr>
          <w:b/>
          <w:i/>
          <w:iCs/>
          <w:noProof/>
          <w:sz w:val="20"/>
          <w:szCs w:val="20"/>
        </w:rPr>
        <w:t>24</w:t>
      </w:r>
      <w:r w:rsidRPr="00FB6647">
        <w:rPr>
          <w:b/>
          <w:i/>
          <w:iCs/>
          <w:sz w:val="20"/>
          <w:szCs w:val="20"/>
        </w:rPr>
        <w:fldChar w:fldCharType="end"/>
      </w:r>
      <w:r w:rsidRPr="00FB6647">
        <w:rPr>
          <w:b/>
          <w:i/>
          <w:iCs/>
          <w:sz w:val="20"/>
          <w:szCs w:val="20"/>
        </w:rPr>
        <w:t>. Medication Results After Search</w:t>
      </w:r>
      <w:bookmarkEnd w:id="61"/>
    </w:p>
    <w:p w14:paraId="0688E4A6" w14:textId="77777777" w:rsidR="00FB6647" w:rsidRPr="00FB6647" w:rsidRDefault="00FB6647" w:rsidP="00FB6647">
      <w:r w:rsidRPr="00FB6647">
        <w:t>In this example, the section option was selected by Read. The results are presented in JSON:</w:t>
      </w:r>
    </w:p>
    <w:p w14:paraId="4CB87B0A" w14:textId="77777777" w:rsidR="00FB6647" w:rsidRPr="00FB6647" w:rsidRDefault="00FB6647" w:rsidP="00FB6647">
      <w:pPr>
        <w:spacing w:before="0"/>
        <w:rPr>
          <w:rFonts w:eastAsia="Times New Roman" w:cs="Arial"/>
          <w:b/>
          <w:sz w:val="22"/>
          <w:szCs w:val="22"/>
        </w:rPr>
      </w:pPr>
    </w:p>
    <w:p w14:paraId="45971B17"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w:t>
      </w:r>
    </w:p>
    <w:p w14:paraId="50F721DD"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"resourceType"</w:t>
      </w:r>
      <w:r w:rsidRPr="004212F4">
        <w:rPr>
          <w:rFonts w:ascii="Times New Roman" w:eastAsia="Times New Roman" w:hAnsi="Times New Roman" w:cs="Times New Roman"/>
          <w:sz w:val="20"/>
          <w:szCs w:val="20"/>
        </w:rPr>
        <w:t>: "Medication",</w:t>
      </w:r>
    </w:p>
    <w:p w14:paraId="33DAF354"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"id"</w:t>
      </w:r>
      <w:r w:rsidRPr="004212F4">
        <w:rPr>
          <w:rFonts w:ascii="Times New Roman" w:eastAsia="Times New Roman" w:hAnsi="Times New Roman" w:cs="Times New Roman"/>
          <w:sz w:val="20"/>
          <w:szCs w:val="20"/>
        </w:rPr>
        <w:t>: "64363",</w:t>
      </w:r>
    </w:p>
    <w:p w14:paraId="71B5A166"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lastRenderedPageBreak/>
        <w:t xml:space="preserve">  </w:t>
      </w:r>
      <w:r w:rsidRPr="004212F4">
        <w:rPr>
          <w:rFonts w:ascii="Times New Roman" w:eastAsiaTheme="minorEastAsia" w:hAnsi="Times New Roman" w:cs="Times New Roman"/>
          <w:sz w:val="20"/>
          <w:szCs w:val="20"/>
        </w:rPr>
        <w:t>"meta"</w:t>
      </w:r>
      <w:r w:rsidRPr="004212F4">
        <w:rPr>
          <w:rFonts w:ascii="Times New Roman" w:eastAsia="Times New Roman" w:hAnsi="Times New Roman" w:cs="Times New Roman"/>
          <w:sz w:val="20"/>
          <w:szCs w:val="20"/>
        </w:rPr>
        <w:t>: {</w:t>
      </w:r>
    </w:p>
    <w:p w14:paraId="5FFDB59F"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"versionId"</w:t>
      </w:r>
      <w:r w:rsidRPr="004212F4">
        <w:rPr>
          <w:rFonts w:ascii="Times New Roman" w:eastAsia="Times New Roman" w:hAnsi="Times New Roman" w:cs="Times New Roman"/>
          <w:sz w:val="20"/>
          <w:szCs w:val="20"/>
        </w:rPr>
        <w:t>: "1",</w:t>
      </w:r>
    </w:p>
    <w:p w14:paraId="232D8070"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"lastUpdated"</w:t>
      </w:r>
      <w:r w:rsidRPr="004212F4">
        <w:rPr>
          <w:rFonts w:ascii="Times New Roman" w:eastAsia="Times New Roman" w:hAnsi="Times New Roman" w:cs="Times New Roman"/>
          <w:sz w:val="20"/>
          <w:szCs w:val="20"/>
        </w:rPr>
        <w:t>: "2017-07-17T08:07:38.606-04:00"</w:t>
      </w:r>
    </w:p>
    <w:p w14:paraId="23A4FCD7"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0B8487C5"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w:t>
      </w:r>
    </w:p>
    <w:p w14:paraId="765944DD"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"status"</w:t>
      </w:r>
      <w:r w:rsidRPr="004212F4">
        <w:rPr>
          <w:rFonts w:ascii="Times New Roman" w:eastAsia="Times New Roman" w:hAnsi="Times New Roman" w:cs="Times New Roman"/>
          <w:sz w:val="20"/>
          <w:szCs w:val="20"/>
        </w:rPr>
        <w:t>: "generated",</w:t>
      </w:r>
    </w:p>
    <w:p w14:paraId="59B3CA3E"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"div"</w:t>
      </w:r>
      <w:r w:rsidRPr="004212F4">
        <w:rPr>
          <w:rFonts w:ascii="Times New Roman" w:eastAsia="Times New Roman" w:hAnsi="Times New Roman" w:cs="Times New Roman"/>
          <w:sz w:val="20"/>
          <w:szCs w:val="20"/>
        </w:rPr>
        <w:t>: "&lt;div xmlns=\"http://www.w3.org/1999/xhtml\"&gt;&lt;div class=\"hapiHeaderText\"&gt;Enalapril Maleate 10 MG / Hydrochlorothiazide 25 MG Oral Tablet&lt;/div&gt;&lt;/div&gt;"</w:t>
      </w:r>
    </w:p>
    <w:p w14:paraId="6162A562"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206F79EB"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"code"</w:t>
      </w:r>
      <w:r w:rsidRPr="004212F4">
        <w:rPr>
          <w:rFonts w:ascii="Times New Roman" w:eastAsia="Times New Roman" w:hAnsi="Times New Roman" w:cs="Times New Roman"/>
          <w:sz w:val="20"/>
          <w:szCs w:val="20"/>
        </w:rPr>
        <w:t>: {</w:t>
      </w:r>
    </w:p>
    <w:p w14:paraId="6FA4F3A0"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"coding"</w:t>
      </w:r>
      <w:r w:rsidRPr="004212F4">
        <w:rPr>
          <w:rFonts w:ascii="Times New Roman" w:eastAsia="Times New Roman" w:hAnsi="Times New Roman" w:cs="Times New Roman"/>
          <w:sz w:val="20"/>
          <w:szCs w:val="20"/>
        </w:rPr>
        <w:t>: [</w:t>
      </w:r>
    </w:p>
    <w:p w14:paraId="2623375D"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00FB68A"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"system"</w:t>
      </w:r>
      <w:r w:rsidRPr="004212F4">
        <w:rPr>
          <w:rFonts w:ascii="Times New Roman" w:eastAsia="Times New Roman" w:hAnsi="Times New Roman" w:cs="Times New Roman"/>
          <w:sz w:val="20"/>
          <w:szCs w:val="20"/>
        </w:rPr>
        <w:t>: "http://www.nlm.nih.gov/research/umls/rxnorm",</w:t>
      </w:r>
    </w:p>
    <w:p w14:paraId="65DA981C"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"code"</w:t>
      </w:r>
      <w:r w:rsidRPr="004212F4">
        <w:rPr>
          <w:rFonts w:ascii="Times New Roman" w:eastAsia="Times New Roman" w:hAnsi="Times New Roman" w:cs="Times New Roman"/>
          <w:sz w:val="20"/>
          <w:szCs w:val="20"/>
        </w:rPr>
        <w:t>: "858828",</w:t>
      </w:r>
    </w:p>
    <w:p w14:paraId="0E0A4B0F"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"display"</w:t>
      </w:r>
      <w:r w:rsidRPr="004212F4">
        <w:rPr>
          <w:rFonts w:ascii="Times New Roman" w:eastAsia="Times New Roman" w:hAnsi="Times New Roman" w:cs="Times New Roman"/>
          <w:sz w:val="20"/>
          <w:szCs w:val="20"/>
        </w:rPr>
        <w:t>: "Enalapril Maleate 10 MG / Hydrochlorothiazide 25 MG Oral Tablet"</w:t>
      </w:r>
    </w:p>
    <w:p w14:paraId="3BEE2C9B"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3B320BF4" w14:textId="7777777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0A015AB9" w14:textId="76D4B10E"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r w:rsidRPr="004212F4">
        <w:rPr>
          <w:rFonts w:ascii="Times New Roman" w:eastAsiaTheme="minorEastAsia" w:hAnsi="Times New Roman" w:cs="Times New Roman"/>
          <w:sz w:val="20"/>
          <w:szCs w:val="20"/>
        </w:rPr>
        <w:t>"text"</w:t>
      </w:r>
      <w:r w:rsidRPr="004212F4">
        <w:rPr>
          <w:rFonts w:ascii="Times New Roman" w:eastAsia="Times New Roman" w:hAnsi="Times New Roman" w:cs="Times New Roman"/>
          <w:sz w:val="20"/>
          <w:szCs w:val="20"/>
        </w:rPr>
        <w:t>: "Enalapril Maleate 10 MG / Hydrochlorothiazide 25 MG Oral Tablet"</w:t>
      </w:r>
    </w:p>
    <w:p w14:paraId="71021ED4" w14:textId="753D5F26"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 xml:space="preserve">  }</w:t>
      </w:r>
    </w:p>
    <w:p w14:paraId="7965B0FC" w14:textId="261AB707" w:rsidR="00B176B5" w:rsidRPr="004212F4" w:rsidRDefault="00B176B5" w:rsidP="004212F4">
      <w:pPr>
        <w:shd w:val="clear" w:color="auto" w:fill="FF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imes New Roman" w:hAnsi="Times New Roman" w:cs="Times New Roman"/>
          <w:sz w:val="20"/>
          <w:szCs w:val="20"/>
        </w:rPr>
      </w:pPr>
      <w:r w:rsidRPr="004212F4">
        <w:rPr>
          <w:rFonts w:ascii="Times New Roman" w:eastAsia="Times New Roman" w:hAnsi="Times New Roman" w:cs="Times New Roman"/>
          <w:sz w:val="20"/>
          <w:szCs w:val="20"/>
        </w:rPr>
        <w:t>}</w:t>
      </w:r>
    </w:p>
    <w:p w14:paraId="4D43AB0F" w14:textId="30CB0046" w:rsidR="00B176B5" w:rsidRPr="00FD5E37" w:rsidRDefault="00B176B5" w:rsidP="00B176B5">
      <w:pPr>
        <w:spacing w:before="0"/>
        <w:rPr>
          <w:rFonts w:eastAsia="Times New Roman" w:cs="Arial"/>
          <w:sz w:val="22"/>
          <w:szCs w:val="22"/>
        </w:rPr>
      </w:pPr>
    </w:p>
    <w:p w14:paraId="38062D80" w14:textId="46159ED8" w:rsidR="00B176B5" w:rsidRDefault="00B176B5">
      <w:pPr>
        <w:spacing w:before="0"/>
      </w:pPr>
      <w:r>
        <w:br w:type="page"/>
      </w:r>
    </w:p>
    <w:p w14:paraId="600C532D" w14:textId="77777777" w:rsidR="00FB6647" w:rsidRDefault="00B907DE" w:rsidP="00B907DE">
      <w:pPr>
        <w:pStyle w:val="Heading1"/>
      </w:pPr>
      <w:bookmarkStart w:id="62" w:name="_Toc515713108"/>
      <w:r>
        <w:lastRenderedPageBreak/>
        <w:t xml:space="preserve">Section 2. </w:t>
      </w:r>
      <w:r w:rsidR="00112231">
        <w:t>Accessing FHIR Resources Through API Calls</w:t>
      </w:r>
      <w:bookmarkEnd w:id="62"/>
    </w:p>
    <w:p w14:paraId="757C033D" w14:textId="77777777" w:rsidR="008069C5" w:rsidRDefault="00112231" w:rsidP="00F95E52">
      <w:r w:rsidRPr="00F95E52">
        <w:t xml:space="preserve">In Section One we reviewed accessing FHIR Resources through the FHIR-PIT </w:t>
      </w:r>
      <w:r w:rsidR="008069C5">
        <w:t xml:space="preserve">web </w:t>
      </w:r>
      <w:r w:rsidRPr="00F95E52">
        <w:t xml:space="preserve">user interface. </w:t>
      </w:r>
    </w:p>
    <w:p w14:paraId="41D4E3FA" w14:textId="2019A547" w:rsidR="006F44FF" w:rsidRPr="008069C5" w:rsidRDefault="00112231" w:rsidP="008069C5">
      <w:r w:rsidRPr="00F95E52">
        <w:t xml:space="preserve">In </w:t>
      </w:r>
      <w:r w:rsidR="008069C5">
        <w:t>this section</w:t>
      </w:r>
      <w:r w:rsidRPr="00F95E52">
        <w:t xml:space="preserve">, we will </w:t>
      </w:r>
      <w:r w:rsidR="00257A99" w:rsidRPr="00F95E52">
        <w:t>review how to access</w:t>
      </w:r>
      <w:r w:rsidRPr="00F95E52">
        <w:t xml:space="preserve"> FHIR resources through </w:t>
      </w:r>
      <w:r w:rsidR="008069C5">
        <w:t xml:space="preserve">RESTful </w:t>
      </w:r>
      <w:r w:rsidRPr="00F95E52">
        <w:t>Application Programming Interface (API) calls</w:t>
      </w:r>
      <w:r w:rsidR="00257A99" w:rsidRPr="00F95E52">
        <w:t>, so you don’t need to visit the FHIR-PIT portal to</w:t>
      </w:r>
      <w:r w:rsidR="008069C5">
        <w:t xml:space="preserve"> find FHIR resources, but can instead acquire the same information programmatically.</w:t>
      </w:r>
      <w:r w:rsidR="006F44FF" w:rsidRPr="008069C5">
        <w:t xml:space="preserve"> </w:t>
      </w:r>
    </w:p>
    <w:p w14:paraId="2CF0913B" w14:textId="76FF8F58" w:rsidR="006F44FF" w:rsidRPr="00257A99" w:rsidRDefault="008069C5" w:rsidP="00C37AA5">
      <w:r w:rsidRPr="00AA0330">
        <w:rPr>
          <w:b/>
        </w:rPr>
        <w:t>For e</w:t>
      </w:r>
      <w:r w:rsidR="006F44FF" w:rsidRPr="00AA0330">
        <w:rPr>
          <w:b/>
        </w:rPr>
        <w:t>xample:</w:t>
      </w:r>
      <w:r w:rsidR="006F44FF" w:rsidRPr="008069C5">
        <w:t xml:space="preserve"> </w:t>
      </w:r>
      <w:r>
        <w:t>You can use a FHIR client application to r</w:t>
      </w:r>
      <w:r w:rsidR="006F44FF" w:rsidRPr="008069C5">
        <w:t>etrieve all patient resources that are in your FHIR server</w:t>
      </w:r>
      <w:r>
        <w:t>,</w:t>
      </w:r>
      <w:r w:rsidR="006F44FF" w:rsidRPr="008069C5">
        <w:t xml:space="preserve"> search for </w:t>
      </w:r>
      <w:r>
        <w:t xml:space="preserve">a </w:t>
      </w:r>
      <w:r w:rsidR="006F44FF" w:rsidRPr="008069C5">
        <w:t>specific practitioner</w:t>
      </w:r>
      <w:r>
        <w:t xml:space="preserve"> to</w:t>
      </w:r>
      <w:r w:rsidR="006F44FF" w:rsidRPr="008069C5">
        <w:t xml:space="preserve"> find all patient</w:t>
      </w:r>
      <w:r>
        <w:t>s</w:t>
      </w:r>
      <w:r w:rsidR="006F44FF" w:rsidRPr="008069C5">
        <w:t xml:space="preserve"> for that practitioner</w:t>
      </w:r>
      <w:r>
        <w:t>,</w:t>
      </w:r>
      <w:r w:rsidR="006F44FF" w:rsidRPr="008069C5">
        <w:t xml:space="preserve"> and then find immunization</w:t>
      </w:r>
      <w:r>
        <w:t xml:space="preserve"> information</w:t>
      </w:r>
      <w:r w:rsidR="006F44FF" w:rsidRPr="008069C5">
        <w:t xml:space="preserve"> for a specific patient so you can follow up with any patient due for immunization</w:t>
      </w:r>
      <w:r w:rsidR="00AA0330">
        <w:t>, all programmatically from your native system</w:t>
      </w:r>
      <w:r w:rsidR="006F44FF" w:rsidRPr="008069C5">
        <w:t>.</w:t>
      </w:r>
    </w:p>
    <w:p w14:paraId="24005C8D" w14:textId="77777777" w:rsidR="00112231" w:rsidRPr="00112231" w:rsidRDefault="00112231" w:rsidP="00112231">
      <w:pPr>
        <w:pStyle w:val="Heading2"/>
      </w:pPr>
      <w:bookmarkStart w:id="63" w:name="_Toc515713109"/>
      <w:r w:rsidRPr="00112231">
        <w:t>Client Authentication</w:t>
      </w:r>
      <w:bookmarkEnd w:id="63"/>
    </w:p>
    <w:p w14:paraId="3CEB5814" w14:textId="77777777" w:rsidR="00257A99" w:rsidRPr="00257A99" w:rsidRDefault="00257A99" w:rsidP="00257A99">
      <w:r>
        <w:t>Any</w:t>
      </w:r>
      <w:r w:rsidR="00112231" w:rsidRPr="00257A99">
        <w:t xml:space="preserve"> API calls</w:t>
      </w:r>
      <w:r>
        <w:t xml:space="preserve"> made to the FHIR-PIT must include client authentication. All FHIR-</w:t>
      </w:r>
      <w:r w:rsidRPr="00257A99">
        <w:t xml:space="preserve">PIT APIs utilize </w:t>
      </w:r>
      <w:r>
        <w:t xml:space="preserve">HTTP basic authentication. </w:t>
      </w:r>
      <w:r w:rsidRPr="00257A99">
        <w:t>HTTP basic authentication is a simple challenge and response mechanism with which a server can request authentication information (a user ID and password) from a client. The client passes the authentication information to the server in an Authorization header.</w:t>
      </w:r>
      <w:r>
        <w:rPr>
          <w:rStyle w:val="FootnoteReference"/>
        </w:rPr>
        <w:footnoteReference w:id="20"/>
      </w:r>
      <w:r w:rsidRPr="00257A99">
        <w:t xml:space="preserve"> </w:t>
      </w:r>
    </w:p>
    <w:p w14:paraId="2B9EBC5A" w14:textId="77777777" w:rsidR="00257A99" w:rsidRPr="00257A99" w:rsidRDefault="00257A99" w:rsidP="00257A99">
      <w:r>
        <w:t>For more details about HTTP</w:t>
      </w:r>
      <w:r w:rsidRPr="00257A99">
        <w:t xml:space="preserve"> </w:t>
      </w:r>
      <w:r>
        <w:t>b</w:t>
      </w:r>
      <w:r w:rsidRPr="00257A99">
        <w:t xml:space="preserve">asic </w:t>
      </w:r>
      <w:r>
        <w:t>a</w:t>
      </w:r>
      <w:r w:rsidRPr="00257A99">
        <w:t>uthentication please refer to the following link:</w:t>
      </w:r>
    </w:p>
    <w:p w14:paraId="03AC8E4F" w14:textId="77777777" w:rsidR="00257A99" w:rsidRPr="00257A99" w:rsidRDefault="00B91DFE" w:rsidP="00257A99">
      <w:hyperlink r:id="rId44" w:history="1">
        <w:r w:rsidR="00257A99" w:rsidRPr="00257A99">
          <w:rPr>
            <w:rStyle w:val="Hyperlink"/>
          </w:rPr>
          <w:t>https://www.ibm.com/support/knowledgecenter/en/SSGMCP_5.1.0/com.ibm.cics.ts.internet.doc/topics/dfhtl2a.html</w:t>
        </w:r>
      </w:hyperlink>
    </w:p>
    <w:p w14:paraId="3252E871" w14:textId="0E994B3D" w:rsidR="00814A5F" w:rsidRPr="00814A5F" w:rsidRDefault="00960104" w:rsidP="006F44FF">
      <w:pPr>
        <w:pStyle w:val="Heading2"/>
        <w:rPr>
          <w:rFonts w:eastAsia="Times New Roman"/>
        </w:rPr>
      </w:pPr>
      <w:bookmarkStart w:id="64" w:name="_Toc515713110"/>
      <w:r>
        <w:t xml:space="preserve">Creating a FHIR </w:t>
      </w:r>
      <w:r w:rsidR="00F95E52">
        <w:t>C</w:t>
      </w:r>
      <w:r>
        <w:t xml:space="preserve">lient </w:t>
      </w:r>
      <w:r w:rsidR="00F95E52">
        <w:t>A</w:t>
      </w:r>
      <w:r w:rsidR="00D35197">
        <w:t xml:space="preserve">pplication </w:t>
      </w:r>
      <w:r>
        <w:t>in J</w:t>
      </w:r>
      <w:r w:rsidR="00C04A9B">
        <w:t>ava</w:t>
      </w:r>
      <w:bookmarkEnd w:id="64"/>
    </w:p>
    <w:p w14:paraId="30CFA896" w14:textId="0110F5A4" w:rsidR="00C04A9B" w:rsidRDefault="00C04A9B" w:rsidP="00C04A9B">
      <w:r>
        <w:t>In this section, we will walk through steps to create a FHIR client. We will begin by downloading all necessary prerequisites and making sure you have everything you need to create the FHIR client application.</w:t>
      </w:r>
    </w:p>
    <w:p w14:paraId="3E146DC4" w14:textId="51DA9A4E" w:rsidR="00C04A9B" w:rsidRDefault="00C04A9B" w:rsidP="00C04A9B">
      <w:r>
        <w:t xml:space="preserve">If you are experienced with programming in Java you can </w:t>
      </w:r>
      <w:r w:rsidR="000255F7">
        <w:t xml:space="preserve">skip to Step Four - Create Maven Project. </w:t>
      </w:r>
      <w:r w:rsidR="000255F7" w:rsidRPr="000255F7">
        <w:rPr>
          <w:i/>
        </w:rPr>
        <w:t xml:space="preserve">NOTE: </w:t>
      </w:r>
      <w:r w:rsidRPr="000255F7">
        <w:rPr>
          <w:i/>
        </w:rPr>
        <w:t xml:space="preserve">You must already have Eclipse and JAVA installed on your machine to </w:t>
      </w:r>
      <w:r w:rsidR="000255F7" w:rsidRPr="000255F7">
        <w:rPr>
          <w:i/>
        </w:rPr>
        <w:t>jump to Step Four.</w:t>
      </w:r>
    </w:p>
    <w:p w14:paraId="0A396B5D" w14:textId="02564F64" w:rsidR="004713E5" w:rsidRPr="00050519" w:rsidRDefault="00814A5F" w:rsidP="00814A5F">
      <w:pPr>
        <w:rPr>
          <w:b/>
        </w:rPr>
      </w:pPr>
      <w:r w:rsidRPr="00050519">
        <w:rPr>
          <w:b/>
        </w:rPr>
        <w:t>This tutorial will guide you step</w:t>
      </w:r>
      <w:r w:rsidR="00F95E52" w:rsidRPr="00050519">
        <w:rPr>
          <w:b/>
        </w:rPr>
        <w:t>-</w:t>
      </w:r>
      <w:r w:rsidRPr="00050519">
        <w:rPr>
          <w:b/>
        </w:rPr>
        <w:t>b</w:t>
      </w:r>
      <w:r w:rsidR="00F95E52" w:rsidRPr="00050519">
        <w:rPr>
          <w:b/>
        </w:rPr>
        <w:t>y-</w:t>
      </w:r>
      <w:r w:rsidRPr="00050519">
        <w:rPr>
          <w:b/>
        </w:rPr>
        <w:t xml:space="preserve">step </w:t>
      </w:r>
      <w:r w:rsidR="00F95E52" w:rsidRPr="00050519">
        <w:rPr>
          <w:b/>
        </w:rPr>
        <w:t xml:space="preserve">on </w:t>
      </w:r>
      <w:r w:rsidRPr="00050519">
        <w:rPr>
          <w:b/>
        </w:rPr>
        <w:t xml:space="preserve">how to create a FHIR client in JAVA. </w:t>
      </w:r>
    </w:p>
    <w:p w14:paraId="2D7BD5C2" w14:textId="6E08C344" w:rsidR="00814A5F" w:rsidRDefault="00814A5F" w:rsidP="00814A5F">
      <w:r w:rsidRPr="00814A5F">
        <w:t>By the end of th</w:t>
      </w:r>
      <w:r w:rsidR="00F95E52">
        <w:t>is</w:t>
      </w:r>
      <w:r w:rsidRPr="00814A5F">
        <w:t xml:space="preserve"> tutorial you will </w:t>
      </w:r>
      <w:r w:rsidR="000255F7">
        <w:t>be able to use</w:t>
      </w:r>
      <w:r w:rsidRPr="00814A5F">
        <w:t xml:space="preserve"> test cases that will return FHIR resources from the FHIR server</w:t>
      </w:r>
      <w:r w:rsidR="000255F7">
        <w:t xml:space="preserve">. You will be able to </w:t>
      </w:r>
      <w:r w:rsidRPr="00814A5F">
        <w:t xml:space="preserve">modify the </w:t>
      </w:r>
      <w:r w:rsidR="00F95E52">
        <w:t>ID</w:t>
      </w:r>
      <w:r w:rsidRPr="00814A5F">
        <w:t>s for the</w:t>
      </w:r>
      <w:r w:rsidR="000255F7">
        <w:t xml:space="preserve"> resources in the code </w:t>
      </w:r>
      <w:r w:rsidRPr="00814A5F">
        <w:t xml:space="preserve">to fetch specific resources. </w:t>
      </w:r>
    </w:p>
    <w:p w14:paraId="233D5DA9" w14:textId="03442A29" w:rsidR="00F95E52" w:rsidRDefault="00F95E52" w:rsidP="00050519">
      <w:pPr>
        <w:pStyle w:val="Heading3"/>
      </w:pPr>
      <w:bookmarkStart w:id="65" w:name="_Toc515713111"/>
      <w:r>
        <w:lastRenderedPageBreak/>
        <w:t>Step One. Software Requirement</w:t>
      </w:r>
      <w:r w:rsidR="000255F7">
        <w:t>s</w:t>
      </w:r>
      <w:bookmarkEnd w:id="65"/>
    </w:p>
    <w:p w14:paraId="674ACE5A" w14:textId="2893D462" w:rsidR="00050519" w:rsidRDefault="00050519" w:rsidP="00050519">
      <w:r>
        <w:t>Your</w:t>
      </w:r>
      <w:r w:rsidR="00F95E52">
        <w:t xml:space="preserve"> first step </w:t>
      </w:r>
      <w:r>
        <w:t>is to</w:t>
      </w:r>
      <w:r w:rsidR="00F95E52">
        <w:t xml:space="preserve"> download </w:t>
      </w:r>
      <w:r w:rsidR="004713E5">
        <w:t xml:space="preserve">the </w:t>
      </w:r>
      <w:r w:rsidR="000255F7">
        <w:t>software required to write</w:t>
      </w:r>
      <w:r w:rsidR="00F95E52">
        <w:t xml:space="preserve"> code in Java. </w:t>
      </w:r>
      <w:r>
        <w:t>Before downloading the software, you will need to verify the correct program in Java that you will need for your computer. You can find this information by reviewing “properties” in your computer. For a Windows-based operating system, this information can be found by right-clicking on the local drive, selecting properties and then choosing “check system type.” You may also find this information by selecting System in the Start menu and choosing Device Specification. This should inform you if you have a 32- or 64-bit system (for example).</w:t>
      </w:r>
    </w:p>
    <w:p w14:paraId="19166AB8" w14:textId="2D19FF62" w:rsidR="00F95E52" w:rsidRDefault="00F95E52" w:rsidP="00F95E52">
      <w:r>
        <w:t>For this example</w:t>
      </w:r>
      <w:r w:rsidR="004713E5">
        <w:t>,</w:t>
      </w:r>
      <w:r>
        <w:t xml:space="preserve"> we recommend download</w:t>
      </w:r>
      <w:r w:rsidR="004713E5">
        <w:t>ing</w:t>
      </w:r>
      <w:r>
        <w:t xml:space="preserve"> and installing Java Development Kit (JDK) 1.8. You can find it online via </w:t>
      </w:r>
      <w:r w:rsidR="00050519">
        <w:t xml:space="preserve">the following link: </w:t>
      </w:r>
      <w:hyperlink r:id="rId45" w:history="1">
        <w:r w:rsidRPr="00814A5F">
          <w:rPr>
            <w:color w:val="0563C1" w:themeColor="hyperlink"/>
            <w:u w:val="single"/>
          </w:rPr>
          <w:t>http://www.oracle.com/technetwork/pt/java/javase/downloads/jdk8-downloads-2133151.html</w:t>
        </w:r>
      </w:hyperlink>
      <w:r>
        <w:rPr>
          <w:color w:val="0563C1" w:themeColor="hyperlink"/>
          <w:u w:val="single"/>
        </w:rPr>
        <w:t>.</w:t>
      </w:r>
      <w:r>
        <w:rPr>
          <w:rStyle w:val="FootnoteReference"/>
          <w:color w:val="0563C1" w:themeColor="hyperlink"/>
          <w:u w:val="single"/>
        </w:rPr>
        <w:footnoteReference w:id="21"/>
      </w:r>
    </w:p>
    <w:p w14:paraId="62992F4C" w14:textId="62F13EE2" w:rsidR="00104624" w:rsidRDefault="00104624" w:rsidP="00814A5F">
      <w:r>
        <w:t>Once you know the right program</w:t>
      </w:r>
      <w:r w:rsidR="000255F7">
        <w:t xml:space="preserve"> for your system configuration</w:t>
      </w:r>
      <w:r>
        <w:t xml:space="preserve">, download it from the site. </w:t>
      </w:r>
    </w:p>
    <w:p w14:paraId="5638571E" w14:textId="61B6187E" w:rsidR="00104624" w:rsidRDefault="00104624" w:rsidP="00C831C2">
      <w:pPr>
        <w:pStyle w:val="Heading3"/>
      </w:pPr>
      <w:bookmarkStart w:id="66" w:name="_Toc515713112"/>
      <w:r>
        <w:t>Step Two. Environment Path for Java</w:t>
      </w:r>
      <w:bookmarkEnd w:id="66"/>
    </w:p>
    <w:p w14:paraId="3EC2B839" w14:textId="09F83271" w:rsidR="00104624" w:rsidRDefault="00D63EC3" w:rsidP="00814A5F">
      <w:r>
        <w:t xml:space="preserve">Once the JDK has </w:t>
      </w:r>
      <w:r w:rsidR="00104624">
        <w:t xml:space="preserve">downloaded to your computer, you </w:t>
      </w:r>
      <w:r>
        <w:t>will</w:t>
      </w:r>
      <w:r w:rsidR="00104624">
        <w:t xml:space="preserve"> set the environment path for it. An environment path is a “set of directories where executable programs are located.”</w:t>
      </w:r>
      <w:r w:rsidR="00104624">
        <w:rPr>
          <w:rStyle w:val="FootnoteReference"/>
        </w:rPr>
        <w:footnoteReference w:id="22"/>
      </w:r>
      <w:r w:rsidR="00104624">
        <w:t xml:space="preserve"> In other words this will allow the program to work in your system and allow it to complete the tasks you want for it. </w:t>
      </w:r>
    </w:p>
    <w:p w14:paraId="11B3D79E" w14:textId="7F28AB2C" w:rsidR="00C831C2" w:rsidRPr="00C831C2" w:rsidRDefault="00C831C2" w:rsidP="00814A5F">
      <w:pPr>
        <w:rPr>
          <w:i/>
        </w:rPr>
      </w:pPr>
      <w:r>
        <w:t xml:space="preserve">An example of how to set an environment path is shown below, but </w:t>
      </w:r>
      <w:r w:rsidRPr="00C831C2">
        <w:rPr>
          <w:color w:val="FF0000"/>
        </w:rPr>
        <w:t xml:space="preserve">PLEASE NOTE: </w:t>
      </w:r>
      <w:r w:rsidRPr="00C831C2">
        <w:rPr>
          <w:i/>
        </w:rPr>
        <w:t>Different operating systems have different ways to set environment paths so you will need to determine the correct method for your operating system.</w:t>
      </w:r>
      <w:r>
        <w:rPr>
          <w:i/>
        </w:rPr>
        <w:t xml:space="preserve"> The example given below should work for Windows 8.</w:t>
      </w:r>
    </w:p>
    <w:p w14:paraId="655238FF" w14:textId="77777777" w:rsidR="00D63EC3" w:rsidRDefault="00104624" w:rsidP="00814A5F">
      <w:r>
        <w:t>To begin the process</w:t>
      </w:r>
      <w:r w:rsidR="00406240">
        <w:t>,</w:t>
      </w:r>
      <w:r>
        <w:t xml:space="preserve"> open the con</w:t>
      </w:r>
      <w:r w:rsidR="00D63EC3">
        <w:t>trol panel on your computer. Windows users</w:t>
      </w:r>
      <w:r>
        <w:t xml:space="preserve"> can find it </w:t>
      </w:r>
      <w:r w:rsidR="00D63EC3">
        <w:t>by searching for “control panel” in your Windows Explorer search bar, or by choosing</w:t>
      </w:r>
      <w:r>
        <w:t xml:space="preserve"> “Settings” in the Start menu. </w:t>
      </w:r>
    </w:p>
    <w:p w14:paraId="0D841B1D" w14:textId="1278F158" w:rsidR="00104624" w:rsidRDefault="00D63EC3" w:rsidP="00814A5F">
      <w:r>
        <w:t>Enter “system”</w:t>
      </w:r>
      <w:r w:rsidR="00104624">
        <w:t xml:space="preserve"> in the </w:t>
      </w:r>
      <w:r>
        <w:t xml:space="preserve">control panel </w:t>
      </w:r>
      <w:r w:rsidR="00104624">
        <w:t>search bar</w:t>
      </w:r>
      <w:r>
        <w:t>.</w:t>
      </w:r>
      <w:r w:rsidR="00104624">
        <w:t xml:space="preserve"> </w:t>
      </w:r>
      <w:r>
        <w:t>Depending on your operating system, y</w:t>
      </w:r>
      <w:r w:rsidR="00104624">
        <w:t xml:space="preserve">our screen should look </w:t>
      </w:r>
      <w:r>
        <w:t>similar to</w:t>
      </w:r>
      <w:r w:rsidR="00104624">
        <w:t xml:space="preserve"> Figure 25</w:t>
      </w:r>
      <w:r>
        <w:t xml:space="preserve"> below</w:t>
      </w:r>
      <w:r w:rsidR="00104624">
        <w:t xml:space="preserve">. </w:t>
      </w:r>
      <w:r>
        <w:t>You may need to first click on the “System” icon to see the menu items displayed below.</w:t>
      </w:r>
    </w:p>
    <w:p w14:paraId="2DACAE06" w14:textId="77777777" w:rsidR="00104624" w:rsidRDefault="00104624" w:rsidP="004212F4">
      <w:pPr>
        <w:keepNext/>
        <w:jc w:val="center"/>
      </w:pPr>
      <w:r w:rsidRPr="00814A5F">
        <w:rPr>
          <w:noProof/>
        </w:rPr>
        <w:lastRenderedPageBreak/>
        <w:drawing>
          <wp:inline distT="0" distB="0" distL="0" distR="0" wp14:anchorId="0ECFA853" wp14:editId="2487CBC6">
            <wp:extent cx="5543550" cy="2469723"/>
            <wp:effectExtent l="19050" t="19050" r="19050" b="260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rol panel 3.PNG"/>
                    <pic:cNvPicPr/>
                  </pic:nvPicPr>
                  <pic:blipFill rotWithShape="1">
                    <a:blip r:embed="rId46">
                      <a:extLst>
                        <a:ext uri="{28A0092B-C50C-407E-A947-70E740481C1C}">
                          <a14:useLocalDpi xmlns:a14="http://schemas.microsoft.com/office/drawing/2010/main" val="0"/>
                        </a:ext>
                      </a:extLst>
                    </a:blip>
                    <a:srcRect b="4795"/>
                    <a:stretch/>
                  </pic:blipFill>
                  <pic:spPr bwMode="auto">
                    <a:xfrm>
                      <a:off x="0" y="0"/>
                      <a:ext cx="5554220" cy="247447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FAC79D7" w14:textId="3FAF7680" w:rsidR="00104624" w:rsidRPr="00D63EC3" w:rsidRDefault="00104624" w:rsidP="00C2595D">
      <w:pPr>
        <w:pStyle w:val="Caption"/>
        <w:jc w:val="center"/>
        <w:rPr>
          <w:b/>
          <w:sz w:val="20"/>
          <w:szCs w:val="20"/>
        </w:rPr>
      </w:pPr>
      <w:bookmarkStart w:id="67" w:name="_Toc515628312"/>
      <w:r w:rsidRPr="00D63EC3">
        <w:rPr>
          <w:b/>
          <w:color w:val="auto"/>
          <w:sz w:val="20"/>
          <w:szCs w:val="20"/>
        </w:rPr>
        <w:t xml:space="preserve">Figure </w:t>
      </w:r>
      <w:r w:rsidRPr="00D63EC3">
        <w:rPr>
          <w:b/>
          <w:color w:val="auto"/>
          <w:sz w:val="20"/>
          <w:szCs w:val="20"/>
        </w:rPr>
        <w:fldChar w:fldCharType="begin"/>
      </w:r>
      <w:r w:rsidRPr="00D63EC3">
        <w:rPr>
          <w:b/>
          <w:color w:val="auto"/>
          <w:sz w:val="20"/>
          <w:szCs w:val="20"/>
        </w:rPr>
        <w:instrText xml:space="preserve"> SEQ Figure \* ARABIC </w:instrText>
      </w:r>
      <w:r w:rsidRPr="00D63EC3">
        <w:rPr>
          <w:b/>
          <w:color w:val="auto"/>
          <w:sz w:val="20"/>
          <w:szCs w:val="20"/>
        </w:rPr>
        <w:fldChar w:fldCharType="separate"/>
      </w:r>
      <w:r w:rsidR="00120D80">
        <w:rPr>
          <w:b/>
          <w:noProof/>
          <w:color w:val="auto"/>
          <w:sz w:val="20"/>
          <w:szCs w:val="20"/>
        </w:rPr>
        <w:t>25</w:t>
      </w:r>
      <w:r w:rsidRPr="00D63EC3">
        <w:rPr>
          <w:b/>
          <w:color w:val="auto"/>
          <w:sz w:val="20"/>
          <w:szCs w:val="20"/>
        </w:rPr>
        <w:fldChar w:fldCharType="end"/>
      </w:r>
      <w:r w:rsidRPr="00D63EC3">
        <w:rPr>
          <w:b/>
          <w:color w:val="auto"/>
          <w:sz w:val="20"/>
          <w:szCs w:val="20"/>
        </w:rPr>
        <w:t>. Editing Environmental Variables</w:t>
      </w:r>
      <w:r w:rsidR="00D63EC3">
        <w:rPr>
          <w:b/>
          <w:color w:val="auto"/>
          <w:sz w:val="20"/>
          <w:szCs w:val="20"/>
        </w:rPr>
        <w:t xml:space="preserve"> in the Control Panel</w:t>
      </w:r>
      <w:bookmarkEnd w:id="67"/>
    </w:p>
    <w:p w14:paraId="16861A03" w14:textId="2366D036" w:rsidR="00104624" w:rsidRDefault="00D63EC3" w:rsidP="00814A5F">
      <w:r>
        <w:t>Choose the</w:t>
      </w:r>
      <w:r w:rsidR="00104624">
        <w:t xml:space="preserve"> option under “System” </w:t>
      </w:r>
      <w:r>
        <w:t>to</w:t>
      </w:r>
      <w:r w:rsidR="00104624">
        <w:t xml:space="preserve"> “Edit the system environmental variables.” This will bring </w:t>
      </w:r>
      <w:r w:rsidR="00406240">
        <w:t>up a “System Properties” screen;</w:t>
      </w:r>
      <w:r w:rsidR="00104624">
        <w:t xml:space="preserve"> Figure 26, below.</w:t>
      </w:r>
    </w:p>
    <w:p w14:paraId="49C3CF5A" w14:textId="47756B24" w:rsidR="00104624" w:rsidRDefault="00814A5F" w:rsidP="00C831C2">
      <w:pPr>
        <w:keepNext/>
        <w:ind w:left="720"/>
        <w:jc w:val="center"/>
      </w:pPr>
      <w:r w:rsidRPr="00814A5F">
        <w:rPr>
          <w:noProof/>
        </w:rPr>
        <w:drawing>
          <wp:inline distT="0" distB="0" distL="0" distR="0" wp14:anchorId="4030B8AD" wp14:editId="7E9C0D6E">
            <wp:extent cx="3238500" cy="36957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ironment variables.PNG"/>
                    <pic:cNvPicPr/>
                  </pic:nvPicPr>
                  <pic:blipFill rotWithShape="1">
                    <a:blip r:embed="rId47">
                      <a:extLst>
                        <a:ext uri="{28A0092B-C50C-407E-A947-70E740481C1C}">
                          <a14:useLocalDpi xmlns:a14="http://schemas.microsoft.com/office/drawing/2010/main" val="0"/>
                        </a:ext>
                      </a:extLst>
                    </a:blip>
                    <a:srcRect l="1710" t="1252" r="1421" b="1553"/>
                    <a:stretch/>
                  </pic:blipFill>
                  <pic:spPr bwMode="auto">
                    <a:xfrm>
                      <a:off x="0" y="0"/>
                      <a:ext cx="3238500" cy="36957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EAA8D09" w14:textId="355853B5" w:rsidR="00814A5F" w:rsidRPr="00D63EC3" w:rsidRDefault="00104624" w:rsidP="00C2595D">
      <w:pPr>
        <w:pStyle w:val="Caption"/>
        <w:jc w:val="center"/>
        <w:rPr>
          <w:b/>
          <w:sz w:val="20"/>
          <w:szCs w:val="20"/>
        </w:rPr>
      </w:pPr>
      <w:bookmarkStart w:id="68" w:name="_Toc515628313"/>
      <w:r w:rsidRPr="00D63EC3">
        <w:rPr>
          <w:b/>
          <w:color w:val="auto"/>
          <w:sz w:val="20"/>
          <w:szCs w:val="20"/>
        </w:rPr>
        <w:t xml:space="preserve">Figure </w:t>
      </w:r>
      <w:r w:rsidRPr="00D63EC3">
        <w:rPr>
          <w:b/>
          <w:color w:val="auto"/>
          <w:sz w:val="20"/>
          <w:szCs w:val="20"/>
        </w:rPr>
        <w:fldChar w:fldCharType="begin"/>
      </w:r>
      <w:r w:rsidRPr="00D63EC3">
        <w:rPr>
          <w:b/>
          <w:color w:val="auto"/>
          <w:sz w:val="20"/>
          <w:szCs w:val="20"/>
        </w:rPr>
        <w:instrText xml:space="preserve"> SEQ Figure \* ARABIC </w:instrText>
      </w:r>
      <w:r w:rsidRPr="00D63EC3">
        <w:rPr>
          <w:b/>
          <w:color w:val="auto"/>
          <w:sz w:val="20"/>
          <w:szCs w:val="20"/>
        </w:rPr>
        <w:fldChar w:fldCharType="separate"/>
      </w:r>
      <w:r w:rsidR="00120D80">
        <w:rPr>
          <w:b/>
          <w:noProof/>
          <w:color w:val="auto"/>
          <w:sz w:val="20"/>
          <w:szCs w:val="20"/>
        </w:rPr>
        <w:t>26</w:t>
      </w:r>
      <w:r w:rsidRPr="00D63EC3">
        <w:rPr>
          <w:b/>
          <w:color w:val="auto"/>
          <w:sz w:val="20"/>
          <w:szCs w:val="20"/>
        </w:rPr>
        <w:fldChar w:fldCharType="end"/>
      </w:r>
      <w:r w:rsidRPr="00D63EC3">
        <w:rPr>
          <w:b/>
          <w:color w:val="auto"/>
          <w:sz w:val="20"/>
          <w:szCs w:val="20"/>
        </w:rPr>
        <w:t>. System Properties</w:t>
      </w:r>
      <w:bookmarkEnd w:id="68"/>
    </w:p>
    <w:p w14:paraId="770D15CE" w14:textId="25F6C58D" w:rsidR="00A671BB" w:rsidRDefault="00D63EC3" w:rsidP="00D63EC3">
      <w:r>
        <w:t>Click the button on</w:t>
      </w:r>
      <w:r w:rsidR="00A671BB">
        <w:t xml:space="preserve"> the bottom of the System Properties screen </w:t>
      </w:r>
      <w:r>
        <w:t>labeled</w:t>
      </w:r>
      <w:r w:rsidR="00A671BB">
        <w:t xml:space="preserve"> “Environment Variables…”. This </w:t>
      </w:r>
      <w:r>
        <w:t>will bring up a screen similar to</w:t>
      </w:r>
      <w:r w:rsidR="00A671BB">
        <w:t xml:space="preserve"> Figure 27</w:t>
      </w:r>
      <w:r w:rsidR="00406240">
        <w:t>, below</w:t>
      </w:r>
      <w:r w:rsidR="00A671BB">
        <w:t xml:space="preserve">. </w:t>
      </w:r>
    </w:p>
    <w:p w14:paraId="272617E0" w14:textId="77777777" w:rsidR="00A671BB" w:rsidRDefault="00A671BB" w:rsidP="004212F4">
      <w:pPr>
        <w:keepNext/>
        <w:jc w:val="center"/>
      </w:pPr>
      <w:r w:rsidRPr="00814A5F">
        <w:rPr>
          <w:noProof/>
        </w:rPr>
        <w:lastRenderedPageBreak/>
        <w:drawing>
          <wp:inline distT="0" distB="0" distL="0" distR="0" wp14:anchorId="76466C8C" wp14:editId="4E56CAD3">
            <wp:extent cx="4400943" cy="4171950"/>
            <wp:effectExtent l="19050" t="19050" r="19050"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th edit.PNG"/>
                    <pic:cNvPicPr/>
                  </pic:nvPicPr>
                  <pic:blipFill>
                    <a:blip r:embed="rId48">
                      <a:extLst>
                        <a:ext uri="{28A0092B-C50C-407E-A947-70E740481C1C}">
                          <a14:useLocalDpi xmlns:a14="http://schemas.microsoft.com/office/drawing/2010/main" val="0"/>
                        </a:ext>
                      </a:extLst>
                    </a:blip>
                    <a:stretch>
                      <a:fillRect/>
                    </a:stretch>
                  </pic:blipFill>
                  <pic:spPr>
                    <a:xfrm>
                      <a:off x="0" y="0"/>
                      <a:ext cx="4410227" cy="4180751"/>
                    </a:xfrm>
                    <a:prstGeom prst="rect">
                      <a:avLst/>
                    </a:prstGeom>
                    <a:ln w="6350">
                      <a:solidFill>
                        <a:schemeClr val="tx1"/>
                      </a:solidFill>
                    </a:ln>
                  </pic:spPr>
                </pic:pic>
              </a:graphicData>
            </a:graphic>
          </wp:inline>
        </w:drawing>
      </w:r>
    </w:p>
    <w:p w14:paraId="52AD8083" w14:textId="45AC4564" w:rsidR="00A671BB" w:rsidRPr="00D63EC3" w:rsidRDefault="00A671BB" w:rsidP="00C2595D">
      <w:pPr>
        <w:pStyle w:val="Caption"/>
        <w:jc w:val="center"/>
        <w:rPr>
          <w:b/>
          <w:sz w:val="20"/>
          <w:szCs w:val="20"/>
        </w:rPr>
      </w:pPr>
      <w:bookmarkStart w:id="69" w:name="_Toc515628314"/>
      <w:r w:rsidRPr="00D63EC3">
        <w:rPr>
          <w:b/>
          <w:color w:val="auto"/>
          <w:sz w:val="20"/>
          <w:szCs w:val="20"/>
        </w:rPr>
        <w:t xml:space="preserve">Figure </w:t>
      </w:r>
      <w:r w:rsidRPr="00D63EC3">
        <w:rPr>
          <w:b/>
          <w:color w:val="auto"/>
          <w:sz w:val="20"/>
          <w:szCs w:val="20"/>
        </w:rPr>
        <w:fldChar w:fldCharType="begin"/>
      </w:r>
      <w:r w:rsidRPr="00D63EC3">
        <w:rPr>
          <w:b/>
          <w:color w:val="auto"/>
          <w:sz w:val="20"/>
          <w:szCs w:val="20"/>
        </w:rPr>
        <w:instrText xml:space="preserve"> SEQ Figure \* ARABIC </w:instrText>
      </w:r>
      <w:r w:rsidRPr="00D63EC3">
        <w:rPr>
          <w:b/>
          <w:color w:val="auto"/>
          <w:sz w:val="20"/>
          <w:szCs w:val="20"/>
        </w:rPr>
        <w:fldChar w:fldCharType="separate"/>
      </w:r>
      <w:r w:rsidR="00120D80">
        <w:rPr>
          <w:b/>
          <w:noProof/>
          <w:color w:val="auto"/>
          <w:sz w:val="20"/>
          <w:szCs w:val="20"/>
        </w:rPr>
        <w:t>27</w:t>
      </w:r>
      <w:r w:rsidRPr="00D63EC3">
        <w:rPr>
          <w:b/>
          <w:color w:val="auto"/>
          <w:sz w:val="20"/>
          <w:szCs w:val="20"/>
        </w:rPr>
        <w:fldChar w:fldCharType="end"/>
      </w:r>
      <w:r w:rsidRPr="00D63EC3">
        <w:rPr>
          <w:b/>
          <w:color w:val="auto"/>
          <w:sz w:val="20"/>
          <w:szCs w:val="20"/>
        </w:rPr>
        <w:t>. Environment Variables</w:t>
      </w:r>
      <w:bookmarkEnd w:id="69"/>
    </w:p>
    <w:p w14:paraId="001FA511" w14:textId="3417F5CE" w:rsidR="00A140E9" w:rsidRDefault="00D63EC3" w:rsidP="00A140E9">
      <w:pPr>
        <w:contextualSpacing/>
      </w:pPr>
      <w:r>
        <w:t xml:space="preserve">Click on the “Path” row as shown in </w:t>
      </w:r>
      <w:r w:rsidR="00A671BB">
        <w:t xml:space="preserve">Figure 27, </w:t>
      </w:r>
      <w:r>
        <w:t>above, and select edit</w:t>
      </w:r>
      <w:r w:rsidR="00A671BB">
        <w:t xml:space="preserve">. </w:t>
      </w:r>
      <w:r w:rsidR="00A140E9">
        <w:t>It will bring up the</w:t>
      </w:r>
      <w:r>
        <w:t xml:space="preserve"> </w:t>
      </w:r>
      <w:r w:rsidR="00A140E9">
        <w:t>window</w:t>
      </w:r>
      <w:r>
        <w:t xml:space="preserve"> shown in </w:t>
      </w:r>
      <w:r w:rsidR="00A140E9">
        <w:t>Figure 28, below.</w:t>
      </w:r>
    </w:p>
    <w:p w14:paraId="0B4D2B82" w14:textId="77777777" w:rsidR="00A140E9" w:rsidRDefault="00A140E9" w:rsidP="00A140E9">
      <w:pPr>
        <w:contextualSpacing/>
      </w:pPr>
    </w:p>
    <w:p w14:paraId="263F3E37" w14:textId="18F1DEAF" w:rsidR="00A140E9" w:rsidRDefault="00814A5F" w:rsidP="00C831C2">
      <w:pPr>
        <w:keepNext/>
        <w:ind w:left="720"/>
        <w:contextualSpacing/>
      </w:pPr>
      <w:r w:rsidRPr="00814A5F">
        <w:rPr>
          <w:noProof/>
        </w:rPr>
        <w:lastRenderedPageBreak/>
        <w:drawing>
          <wp:inline distT="0" distB="0" distL="0" distR="0" wp14:anchorId="3D685E32" wp14:editId="26E532F6">
            <wp:extent cx="4944165" cy="4696480"/>
            <wp:effectExtent l="19050" t="19050" r="27940" b="279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it vari 2.PNG"/>
                    <pic:cNvPicPr/>
                  </pic:nvPicPr>
                  <pic:blipFill>
                    <a:blip r:embed="rId49">
                      <a:extLst>
                        <a:ext uri="{28A0092B-C50C-407E-A947-70E740481C1C}">
                          <a14:useLocalDpi xmlns:a14="http://schemas.microsoft.com/office/drawing/2010/main" val="0"/>
                        </a:ext>
                      </a:extLst>
                    </a:blip>
                    <a:stretch>
                      <a:fillRect/>
                    </a:stretch>
                  </pic:blipFill>
                  <pic:spPr>
                    <a:xfrm>
                      <a:off x="0" y="0"/>
                      <a:ext cx="4944165" cy="4696480"/>
                    </a:xfrm>
                    <a:prstGeom prst="rect">
                      <a:avLst/>
                    </a:prstGeom>
                    <a:ln w="6350">
                      <a:solidFill>
                        <a:schemeClr val="tx1"/>
                      </a:solidFill>
                    </a:ln>
                  </pic:spPr>
                </pic:pic>
              </a:graphicData>
            </a:graphic>
          </wp:inline>
        </w:drawing>
      </w:r>
    </w:p>
    <w:p w14:paraId="504786AC" w14:textId="4C8D45A2" w:rsidR="00814A5F" w:rsidRPr="00F441DD" w:rsidRDefault="00A140E9" w:rsidP="00C2595D">
      <w:pPr>
        <w:pStyle w:val="Caption"/>
        <w:jc w:val="center"/>
        <w:rPr>
          <w:b/>
          <w:sz w:val="20"/>
          <w:szCs w:val="20"/>
        </w:rPr>
      </w:pPr>
      <w:bookmarkStart w:id="70" w:name="_Toc515628315"/>
      <w:r w:rsidRPr="00F441DD">
        <w:rPr>
          <w:b/>
          <w:color w:val="auto"/>
          <w:sz w:val="20"/>
          <w:szCs w:val="20"/>
        </w:rPr>
        <w:t xml:space="preserve">Figure </w:t>
      </w:r>
      <w:r w:rsidRPr="00F441DD">
        <w:rPr>
          <w:b/>
          <w:color w:val="auto"/>
          <w:sz w:val="20"/>
          <w:szCs w:val="20"/>
        </w:rPr>
        <w:fldChar w:fldCharType="begin"/>
      </w:r>
      <w:r w:rsidRPr="00F441DD">
        <w:rPr>
          <w:b/>
          <w:color w:val="auto"/>
          <w:sz w:val="20"/>
          <w:szCs w:val="20"/>
        </w:rPr>
        <w:instrText xml:space="preserve"> SEQ Figure \* ARABIC </w:instrText>
      </w:r>
      <w:r w:rsidRPr="00F441DD">
        <w:rPr>
          <w:b/>
          <w:color w:val="auto"/>
          <w:sz w:val="20"/>
          <w:szCs w:val="20"/>
        </w:rPr>
        <w:fldChar w:fldCharType="separate"/>
      </w:r>
      <w:r w:rsidR="00120D80">
        <w:rPr>
          <w:b/>
          <w:noProof/>
          <w:color w:val="auto"/>
          <w:sz w:val="20"/>
          <w:szCs w:val="20"/>
        </w:rPr>
        <w:t>28</w:t>
      </w:r>
      <w:r w:rsidRPr="00F441DD">
        <w:rPr>
          <w:b/>
          <w:color w:val="auto"/>
          <w:sz w:val="20"/>
          <w:szCs w:val="20"/>
        </w:rPr>
        <w:fldChar w:fldCharType="end"/>
      </w:r>
      <w:r w:rsidRPr="00F441DD">
        <w:rPr>
          <w:b/>
          <w:color w:val="auto"/>
          <w:sz w:val="20"/>
          <w:szCs w:val="20"/>
        </w:rPr>
        <w:t>. Edit Environment Variable</w:t>
      </w:r>
      <w:bookmarkEnd w:id="70"/>
    </w:p>
    <w:p w14:paraId="427C0E87" w14:textId="5331451D" w:rsidR="00A140E9" w:rsidRDefault="00A140E9" w:rsidP="00C831C2">
      <w:r>
        <w:t xml:space="preserve">On this screen </w:t>
      </w:r>
      <w:r w:rsidR="00F441DD">
        <w:t>select</w:t>
      </w:r>
      <w:r w:rsidR="00406240">
        <w:t xml:space="preserve"> “New</w:t>
      </w:r>
      <w:r w:rsidR="00F441DD">
        <w:t>,</w:t>
      </w:r>
      <w:r w:rsidR="00406240">
        <w:t xml:space="preserve">” which </w:t>
      </w:r>
      <w:r>
        <w:t xml:space="preserve">will give you the option to </w:t>
      </w:r>
      <w:r w:rsidR="00F441DD">
        <w:t>add</w:t>
      </w:r>
      <w:r>
        <w:t xml:space="preserve"> the path</w:t>
      </w:r>
      <w:r w:rsidR="00F441DD">
        <w:t xml:space="preserve"> for your Java Development Kit.</w:t>
      </w:r>
      <w:r>
        <w:t xml:space="preserve"> This means you will be replacing the path the current path and changing it to the correct path of the JDK. Typically, the path will be something like </w:t>
      </w:r>
      <w:r w:rsidRPr="00814A5F">
        <w:t>C:\Program Files\Java\jdk1.8.0_151\bin</w:t>
      </w:r>
      <w:r>
        <w:t>.</w:t>
      </w:r>
      <w:r>
        <w:rPr>
          <w:rStyle w:val="FootnoteReference"/>
        </w:rPr>
        <w:footnoteReference w:id="23"/>
      </w:r>
      <w:r>
        <w:t xml:space="preserve"> </w:t>
      </w:r>
    </w:p>
    <w:p w14:paraId="4E9F32A5" w14:textId="24C81160" w:rsidR="00A140E9" w:rsidRDefault="00A140E9" w:rsidP="00C831C2">
      <w:r>
        <w:t xml:space="preserve">With the pathway now edited to the new path, click “OK” to close the window. </w:t>
      </w:r>
    </w:p>
    <w:p w14:paraId="40C287CE" w14:textId="6731B9E8" w:rsidR="00A140E9" w:rsidRDefault="00A140E9" w:rsidP="004212F4">
      <w:pPr>
        <w:pStyle w:val="Heading3"/>
      </w:pPr>
      <w:bookmarkStart w:id="71" w:name="_Toc515713113"/>
      <w:r>
        <w:t>Step Three. Download and Install Eclipse</w:t>
      </w:r>
      <w:bookmarkEnd w:id="71"/>
    </w:p>
    <w:p w14:paraId="212E2AE2" w14:textId="10F3733D" w:rsidR="00A140E9" w:rsidRDefault="00A140E9" w:rsidP="004212F4">
      <w:r>
        <w:t>Eclipse is a popular program for using Java. It is an integrated development environment (IDE), which means it gives</w:t>
      </w:r>
      <w:r w:rsidR="00625286">
        <w:t xml:space="preserve"> the user a workspace </w:t>
      </w:r>
      <w:r>
        <w:t>and</w:t>
      </w:r>
      <w:r w:rsidR="00625286">
        <w:t xml:space="preserve"> in that workspace, the user can develop and customizing Java.</w:t>
      </w:r>
      <w:r w:rsidR="00625286">
        <w:rPr>
          <w:rStyle w:val="FootnoteReference"/>
        </w:rPr>
        <w:footnoteReference w:id="24"/>
      </w:r>
      <w:r w:rsidR="00625286">
        <w:t xml:space="preserve">    </w:t>
      </w:r>
    </w:p>
    <w:p w14:paraId="2B8AA501" w14:textId="6F1A5EC5" w:rsidR="00406240" w:rsidRDefault="00625286" w:rsidP="004212F4">
      <w:r>
        <w:lastRenderedPageBreak/>
        <w:t>At the time of this writing,</w:t>
      </w:r>
      <w:r>
        <w:rPr>
          <w:rStyle w:val="FootnoteReference"/>
        </w:rPr>
        <w:footnoteReference w:id="25"/>
      </w:r>
      <w:r>
        <w:t xml:space="preserve"> Eclipse </w:t>
      </w:r>
      <w:r w:rsidR="00E05645">
        <w:t xml:space="preserve">can be found online at </w:t>
      </w:r>
      <w:hyperlink r:id="rId50" w:history="1">
        <w:r w:rsidR="00332F48" w:rsidRPr="00510AEB">
          <w:rPr>
            <w:rStyle w:val="Hyperlink"/>
          </w:rPr>
          <w:t>http://www.eclipse.org/downloads/</w:t>
        </w:r>
      </w:hyperlink>
      <w:r w:rsidR="00E05645">
        <w:t>.</w:t>
      </w:r>
      <w:r w:rsidR="00332F48">
        <w:t xml:space="preserve"> </w:t>
      </w:r>
      <w:r w:rsidR="00E05645">
        <w:t xml:space="preserve"> </w:t>
      </w:r>
    </w:p>
    <w:p w14:paraId="6698A095" w14:textId="072752D1" w:rsidR="00625286" w:rsidRDefault="00406240" w:rsidP="004212F4">
      <w:r>
        <w:t>You need to look</w:t>
      </w:r>
      <w:r w:rsidR="00E05645">
        <w:t xml:space="preserve"> for a specific version of Eclipse that aligns with the Java installed on your computer. For this example, we </w:t>
      </w:r>
      <w:r>
        <w:t>used</w:t>
      </w:r>
      <w:r w:rsidR="00E05645">
        <w:t xml:space="preserve"> the Oxygen package which is at this address: </w:t>
      </w:r>
      <w:hyperlink r:id="rId51" w:history="1">
        <w:r w:rsidR="00332F48" w:rsidRPr="00510AEB">
          <w:rPr>
            <w:rStyle w:val="Hyperlink"/>
          </w:rPr>
          <w:t>http://www.eclipse.org/downloads/packages/eclipse-ide-java-ee-developers/oxygen1a</w:t>
        </w:r>
      </w:hyperlink>
      <w:r w:rsidR="00E05645">
        <w:t>.</w:t>
      </w:r>
      <w:r w:rsidR="00332F48">
        <w:t xml:space="preserve"> </w:t>
      </w:r>
    </w:p>
    <w:p w14:paraId="1B5445AA" w14:textId="63D94E57" w:rsidR="00E05645" w:rsidRDefault="00E05645" w:rsidP="004212F4">
      <w:r>
        <w:t>Once Eclipse is downloaded, you will need to open it in your computer, this is usually accomplished via a double click</w:t>
      </w:r>
      <w:r w:rsidR="00F73224">
        <w:t xml:space="preserve"> (it is typically a zip file and information needs to be extracted in the installation process)</w:t>
      </w:r>
      <w:r>
        <w:t xml:space="preserve">. After opening, the following screen (Figure 29), appears on your screen. </w:t>
      </w:r>
    </w:p>
    <w:p w14:paraId="28C7B070" w14:textId="0DE8027E" w:rsidR="00F73224" w:rsidRDefault="00F73224" w:rsidP="004212F4">
      <w:pPr>
        <w:contextualSpacing/>
        <w:jc w:val="center"/>
      </w:pPr>
    </w:p>
    <w:p w14:paraId="57F2A9C5" w14:textId="77777777" w:rsidR="00F73224" w:rsidRDefault="00F73224" w:rsidP="00C831C2">
      <w:pPr>
        <w:keepNext/>
        <w:contextualSpacing/>
        <w:jc w:val="center"/>
      </w:pPr>
      <w:r>
        <w:rPr>
          <w:noProof/>
        </w:rPr>
        <w:drawing>
          <wp:inline distT="0" distB="0" distL="0" distR="0" wp14:anchorId="0B15ED5A" wp14:editId="29C2A1B8">
            <wp:extent cx="5639435" cy="25603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9435" cy="2560320"/>
                    </a:xfrm>
                    <a:prstGeom prst="rect">
                      <a:avLst/>
                    </a:prstGeom>
                    <a:noFill/>
                  </pic:spPr>
                </pic:pic>
              </a:graphicData>
            </a:graphic>
          </wp:inline>
        </w:drawing>
      </w:r>
    </w:p>
    <w:p w14:paraId="3A95CEA1" w14:textId="30F01538" w:rsidR="00F73224" w:rsidRPr="00C831C2" w:rsidRDefault="00F73224" w:rsidP="00C2595D">
      <w:pPr>
        <w:pStyle w:val="Caption"/>
        <w:jc w:val="center"/>
        <w:rPr>
          <w:b/>
          <w:sz w:val="20"/>
          <w:szCs w:val="20"/>
        </w:rPr>
      </w:pPr>
      <w:bookmarkStart w:id="72" w:name="_Toc515628316"/>
      <w:r w:rsidRPr="00C831C2">
        <w:rPr>
          <w:b/>
          <w:color w:val="auto"/>
          <w:sz w:val="20"/>
          <w:szCs w:val="20"/>
        </w:rPr>
        <w:t xml:space="preserve">Figure </w:t>
      </w:r>
      <w:r w:rsidRPr="00C831C2">
        <w:rPr>
          <w:b/>
          <w:color w:val="auto"/>
          <w:sz w:val="20"/>
          <w:szCs w:val="20"/>
        </w:rPr>
        <w:fldChar w:fldCharType="begin"/>
      </w:r>
      <w:r w:rsidRPr="00C831C2">
        <w:rPr>
          <w:b/>
          <w:color w:val="auto"/>
          <w:sz w:val="20"/>
          <w:szCs w:val="20"/>
        </w:rPr>
        <w:instrText xml:space="preserve"> SEQ Figure \* ARABIC </w:instrText>
      </w:r>
      <w:r w:rsidRPr="00C831C2">
        <w:rPr>
          <w:b/>
          <w:color w:val="auto"/>
          <w:sz w:val="20"/>
          <w:szCs w:val="20"/>
        </w:rPr>
        <w:fldChar w:fldCharType="separate"/>
      </w:r>
      <w:r w:rsidR="00120D80">
        <w:rPr>
          <w:b/>
          <w:noProof/>
          <w:color w:val="auto"/>
          <w:sz w:val="20"/>
          <w:szCs w:val="20"/>
        </w:rPr>
        <w:t>29</w:t>
      </w:r>
      <w:r w:rsidRPr="00C831C2">
        <w:rPr>
          <w:b/>
          <w:color w:val="auto"/>
          <w:sz w:val="20"/>
          <w:szCs w:val="20"/>
        </w:rPr>
        <w:fldChar w:fldCharType="end"/>
      </w:r>
      <w:r w:rsidRPr="00C831C2">
        <w:rPr>
          <w:b/>
          <w:color w:val="auto"/>
          <w:sz w:val="20"/>
          <w:szCs w:val="20"/>
        </w:rPr>
        <w:t>. Eclipse Launcher</w:t>
      </w:r>
      <w:bookmarkEnd w:id="72"/>
    </w:p>
    <w:p w14:paraId="2F33E2E1" w14:textId="6A89478D" w:rsidR="00F73224" w:rsidRDefault="00F73224" w:rsidP="00C831C2">
      <w:r>
        <w:t>From this screen, you will begin the process of creating a workspace</w:t>
      </w:r>
      <w:r w:rsidR="00EA63C4">
        <w:t xml:space="preserve">. If you are happy with the workspace location, you may click “Launch.” However, if you want to have a new location, click on “Browse” and select a different location on your computer. </w:t>
      </w:r>
    </w:p>
    <w:p w14:paraId="52876A4B" w14:textId="1316BAC0" w:rsidR="00EA63C4" w:rsidRDefault="00EA63C4" w:rsidP="00C831C2">
      <w:r>
        <w:t>After clicking on “Launch,” the next step begins.</w:t>
      </w:r>
    </w:p>
    <w:p w14:paraId="6A070202" w14:textId="494CC9F5" w:rsidR="00EA63C4" w:rsidRDefault="00EA63C4" w:rsidP="00C831C2">
      <w:pPr>
        <w:pStyle w:val="Heading3"/>
      </w:pPr>
      <w:bookmarkStart w:id="73" w:name="_Toc515713114"/>
      <w:r>
        <w:t>Step Four. Create Maven Project</w:t>
      </w:r>
      <w:bookmarkEnd w:id="73"/>
    </w:p>
    <w:p w14:paraId="0A92513E" w14:textId="77777777" w:rsidR="000255F7" w:rsidRDefault="000255F7" w:rsidP="00C831C2">
      <w:r>
        <w:t>Now you have everything you need to create a FHIR client application in JAVA. Next we will create and configure a project in JAVA to support your FHIR client application.</w:t>
      </w:r>
    </w:p>
    <w:p w14:paraId="32A75A16" w14:textId="4DAD408D" w:rsidR="00F81EAA" w:rsidRDefault="000255F7" w:rsidP="000255F7">
      <w:r>
        <w:t xml:space="preserve"> </w:t>
      </w:r>
      <w:r w:rsidR="00EA63C4">
        <w:t xml:space="preserve">Via Eclipse, we will be creating a maven project. </w:t>
      </w:r>
    </w:p>
    <w:p w14:paraId="5D42910C" w14:textId="57D1D878" w:rsidR="00F81EAA" w:rsidRDefault="00F81EAA" w:rsidP="00C831C2">
      <w:r w:rsidRPr="00341511">
        <w:rPr>
          <w:noProof/>
        </w:rPr>
        <mc:AlternateContent>
          <mc:Choice Requires="wps">
            <w:drawing>
              <wp:inline distT="0" distB="0" distL="0" distR="0" wp14:anchorId="75FB79F4" wp14:editId="4CB0503B">
                <wp:extent cx="5943600" cy="647700"/>
                <wp:effectExtent l="0" t="0" r="0" b="0"/>
                <wp:docPr id="115" name="Text Box 115"/>
                <wp:cNvGraphicFramePr/>
                <a:graphic xmlns:a="http://schemas.openxmlformats.org/drawingml/2006/main">
                  <a:graphicData uri="http://schemas.microsoft.com/office/word/2010/wordprocessingShape">
                    <wps:wsp>
                      <wps:cNvSpPr txBox="1"/>
                      <wps:spPr>
                        <a:xfrm>
                          <a:off x="0" y="0"/>
                          <a:ext cx="5943600" cy="647700"/>
                        </a:xfrm>
                        <a:prstGeom prst="roundRect">
                          <a:avLst/>
                        </a:prstGeom>
                        <a:solidFill>
                          <a:srgbClr val="BDD6EE"/>
                        </a:solidFill>
                        <a:ln>
                          <a:noFill/>
                        </a:ln>
                        <a:effectLst>
                          <a:softEdge rad="50800"/>
                        </a:effectLst>
                      </wps:spPr>
                      <wps:style>
                        <a:lnRef idx="2">
                          <a:schemeClr val="accent1"/>
                        </a:lnRef>
                        <a:fillRef idx="1">
                          <a:schemeClr val="lt1"/>
                        </a:fillRef>
                        <a:effectRef idx="0">
                          <a:schemeClr val="accent1"/>
                        </a:effectRef>
                        <a:fontRef idx="minor">
                          <a:schemeClr val="dk1"/>
                        </a:fontRef>
                      </wps:style>
                      <wps:txbx>
                        <w:txbxContent>
                          <w:p w14:paraId="6222EB2F" w14:textId="102326E2" w:rsidR="00332F48" w:rsidRPr="007B3641" w:rsidRDefault="00332F48" w:rsidP="00F81EAA">
                            <w:pPr>
                              <w:pStyle w:val="IntenseQuote"/>
                              <w:spacing w:after="0"/>
                            </w:pPr>
                            <w:r w:rsidRPr="00F81EAA">
                              <w:t xml:space="preserve">A Maven Project is a build tool that simplifies building </w:t>
                            </w:r>
                            <w:r>
                              <w:t>Java</w:t>
                            </w:r>
                            <w:r w:rsidRPr="00F81EAA">
                              <w:t xml:space="preserve"> projects.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roundrect w14:anchorId="75FB79F4" id="Text Box 115" o:spid="_x0000_s1027" style="width:468pt;height:5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" fillcolor="#bdd6ee" stroked="f" strokeweight="1pt">
                <v:stroke joinstyle="miter"/>
                <v:textbox inset="14.4pt,14.4pt,14.4pt,14.4pt">
                  <w:txbxContent>
                    <w:p w14:paraId="6222EB2F" w14:textId="102326E2" w:rsidR="00332F48" w:rsidRPr="007B3641" w:rsidRDefault="00332F48" w:rsidP="00F81EAA">
                      <w:pPr>
                        <w:pStyle w:val="IntenseQuote"/>
                        <w:spacing w:after="0"/>
                      </w:pPr>
                      <w:r w:rsidRPr="00F81EAA">
                        <w:t xml:space="preserve">A Maven Project is a build tool that simplifies building </w:t>
                      </w:r>
                      <w:r>
                        <w:t>Java</w:t>
                      </w:r>
                      <w:r w:rsidRPr="00F81EAA">
                        <w:t xml:space="preserve"> projects. </w:t>
                      </w:r>
                    </w:p>
                  </w:txbxContent>
                </v:textbox>
                <w10:anchorlock/>
              </v:roundrect>
            </w:pict>
          </mc:Fallback>
        </mc:AlternateContent>
      </w:r>
    </w:p>
    <w:p w14:paraId="21ECA162" w14:textId="41796F29" w:rsidR="00EA63C4" w:rsidRDefault="00F81EAA" w:rsidP="002D3257">
      <w:pPr>
        <w:spacing w:after="240"/>
      </w:pPr>
      <w:r w:rsidRPr="00F81EAA">
        <w:rPr>
          <w:highlight w:val="yellow"/>
        </w:rPr>
        <w:lastRenderedPageBreak/>
        <w:t>T</w:t>
      </w:r>
      <w:r w:rsidR="00F24C74" w:rsidRPr="00C831C2">
        <w:rPr>
          <w:highlight w:val="yellow"/>
        </w:rPr>
        <w:t xml:space="preserve">his new </w:t>
      </w:r>
      <w:r w:rsidR="003D5E79" w:rsidRPr="00933DD9">
        <w:rPr>
          <w:highlight w:val="yellow"/>
        </w:rPr>
        <w:t>Maven Project will simplify the Java work for you.</w:t>
      </w:r>
      <w:r>
        <w:t xml:space="preserve"> </w:t>
      </w:r>
      <w:r w:rsidR="00406240">
        <w:t>The process begins</w:t>
      </w:r>
      <w:r w:rsidR="00F24C74">
        <w:t xml:space="preserve"> after clicking on “Launch</w:t>
      </w:r>
      <w:r w:rsidR="00406240">
        <w:t>”</w:t>
      </w:r>
      <w:r w:rsidR="00F24C74">
        <w:t xml:space="preserve"> (Step Three</w:t>
      </w:r>
      <w:r w:rsidR="00406240">
        <w:t xml:space="preserve"> above</w:t>
      </w:r>
      <w:r w:rsidR="00F24C74">
        <w:t>), bringing up the Eclipse Workspace. You will first need to create the Maven Project you will be working in. This is accomplished by selecting “New” under “File.” This is shown in Figure 30, below.</w:t>
      </w:r>
    </w:p>
    <w:p w14:paraId="15E2FDF2" w14:textId="77777777" w:rsidR="00092465" w:rsidRDefault="00F24C74" w:rsidP="00C831C2">
      <w:pPr>
        <w:keepNext/>
        <w:contextualSpacing/>
      </w:pPr>
      <w:r>
        <w:rPr>
          <w:noProof/>
        </w:rPr>
        <w:drawing>
          <wp:inline distT="0" distB="0" distL="0" distR="0" wp14:anchorId="1E8132F6" wp14:editId="0216CB0B">
            <wp:extent cx="5944235" cy="3340735"/>
            <wp:effectExtent l="19050" t="19050" r="18415" b="1206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a:ln w="6350">
                      <a:solidFill>
                        <a:schemeClr val="tx1"/>
                      </a:solidFill>
                    </a:ln>
                  </pic:spPr>
                </pic:pic>
              </a:graphicData>
            </a:graphic>
          </wp:inline>
        </w:drawing>
      </w:r>
    </w:p>
    <w:p w14:paraId="15F516DD" w14:textId="1410FF51" w:rsidR="00F24C74" w:rsidRPr="00C831C2" w:rsidRDefault="00092465" w:rsidP="00C2595D">
      <w:pPr>
        <w:pStyle w:val="Caption"/>
        <w:jc w:val="center"/>
        <w:rPr>
          <w:b/>
          <w:sz w:val="20"/>
          <w:szCs w:val="20"/>
        </w:rPr>
      </w:pPr>
      <w:bookmarkStart w:id="74" w:name="_Toc515628317"/>
      <w:r w:rsidRPr="00C831C2">
        <w:rPr>
          <w:b/>
          <w:color w:val="auto"/>
          <w:sz w:val="20"/>
          <w:szCs w:val="20"/>
        </w:rPr>
        <w:t xml:space="preserve">Figure </w:t>
      </w:r>
      <w:r w:rsidRPr="00C831C2">
        <w:rPr>
          <w:b/>
          <w:color w:val="auto"/>
          <w:sz w:val="20"/>
          <w:szCs w:val="20"/>
        </w:rPr>
        <w:fldChar w:fldCharType="begin"/>
      </w:r>
      <w:r w:rsidRPr="00C831C2">
        <w:rPr>
          <w:b/>
          <w:color w:val="auto"/>
          <w:sz w:val="20"/>
          <w:szCs w:val="20"/>
        </w:rPr>
        <w:instrText xml:space="preserve"> SEQ Figure \* ARABIC </w:instrText>
      </w:r>
      <w:r w:rsidRPr="00C831C2">
        <w:rPr>
          <w:b/>
          <w:color w:val="auto"/>
          <w:sz w:val="20"/>
          <w:szCs w:val="20"/>
        </w:rPr>
        <w:fldChar w:fldCharType="separate"/>
      </w:r>
      <w:r w:rsidR="00120D80">
        <w:rPr>
          <w:b/>
          <w:noProof/>
          <w:color w:val="auto"/>
          <w:sz w:val="20"/>
          <w:szCs w:val="20"/>
        </w:rPr>
        <w:t>30</w:t>
      </w:r>
      <w:r w:rsidRPr="00C831C2">
        <w:rPr>
          <w:b/>
          <w:color w:val="auto"/>
          <w:sz w:val="20"/>
          <w:szCs w:val="20"/>
        </w:rPr>
        <w:fldChar w:fldCharType="end"/>
      </w:r>
      <w:r w:rsidRPr="00C831C2">
        <w:rPr>
          <w:b/>
          <w:color w:val="auto"/>
          <w:sz w:val="20"/>
          <w:szCs w:val="20"/>
        </w:rPr>
        <w:t>. Eclipse Workspace</w:t>
      </w:r>
      <w:bookmarkEnd w:id="74"/>
    </w:p>
    <w:p w14:paraId="1BF1E9F0" w14:textId="2AAB08E7" w:rsidR="00092465" w:rsidRDefault="00092465" w:rsidP="00C831C2">
      <w:r>
        <w:t>After selecting Maven Project, you have the option to select a simple project. This will be done by clicking on the box by “Create a simple project (skip archetype selection)” and then selecting “Next.” This brings up a</w:t>
      </w:r>
      <w:r w:rsidR="00406240">
        <w:t xml:space="preserve"> window for a new Maven Project;</w:t>
      </w:r>
      <w:r>
        <w:t xml:space="preserve"> this is presented in Figure 31, below.</w:t>
      </w:r>
    </w:p>
    <w:p w14:paraId="646648B5" w14:textId="77777777" w:rsidR="00092465" w:rsidRDefault="00092465" w:rsidP="00C831C2">
      <w:pPr>
        <w:keepNext/>
        <w:jc w:val="center"/>
      </w:pPr>
      <w:r>
        <w:rPr>
          <w:noProof/>
        </w:rPr>
        <w:lastRenderedPageBreak/>
        <w:drawing>
          <wp:inline distT="0" distB="0" distL="0" distR="0" wp14:anchorId="44B78C44" wp14:editId="1B1EEFEB">
            <wp:extent cx="5486400" cy="4974451"/>
            <wp:effectExtent l="19050" t="19050" r="19050" b="171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4974451"/>
                    </a:xfrm>
                    <a:prstGeom prst="rect">
                      <a:avLst/>
                    </a:prstGeom>
                    <a:noFill/>
                    <a:ln w="6350">
                      <a:solidFill>
                        <a:schemeClr val="tx1"/>
                      </a:solidFill>
                    </a:ln>
                  </pic:spPr>
                </pic:pic>
              </a:graphicData>
            </a:graphic>
          </wp:inline>
        </w:drawing>
      </w:r>
    </w:p>
    <w:p w14:paraId="17110266" w14:textId="1D566049" w:rsidR="00092465" w:rsidRPr="00C831C2" w:rsidRDefault="00092465" w:rsidP="00C2595D">
      <w:pPr>
        <w:pStyle w:val="Caption"/>
        <w:jc w:val="center"/>
        <w:rPr>
          <w:b/>
          <w:sz w:val="20"/>
          <w:szCs w:val="20"/>
        </w:rPr>
      </w:pPr>
      <w:bookmarkStart w:id="75" w:name="_Toc515628318"/>
      <w:r w:rsidRPr="00C831C2">
        <w:rPr>
          <w:b/>
          <w:color w:val="auto"/>
          <w:sz w:val="20"/>
          <w:szCs w:val="20"/>
        </w:rPr>
        <w:t xml:space="preserve">Figure </w:t>
      </w:r>
      <w:r w:rsidRPr="00C831C2">
        <w:rPr>
          <w:b/>
          <w:color w:val="auto"/>
          <w:sz w:val="20"/>
          <w:szCs w:val="20"/>
        </w:rPr>
        <w:fldChar w:fldCharType="begin"/>
      </w:r>
      <w:r w:rsidRPr="00C831C2">
        <w:rPr>
          <w:b/>
          <w:color w:val="auto"/>
          <w:sz w:val="20"/>
          <w:szCs w:val="20"/>
        </w:rPr>
        <w:instrText xml:space="preserve"> SEQ Figure \* ARABIC </w:instrText>
      </w:r>
      <w:r w:rsidRPr="00C831C2">
        <w:rPr>
          <w:b/>
          <w:color w:val="auto"/>
          <w:sz w:val="20"/>
          <w:szCs w:val="20"/>
        </w:rPr>
        <w:fldChar w:fldCharType="separate"/>
      </w:r>
      <w:r w:rsidR="00120D80">
        <w:rPr>
          <w:b/>
          <w:noProof/>
          <w:color w:val="auto"/>
          <w:sz w:val="20"/>
          <w:szCs w:val="20"/>
        </w:rPr>
        <w:t>31</w:t>
      </w:r>
      <w:r w:rsidRPr="00C831C2">
        <w:rPr>
          <w:b/>
          <w:color w:val="auto"/>
          <w:sz w:val="20"/>
          <w:szCs w:val="20"/>
        </w:rPr>
        <w:fldChar w:fldCharType="end"/>
      </w:r>
      <w:r w:rsidRPr="00C831C2">
        <w:rPr>
          <w:b/>
          <w:color w:val="auto"/>
          <w:sz w:val="20"/>
          <w:szCs w:val="20"/>
        </w:rPr>
        <w:t>. New Maven Project</w:t>
      </w:r>
      <w:bookmarkEnd w:id="75"/>
    </w:p>
    <w:p w14:paraId="2D73CE9F" w14:textId="405B63A3" w:rsidR="00F24C74" w:rsidRDefault="00DE6480" w:rsidP="00C831C2">
      <w:r>
        <w:t xml:space="preserve">To move onto the next step, we need to fill in </w:t>
      </w:r>
      <w:r w:rsidR="00F3470A">
        <w:t xml:space="preserve">the first four lines on this screen. </w:t>
      </w:r>
      <w:r w:rsidR="003D5E79">
        <w:t>By accomplishing this step,</w:t>
      </w:r>
      <w:r w:rsidR="00354484">
        <w:t xml:space="preserve"> </w:t>
      </w:r>
      <w:r w:rsidR="00354484" w:rsidRPr="00354484">
        <w:t xml:space="preserve">this app </w:t>
      </w:r>
      <w:r w:rsidR="00354484">
        <w:t xml:space="preserve">can be extended to web services. </w:t>
      </w:r>
      <w:r w:rsidR="00F3470A">
        <w:t>Abo</w:t>
      </w:r>
      <w:r>
        <w:t>ve in Figure 31, you can see what MiHIN would supply for the answers. For example in Group Org ID we used “org.mihin</w:t>
      </w:r>
      <w:r w:rsidR="00406240">
        <w:t>.</w:t>
      </w:r>
      <w:r>
        <w:t xml:space="preserve">” </w:t>
      </w:r>
      <w:r w:rsidR="00F3470A">
        <w:t>This can be anything, but it might be best to select something based on your organization’s name.</w:t>
      </w:r>
    </w:p>
    <w:p w14:paraId="711B9237" w14:textId="0E5C80CB" w:rsidR="00F3470A" w:rsidRDefault="00F3470A" w:rsidP="00C831C2">
      <w:r>
        <w:t xml:space="preserve">The second option (Artifact ID) is the name of the project. For this example, we used “NewFHIR.” </w:t>
      </w:r>
    </w:p>
    <w:p w14:paraId="0DC5969C" w14:textId="2B2CA830" w:rsidR="00F3470A" w:rsidRDefault="004212F4" w:rsidP="00C831C2">
      <w:r>
        <w:t>The third option is the Maven version you are using – for this example we used 0.0.1-SNAPSHOT.</w:t>
      </w:r>
    </w:p>
    <w:p w14:paraId="22FAA2B0" w14:textId="77777777" w:rsidR="00A263F9" w:rsidRDefault="00FB3589" w:rsidP="00C831C2">
      <w:r>
        <w:t xml:space="preserve">The fourth row (“Packaging”) </w:t>
      </w:r>
      <w:r w:rsidR="00354484">
        <w:t xml:space="preserve">is to choose the correct packaging type needed for Java web application. For this task you need to select “war.” </w:t>
      </w:r>
    </w:p>
    <w:p w14:paraId="15EBB4DE" w14:textId="355E5A74" w:rsidR="00FB3589" w:rsidRDefault="00354484" w:rsidP="00C831C2">
      <w:r>
        <w:t>You can now select “Finish.”</w:t>
      </w:r>
    </w:p>
    <w:p w14:paraId="6F5E9CD0" w14:textId="12E505D7" w:rsidR="008658D9" w:rsidRDefault="008658D9" w:rsidP="00C831C2">
      <w:r>
        <w:lastRenderedPageBreak/>
        <w:t>You have now been returned to the main page for the project (Figure 30). On the tabs at the top of the page you have a selection of different choices, from “File” to “Help.” You will need to select “Project.” This will bring up a directory, similar to Figure 32.</w:t>
      </w:r>
    </w:p>
    <w:p w14:paraId="65DE62FB" w14:textId="77777777" w:rsidR="008658D9" w:rsidRDefault="008658D9" w:rsidP="00C831C2">
      <w:pPr>
        <w:keepNext/>
        <w:jc w:val="center"/>
      </w:pPr>
      <w:r w:rsidRPr="00814A5F">
        <w:rPr>
          <w:noProof/>
        </w:rPr>
        <w:drawing>
          <wp:inline distT="0" distB="0" distL="0" distR="0" wp14:anchorId="4F65158C" wp14:editId="509F354E">
            <wp:extent cx="4467849" cy="4296375"/>
            <wp:effectExtent l="19050" t="19050" r="28575" b="285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lect pom.PNG"/>
                    <pic:cNvPicPr/>
                  </pic:nvPicPr>
                  <pic:blipFill>
                    <a:blip r:embed="rId55">
                      <a:extLst>
                        <a:ext uri="{28A0092B-C50C-407E-A947-70E740481C1C}">
                          <a14:useLocalDpi xmlns:a14="http://schemas.microsoft.com/office/drawing/2010/main" val="0"/>
                        </a:ext>
                      </a:extLst>
                    </a:blip>
                    <a:stretch>
                      <a:fillRect/>
                    </a:stretch>
                  </pic:blipFill>
                  <pic:spPr>
                    <a:xfrm>
                      <a:off x="0" y="0"/>
                      <a:ext cx="4467849" cy="4296375"/>
                    </a:xfrm>
                    <a:prstGeom prst="rect">
                      <a:avLst/>
                    </a:prstGeom>
                    <a:ln w="6350">
                      <a:solidFill>
                        <a:schemeClr val="tx1"/>
                      </a:solidFill>
                    </a:ln>
                  </pic:spPr>
                </pic:pic>
              </a:graphicData>
            </a:graphic>
          </wp:inline>
        </w:drawing>
      </w:r>
    </w:p>
    <w:p w14:paraId="5057902A" w14:textId="7037438F" w:rsidR="00354484" w:rsidRPr="00C831C2" w:rsidRDefault="008658D9" w:rsidP="00C2595D">
      <w:pPr>
        <w:pStyle w:val="Caption"/>
        <w:jc w:val="center"/>
        <w:rPr>
          <w:b/>
          <w:sz w:val="20"/>
          <w:szCs w:val="20"/>
        </w:rPr>
      </w:pPr>
      <w:bookmarkStart w:id="76" w:name="_Toc515628319"/>
      <w:r w:rsidRPr="00C831C2">
        <w:rPr>
          <w:b/>
          <w:color w:val="auto"/>
          <w:sz w:val="20"/>
          <w:szCs w:val="20"/>
        </w:rPr>
        <w:t xml:space="preserve">Figure </w:t>
      </w:r>
      <w:r w:rsidRPr="00C831C2">
        <w:rPr>
          <w:b/>
          <w:color w:val="auto"/>
          <w:sz w:val="20"/>
          <w:szCs w:val="20"/>
        </w:rPr>
        <w:fldChar w:fldCharType="begin"/>
      </w:r>
      <w:r w:rsidRPr="00C831C2">
        <w:rPr>
          <w:b/>
          <w:color w:val="auto"/>
          <w:sz w:val="20"/>
          <w:szCs w:val="20"/>
        </w:rPr>
        <w:instrText xml:space="preserve"> SEQ Figure \* ARABIC </w:instrText>
      </w:r>
      <w:r w:rsidRPr="00C831C2">
        <w:rPr>
          <w:b/>
          <w:color w:val="auto"/>
          <w:sz w:val="20"/>
          <w:szCs w:val="20"/>
        </w:rPr>
        <w:fldChar w:fldCharType="separate"/>
      </w:r>
      <w:r w:rsidR="00120D80">
        <w:rPr>
          <w:b/>
          <w:noProof/>
          <w:color w:val="auto"/>
          <w:sz w:val="20"/>
          <w:szCs w:val="20"/>
        </w:rPr>
        <w:t>32</w:t>
      </w:r>
      <w:r w:rsidRPr="00C831C2">
        <w:rPr>
          <w:b/>
          <w:color w:val="auto"/>
          <w:sz w:val="20"/>
          <w:szCs w:val="20"/>
        </w:rPr>
        <w:fldChar w:fldCharType="end"/>
      </w:r>
      <w:r w:rsidRPr="00C831C2">
        <w:rPr>
          <w:b/>
          <w:color w:val="auto"/>
          <w:sz w:val="20"/>
          <w:szCs w:val="20"/>
        </w:rPr>
        <w:t>. Project Tab Options</w:t>
      </w:r>
      <w:bookmarkEnd w:id="76"/>
    </w:p>
    <w:p w14:paraId="14AC5CCF" w14:textId="77777777" w:rsidR="00933DD9" w:rsidRDefault="008658D9" w:rsidP="00C831C2">
      <w:pPr>
        <w:spacing w:before="240" w:after="120"/>
      </w:pPr>
      <w:r>
        <w:t xml:space="preserve">From this list of options, select the bottom option “pom.xml” (it is highlighted in Figure 32). </w:t>
      </w:r>
      <w:r w:rsidR="00933DD9">
        <w:t>“POM” stands for “project object model.”</w:t>
      </w:r>
    </w:p>
    <w:p w14:paraId="0696570F" w14:textId="1F22CA01" w:rsidR="00354484" w:rsidRDefault="00933DD9" w:rsidP="00C831C2">
      <w:pPr>
        <w:spacing w:before="240" w:after="120"/>
      </w:pPr>
      <w:r w:rsidRPr="00341511">
        <w:rPr>
          <w:noProof/>
        </w:rPr>
        <mc:AlternateContent>
          <mc:Choice Requires="wps">
            <w:drawing>
              <wp:inline distT="0" distB="0" distL="0" distR="0" wp14:anchorId="0CD8727C" wp14:editId="7CBE455B">
                <wp:extent cx="5943600" cy="904875"/>
                <wp:effectExtent l="0" t="0" r="0" b="9525"/>
                <wp:docPr id="105" name="Text Box 105"/>
                <wp:cNvGraphicFramePr/>
                <a:graphic xmlns:a="http://schemas.openxmlformats.org/drawingml/2006/main">
                  <a:graphicData uri="http://schemas.microsoft.com/office/word/2010/wordprocessingShape">
                    <wps:wsp>
                      <wps:cNvSpPr txBox="1"/>
                      <wps:spPr>
                        <a:xfrm>
                          <a:off x="0" y="0"/>
                          <a:ext cx="5943600" cy="904875"/>
                        </a:xfrm>
                        <a:prstGeom prst="roundRect">
                          <a:avLst/>
                        </a:prstGeom>
                        <a:solidFill>
                          <a:srgbClr val="BDD6EE"/>
                        </a:solidFill>
                        <a:ln>
                          <a:noFill/>
                        </a:ln>
                        <a:effectLst>
                          <a:softEdge rad="50800"/>
                        </a:effectLst>
                      </wps:spPr>
                      <wps:style>
                        <a:lnRef idx="2">
                          <a:schemeClr val="accent1"/>
                        </a:lnRef>
                        <a:fillRef idx="1">
                          <a:schemeClr val="lt1"/>
                        </a:fillRef>
                        <a:effectRef idx="0">
                          <a:schemeClr val="accent1"/>
                        </a:effectRef>
                        <a:fontRef idx="minor">
                          <a:schemeClr val="dk1"/>
                        </a:fontRef>
                      </wps:style>
                      <wps:txbx>
                        <w:txbxContent>
                          <w:p w14:paraId="639E6A30" w14:textId="77777777" w:rsidR="00332F48" w:rsidRPr="007B3641" w:rsidRDefault="00332F48" w:rsidP="00933DD9">
                            <w:pPr>
                              <w:pStyle w:val="IntenseQuote"/>
                              <w:spacing w:after="0"/>
                            </w:pPr>
                            <w:r w:rsidRPr="00933DD9">
                              <w:t xml:space="preserve">Project Object Model (POM) contains project configuration and information about the project. It is the basic unit that Maven utilizes to build the project.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roundrect w14:anchorId="0CD8727C" id="Text Box 105" o:spid="_x0000_s1028" style="width:468pt;height:7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" fillcolor="#bdd6ee" stroked="f" strokeweight="1pt">
                <v:stroke joinstyle="miter"/>
                <v:textbox inset="14.4pt,14.4pt,14.4pt,14.4pt">
                  <w:txbxContent>
                    <w:p w14:paraId="639E6A30" w14:textId="77777777" w:rsidR="00332F48" w:rsidRPr="007B3641" w:rsidRDefault="00332F48" w:rsidP="00933DD9">
                      <w:pPr>
                        <w:pStyle w:val="IntenseQuote"/>
                        <w:spacing w:after="0"/>
                      </w:pPr>
                      <w:r w:rsidRPr="00933DD9">
                        <w:t xml:space="preserve">Project Object Model (POM) contains project configuration and information about the project. It is the basic unit that Maven utilizes to build the project. </w:t>
                      </w:r>
                    </w:p>
                  </w:txbxContent>
                </v:textbox>
                <w10:anchorlock/>
              </v:roundrect>
            </w:pict>
          </mc:Fallback>
        </mc:AlternateContent>
      </w:r>
    </w:p>
    <w:p w14:paraId="52B090B5" w14:textId="4E9EC73B" w:rsidR="008658D9" w:rsidRDefault="008658D9" w:rsidP="00C831C2">
      <w:r>
        <w:t>You are then transported to a different screen. An example of it is presented in Figure 33, below.</w:t>
      </w:r>
    </w:p>
    <w:p w14:paraId="3AC4971D" w14:textId="77777777" w:rsidR="008658D9" w:rsidRDefault="008658D9" w:rsidP="00C831C2">
      <w:pPr>
        <w:keepNext/>
      </w:pPr>
      <w:r w:rsidRPr="00814A5F">
        <w:rPr>
          <w:noProof/>
        </w:rPr>
        <w:lastRenderedPageBreak/>
        <w:drawing>
          <wp:inline distT="0" distB="0" distL="0" distR="0" wp14:anchorId="5B2F1202" wp14:editId="7DE08DC1">
            <wp:extent cx="5943600" cy="3956050"/>
            <wp:effectExtent l="19050" t="19050" r="19050" b="254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m edit screen.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956050"/>
                    </a:xfrm>
                    <a:prstGeom prst="rect">
                      <a:avLst/>
                    </a:prstGeom>
                    <a:ln w="6350">
                      <a:solidFill>
                        <a:schemeClr val="tx1"/>
                      </a:solidFill>
                    </a:ln>
                  </pic:spPr>
                </pic:pic>
              </a:graphicData>
            </a:graphic>
          </wp:inline>
        </w:drawing>
      </w:r>
    </w:p>
    <w:p w14:paraId="3C4DFBD3" w14:textId="4E08539A" w:rsidR="008658D9" w:rsidRPr="00C831C2" w:rsidRDefault="008658D9" w:rsidP="00C2595D">
      <w:pPr>
        <w:pStyle w:val="Caption"/>
        <w:jc w:val="center"/>
        <w:rPr>
          <w:b/>
          <w:sz w:val="20"/>
          <w:szCs w:val="20"/>
        </w:rPr>
      </w:pPr>
      <w:bookmarkStart w:id="77" w:name="_Toc515628320"/>
      <w:r w:rsidRPr="00C831C2">
        <w:rPr>
          <w:b/>
          <w:color w:val="auto"/>
          <w:sz w:val="20"/>
          <w:szCs w:val="20"/>
        </w:rPr>
        <w:t xml:space="preserve">Figure </w:t>
      </w:r>
      <w:r w:rsidRPr="00C831C2">
        <w:rPr>
          <w:b/>
          <w:color w:val="auto"/>
          <w:sz w:val="20"/>
          <w:szCs w:val="20"/>
        </w:rPr>
        <w:fldChar w:fldCharType="begin"/>
      </w:r>
      <w:r w:rsidRPr="00C831C2">
        <w:rPr>
          <w:b/>
          <w:color w:val="auto"/>
          <w:sz w:val="20"/>
          <w:szCs w:val="20"/>
        </w:rPr>
        <w:instrText xml:space="preserve"> SEQ Figure \* ARABIC </w:instrText>
      </w:r>
      <w:r w:rsidRPr="00C831C2">
        <w:rPr>
          <w:b/>
          <w:color w:val="auto"/>
          <w:sz w:val="20"/>
          <w:szCs w:val="20"/>
        </w:rPr>
        <w:fldChar w:fldCharType="separate"/>
      </w:r>
      <w:r w:rsidR="00120D80">
        <w:rPr>
          <w:b/>
          <w:noProof/>
          <w:color w:val="auto"/>
          <w:sz w:val="20"/>
          <w:szCs w:val="20"/>
        </w:rPr>
        <w:t>33</w:t>
      </w:r>
      <w:r w:rsidRPr="00C831C2">
        <w:rPr>
          <w:b/>
          <w:color w:val="auto"/>
          <w:sz w:val="20"/>
          <w:szCs w:val="20"/>
        </w:rPr>
        <w:fldChar w:fldCharType="end"/>
      </w:r>
      <w:r w:rsidRPr="00C831C2">
        <w:rPr>
          <w:b/>
          <w:color w:val="auto"/>
          <w:sz w:val="20"/>
          <w:szCs w:val="20"/>
        </w:rPr>
        <w:t>. POM XML Screen</w:t>
      </w:r>
      <w:bookmarkEnd w:id="77"/>
    </w:p>
    <w:p w14:paraId="45190F58" w14:textId="2E26A9B4" w:rsidR="00933DD9" w:rsidRDefault="00E9613A" w:rsidP="00C831C2">
      <w:r>
        <w:t xml:space="preserve">From this screen, there are a series of tabs on the bottom. </w:t>
      </w:r>
      <w:r w:rsidR="00933DD9">
        <w:t>The next step is to click on the “pom.xml” tab (t</w:t>
      </w:r>
      <w:r w:rsidR="00406240">
        <w:t>he sixth one over from the left or</w:t>
      </w:r>
      <w:r w:rsidR="00933DD9">
        <w:t xml:space="preserve"> the last one on the right). </w:t>
      </w:r>
      <w:r w:rsidR="00277E93">
        <w:t>This will bring you to Step Five.</w:t>
      </w:r>
    </w:p>
    <w:p w14:paraId="09AB36AD" w14:textId="601C6EA3" w:rsidR="008658D9" w:rsidRDefault="00277E93" w:rsidP="00C831C2">
      <w:pPr>
        <w:pStyle w:val="Heading3"/>
      </w:pPr>
      <w:bookmarkStart w:id="78" w:name="_Toc515713115"/>
      <w:r>
        <w:t>Step Five. Add FHIR Dependencies</w:t>
      </w:r>
      <w:bookmarkEnd w:id="78"/>
    </w:p>
    <w:p w14:paraId="0B0B590A" w14:textId="6823DC4A" w:rsidR="00277E93" w:rsidRDefault="00277E93" w:rsidP="00C831C2">
      <w:r>
        <w:t xml:space="preserve">The next aim in the process is to add FHIR dependencies to the pom.xml screen. </w:t>
      </w:r>
    </w:p>
    <w:p w14:paraId="2BB7A26E" w14:textId="4E9BF03E" w:rsidR="00277E93" w:rsidRDefault="00277E93" w:rsidP="00C831C2">
      <w:r w:rsidRPr="00341511">
        <w:rPr>
          <w:noProof/>
        </w:rPr>
        <mc:AlternateContent>
          <mc:Choice Requires="wps">
            <w:drawing>
              <wp:inline distT="0" distB="0" distL="0" distR="0" wp14:anchorId="4F5C4DFE" wp14:editId="3A371685">
                <wp:extent cx="5943600" cy="857250"/>
                <wp:effectExtent l="0" t="0" r="0" b="0"/>
                <wp:docPr id="106" name="Text Box 106"/>
                <wp:cNvGraphicFramePr/>
                <a:graphic xmlns:a="http://schemas.openxmlformats.org/drawingml/2006/main">
                  <a:graphicData uri="http://schemas.microsoft.com/office/word/2010/wordprocessingShape">
                    <wps:wsp>
                      <wps:cNvSpPr txBox="1"/>
                      <wps:spPr>
                        <a:xfrm>
                          <a:off x="0" y="0"/>
                          <a:ext cx="5943600" cy="857250"/>
                        </a:xfrm>
                        <a:prstGeom prst="roundRect">
                          <a:avLst/>
                        </a:prstGeom>
                        <a:solidFill>
                          <a:srgbClr val="BDD6EE"/>
                        </a:solidFill>
                        <a:ln>
                          <a:noFill/>
                        </a:ln>
                        <a:effectLst>
                          <a:softEdge rad="50800"/>
                        </a:effectLst>
                      </wps:spPr>
                      <wps:style>
                        <a:lnRef idx="2">
                          <a:schemeClr val="accent1"/>
                        </a:lnRef>
                        <a:fillRef idx="1">
                          <a:schemeClr val="lt1"/>
                        </a:fillRef>
                        <a:effectRef idx="0">
                          <a:schemeClr val="accent1"/>
                        </a:effectRef>
                        <a:fontRef idx="minor">
                          <a:schemeClr val="dk1"/>
                        </a:fontRef>
                      </wps:style>
                      <wps:txbx>
                        <w:txbxContent>
                          <w:p w14:paraId="3A9D4DC3" w14:textId="2F06BB3D" w:rsidR="00332F48" w:rsidRPr="007B3641" w:rsidRDefault="00332F48" w:rsidP="00277E93">
                            <w:pPr>
                              <w:pStyle w:val="IntenseQuote"/>
                              <w:spacing w:after="0"/>
                            </w:pPr>
                            <w:r>
                              <w:t xml:space="preserve">FHIR dependencies are external libraries that are required to translate responses that you will give from the FHIR-PIT server. </w:t>
                            </w:r>
                            <w:r w:rsidRPr="00933DD9">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roundrect w14:anchorId="4F5C4DFE" id="Text Box 106" o:spid="_x0000_s1029" style="width:468pt;height:6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" fillcolor="#bdd6ee" stroked="f" strokeweight="1pt">
                <v:stroke joinstyle="miter"/>
                <v:textbox inset="14.4pt,14.4pt,14.4pt,14.4pt">
                  <w:txbxContent>
                    <w:p w14:paraId="3A9D4DC3" w14:textId="2F06BB3D" w:rsidR="00332F48" w:rsidRPr="007B3641" w:rsidRDefault="00332F48" w:rsidP="00277E93">
                      <w:pPr>
                        <w:pStyle w:val="IntenseQuote"/>
                        <w:spacing w:after="0"/>
                      </w:pPr>
                      <w:r>
                        <w:t xml:space="preserve">FHIR dependencies are external libraries that are required to translate responses that you will give from the FHIR-PIT server. </w:t>
                      </w:r>
                      <w:r w:rsidRPr="00933DD9">
                        <w:t xml:space="preserve"> </w:t>
                      </w:r>
                    </w:p>
                  </w:txbxContent>
                </v:textbox>
                <w10:anchorlock/>
              </v:roundrect>
            </w:pict>
          </mc:Fallback>
        </mc:AlternateContent>
      </w:r>
    </w:p>
    <w:p w14:paraId="2D07537F" w14:textId="026B52F0" w:rsidR="00993909" w:rsidRDefault="00277E93" w:rsidP="00C831C2">
      <w:r>
        <w:t>You will need to add the following external libraries</w:t>
      </w:r>
      <w:r w:rsidR="009C2CB9">
        <w:t xml:space="preserve"> (dependencies) in Java. There are multiple ways that this can be accomplished</w:t>
      </w:r>
      <w:r w:rsidR="00993909">
        <w:t xml:space="preserve">. The easiest step to adding the dependencies is to copy and paste this example below. </w:t>
      </w:r>
    </w:p>
    <w:p w14:paraId="6A5969DF" w14:textId="5FAE5D95" w:rsidR="00993909" w:rsidRDefault="00993909" w:rsidP="00993909">
      <w:pPr>
        <w:spacing w:after="120"/>
      </w:pPr>
      <w:r>
        <w:t xml:space="preserve">In your version, be sure to change the groupId, artifact Id, finalName and FHIRClient to match your work. </w:t>
      </w:r>
    </w:p>
    <w:p w14:paraId="3F491829" w14:textId="1B411654" w:rsidR="002C64E9" w:rsidRDefault="002C64E9" w:rsidP="00993909">
      <w:pPr>
        <w:spacing w:after="120"/>
      </w:pPr>
      <w:r>
        <w:t>Note:  tjc 2018-02-21 I changed the following POM in this doc to reflect Spring 5.</w:t>
      </w:r>
    </w:p>
    <w:p w14:paraId="0E308CF7"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C831C2">
        <w:rPr>
          <w:rFonts w:ascii="Times New Roman" w:hAnsi="Times New Roman" w:cs="Times New Roman"/>
          <w:sz w:val="20"/>
          <w:szCs w:val="20"/>
        </w:rPr>
        <w:t>&lt;project xmlns=</w:t>
      </w:r>
      <w:r w:rsidRPr="00C831C2">
        <w:rPr>
          <w:rFonts w:ascii="Times New Roman" w:hAnsi="Times New Roman" w:cs="Times New Roman"/>
          <w:i/>
          <w:iCs/>
          <w:sz w:val="20"/>
          <w:szCs w:val="20"/>
        </w:rPr>
        <w:t>"http://maven.apache.org/POM/4.0.0"</w:t>
      </w:r>
      <w:r w:rsidRPr="00C831C2">
        <w:rPr>
          <w:rFonts w:ascii="Times New Roman" w:hAnsi="Times New Roman" w:cs="Times New Roman"/>
          <w:sz w:val="20"/>
          <w:szCs w:val="20"/>
        </w:rPr>
        <w:t xml:space="preserve"> </w:t>
      </w:r>
      <w:r w:rsidRPr="004212F4">
        <w:rPr>
          <w:rFonts w:ascii="Times New Roman" w:hAnsi="Times New Roman" w:cs="Times New Roman"/>
          <w:sz w:val="20"/>
          <w:szCs w:val="20"/>
        </w:rPr>
        <w:t>xmlns:xsi=</w:t>
      </w:r>
      <w:r w:rsidRPr="004212F4">
        <w:rPr>
          <w:rFonts w:ascii="Times New Roman" w:hAnsi="Times New Roman" w:cs="Times New Roman"/>
          <w:i/>
          <w:iCs/>
          <w:sz w:val="20"/>
          <w:szCs w:val="20"/>
        </w:rPr>
        <w:t>"http://www.w3.org/2001/XMLSchema-instance"</w:t>
      </w:r>
    </w:p>
    <w:p w14:paraId="779C8E1C"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t>xsi:schemaLocation=</w:t>
      </w:r>
      <w:r w:rsidRPr="004212F4">
        <w:rPr>
          <w:rFonts w:ascii="Times New Roman" w:hAnsi="Times New Roman" w:cs="Times New Roman"/>
          <w:i/>
          <w:iCs/>
          <w:sz w:val="20"/>
          <w:szCs w:val="20"/>
        </w:rPr>
        <w:t>"http://maven.apache.org/POM/4.0.0 http://maven.apache.org/xsd/maven-4.0.0.xsd"</w:t>
      </w:r>
      <w:r w:rsidRPr="004212F4">
        <w:rPr>
          <w:rFonts w:ascii="Times New Roman" w:hAnsi="Times New Roman" w:cs="Times New Roman"/>
          <w:sz w:val="20"/>
          <w:szCs w:val="20"/>
        </w:rPr>
        <w:t>&gt;</w:t>
      </w:r>
    </w:p>
    <w:p w14:paraId="4C04B2B8"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lastRenderedPageBreak/>
        <w:tab/>
        <w:t>&lt;modelVersion&gt;4.0.0&lt;/modelVersion&gt;</w:t>
      </w:r>
    </w:p>
    <w:p w14:paraId="6B492212"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t>&lt;groupId&gt;org.mihin&lt;/groupId&gt;</w:t>
      </w:r>
    </w:p>
    <w:p w14:paraId="6FACF596"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t>&lt;artifactId&gt;FHIRClient&lt;/artifactId&gt;</w:t>
      </w:r>
    </w:p>
    <w:p w14:paraId="59566ECE"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t>&lt;version&gt;0.0.1-SNAPSHOT&lt;/version&gt;</w:t>
      </w:r>
    </w:p>
    <w:p w14:paraId="63E5C3A7"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t>&lt;packaging&gt;war&lt;/packaging&gt;</w:t>
      </w:r>
    </w:p>
    <w:p w14:paraId="008FD050"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t>&lt;properties&gt;</w:t>
      </w:r>
    </w:p>
    <w:p w14:paraId="28373D18" w14:textId="046A2CC9" w:rsidR="00993909" w:rsidRPr="004212F4" w:rsidRDefault="002C64E9" w:rsidP="00C831C2">
      <w:pPr>
        <w:shd w:val="clear" w:color="auto" w:fill="FFFFCC"/>
        <w:autoSpaceDE w:val="0"/>
        <w:autoSpaceDN w:val="0"/>
        <w:adjustRightInd w:val="0"/>
        <w:spacing w:before="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&lt;spring.version&gt;5.0.3.</w:t>
      </w:r>
      <w:r w:rsidR="00993909" w:rsidRPr="004212F4">
        <w:rPr>
          <w:rFonts w:ascii="Times New Roman" w:hAnsi="Times New Roman" w:cs="Times New Roman"/>
          <w:sz w:val="20"/>
          <w:szCs w:val="20"/>
        </w:rPr>
        <w:t>.RELEASE&lt;/spring.version&gt;</w:t>
      </w:r>
    </w:p>
    <w:p w14:paraId="6A2F85C1"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&lt;java.version&gt;1.8&lt;/java.version&gt;</w:t>
      </w:r>
    </w:p>
    <w:p w14:paraId="3C2B1FC2"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&lt;junit.version&gt;4.12&lt;/junit.version&gt;</w:t>
      </w:r>
    </w:p>
    <w:p w14:paraId="5D6E2127"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&lt;hapi-fhir-structures-dstu3.version&gt;3.0.0&lt;/hapi-fhir-structures-dstu3.version&gt;</w:t>
      </w:r>
    </w:p>
    <w:p w14:paraId="64FAC08A"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&lt;javax.servlet-api.version&gt;3.0.1&lt;/javax.servlet-api.version&gt;</w:t>
      </w:r>
    </w:p>
    <w:p w14:paraId="02B95324" w14:textId="65216F8A" w:rsidR="00993909" w:rsidRPr="004212F4" w:rsidRDefault="002973AD" w:rsidP="00C831C2">
      <w:pPr>
        <w:shd w:val="clear" w:color="auto" w:fill="FFFFCC"/>
        <w:autoSpaceDE w:val="0"/>
        <w:autoSpaceDN w:val="0"/>
        <w:adjustRightInd w:val="0"/>
        <w:spacing w:before="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&lt;spring-test.version&gt;5.0.3</w:t>
      </w:r>
      <w:r w:rsidR="00993909" w:rsidRPr="004212F4">
        <w:rPr>
          <w:rFonts w:ascii="Times New Roman" w:hAnsi="Times New Roman" w:cs="Times New Roman"/>
          <w:sz w:val="20"/>
          <w:szCs w:val="20"/>
        </w:rPr>
        <w:t>.RELEASE&lt;/spring-test.version&gt;</w:t>
      </w:r>
    </w:p>
    <w:p w14:paraId="1AB739DD"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&lt;project.build.sourceEncoding&gt;UTF-8&lt;/project.build.sourceEncoding&gt;</w:t>
      </w:r>
    </w:p>
    <w:p w14:paraId="02338618"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t>&lt;/properties&gt;</w:t>
      </w:r>
    </w:p>
    <w:p w14:paraId="0DABF0AF"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t>&lt;dependencies&gt;</w:t>
      </w:r>
    </w:p>
    <w:p w14:paraId="183D1244"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79F27704"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&lt;groupId&gt;org.springframework&lt;/groupId&gt;</w:t>
      </w:r>
    </w:p>
    <w:p w14:paraId="65CCDD1F"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&lt;artifactId&gt;spring-web&lt;/artifactId&gt;</w:t>
      </w:r>
    </w:p>
    <w:p w14:paraId="7F4BD416" w14:textId="415FDFBD"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&lt;version&gt;${spring.version}&lt;/version&gt;</w:t>
      </w:r>
    </w:p>
    <w:p w14:paraId="1B144A6D"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747809F1"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3C22544B"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&lt;groupId&gt;org.springframework&lt;/groupId&gt;</w:t>
      </w:r>
    </w:p>
    <w:p w14:paraId="0C0890E6"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&lt;artifactId&gt;spring-</w:t>
      </w:r>
      <w:r w:rsidRPr="004212F4">
        <w:rPr>
          <w:rFonts w:ascii="Times New Roman" w:hAnsi="Times New Roman" w:cs="Times New Roman"/>
          <w:sz w:val="20"/>
          <w:szCs w:val="20"/>
          <w:u w:val="single"/>
        </w:rPr>
        <w:t>webmvc</w:t>
      </w:r>
      <w:r w:rsidRPr="004212F4">
        <w:rPr>
          <w:rFonts w:ascii="Times New Roman" w:hAnsi="Times New Roman" w:cs="Times New Roman"/>
          <w:sz w:val="20"/>
          <w:szCs w:val="20"/>
        </w:rPr>
        <w:t>&lt;/artifactId&gt;</w:t>
      </w:r>
    </w:p>
    <w:p w14:paraId="3FAB7E41" w14:textId="2F371494"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&lt;version&gt;${spring.version}&lt;/version&gt;</w:t>
      </w:r>
    </w:p>
    <w:p w14:paraId="31174E05" w14:textId="77777777" w:rsidR="00993909" w:rsidRPr="004212F4" w:rsidRDefault="00993909" w:rsidP="00C831C2">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6618D774" w14:textId="30DF98DE" w:rsidR="00993909" w:rsidRDefault="00993909" w:rsidP="00C831C2">
      <w:pPr>
        <w:shd w:val="clear" w:color="auto" w:fill="FFFFCC"/>
        <w:autoSpaceDE w:val="0"/>
        <w:autoSpaceDN w:val="0"/>
        <w:adjustRightInd w:val="0"/>
        <w:spacing w:before="0"/>
        <w:rPr>
          <w:rFonts w:ascii="Times New Roman" w:hAnsi="Times New Roman" w:cs="Times New Roman"/>
          <w:sz w:val="20"/>
          <w:szCs w:val="20"/>
        </w:rPr>
      </w:pPr>
    </w:p>
    <w:p w14:paraId="52007986" w14:textId="4BA380F3" w:rsidR="00E736C3" w:rsidRPr="00E736C3" w:rsidRDefault="00E736C3">
      <w:pPr>
        <w:shd w:val="clear" w:color="auto" w:fill="FFFFCC"/>
        <w:autoSpaceDE w:val="0"/>
        <w:autoSpaceDN w:val="0"/>
        <w:adjustRightInd w:val="0"/>
        <w:spacing w:before="0"/>
        <w:rPr>
          <w:rFonts w:ascii="Times New Roman" w:hAnsi="Times New Roman" w:cs="Times New Roman"/>
          <w:sz w:val="20"/>
          <w:szCs w:val="20"/>
        </w:rPr>
      </w:pPr>
      <w:r w:rsidRPr="006C79C7">
        <w:rPr>
          <w:rFonts w:ascii="Times New Roman" w:hAnsi="Times New Roman" w:cs="Times New Roman"/>
          <w:sz w:val="20"/>
          <w:szCs w:val="20"/>
        </w:rPr>
        <w:tab/>
      </w:r>
      <w:r w:rsidRPr="006C79C7">
        <w:rPr>
          <w:rFonts w:ascii="Times New Roman" w:hAnsi="Times New Roman" w:cs="Times New Roman"/>
          <w:sz w:val="20"/>
          <w:szCs w:val="20"/>
        </w:rPr>
        <w:tab/>
      </w:r>
      <w:r w:rsidRPr="00E736C3">
        <w:rPr>
          <w:rFonts w:ascii="Times New Roman" w:hAnsi="Times New Roman" w:cs="Times New Roman"/>
          <w:sz w:val="20"/>
          <w:szCs w:val="20"/>
        </w:rPr>
        <w:t>&lt;!-- https://mvnrepository.com/artifact/org.apache.commons/commons-lang3 --&gt;</w:t>
      </w:r>
    </w:p>
    <w:p w14:paraId="7742E8E9" w14:textId="4BAEE550" w:rsidR="00E736C3" w:rsidRPr="00E736C3" w:rsidRDefault="00E736C3">
      <w:pPr>
        <w:shd w:val="clear" w:color="auto" w:fill="FFFFCC"/>
        <w:autoSpaceDE w:val="0"/>
        <w:autoSpaceDN w:val="0"/>
        <w:adjustRightInd w:val="0"/>
        <w:spacing w:before="0"/>
        <w:rPr>
          <w:rFonts w:ascii="Times New Roman" w:hAnsi="Times New Roman" w:cs="Times New Roman"/>
          <w:sz w:val="20"/>
          <w:szCs w:val="20"/>
        </w:rPr>
      </w:pPr>
      <w:r w:rsidRPr="006C79C7">
        <w:rPr>
          <w:rFonts w:ascii="Times New Roman" w:hAnsi="Times New Roman" w:cs="Times New Roman"/>
          <w:sz w:val="20"/>
          <w:szCs w:val="20"/>
        </w:rPr>
        <w:tab/>
      </w:r>
      <w:r w:rsidRPr="006C79C7">
        <w:rPr>
          <w:rFonts w:ascii="Times New Roman" w:hAnsi="Times New Roman" w:cs="Times New Roman"/>
          <w:sz w:val="20"/>
          <w:szCs w:val="20"/>
        </w:rPr>
        <w:tab/>
      </w:r>
      <w:r w:rsidRPr="00E736C3">
        <w:rPr>
          <w:rFonts w:ascii="Times New Roman" w:hAnsi="Times New Roman" w:cs="Times New Roman"/>
          <w:sz w:val="20"/>
          <w:szCs w:val="20"/>
        </w:rPr>
        <w:t>&lt;dependency&gt;</w:t>
      </w:r>
    </w:p>
    <w:p w14:paraId="5CEE2DAD" w14:textId="1DCFC5E0" w:rsidR="00E736C3" w:rsidRPr="00E736C3" w:rsidRDefault="00E736C3" w:rsidP="00E736C3">
      <w:pPr>
        <w:shd w:val="clear" w:color="auto" w:fill="FFFFCC"/>
        <w:autoSpaceDE w:val="0"/>
        <w:autoSpaceDN w:val="0"/>
        <w:adjustRightInd w:val="0"/>
        <w:spacing w:before="0"/>
        <w:rPr>
          <w:rFonts w:ascii="Times New Roman" w:hAnsi="Times New Roman" w:cs="Times New Roman"/>
          <w:sz w:val="20"/>
          <w:szCs w:val="20"/>
        </w:rPr>
      </w:pPr>
      <w:r w:rsidRPr="006C79C7">
        <w:rPr>
          <w:rFonts w:ascii="Times New Roman" w:hAnsi="Times New Roman" w:cs="Times New Roman"/>
          <w:sz w:val="20"/>
          <w:szCs w:val="20"/>
        </w:rPr>
        <w:tab/>
      </w:r>
      <w:r w:rsidRPr="006C79C7">
        <w:rPr>
          <w:rFonts w:ascii="Times New Roman" w:hAnsi="Times New Roman" w:cs="Times New Roman"/>
          <w:sz w:val="20"/>
          <w:szCs w:val="20"/>
        </w:rPr>
        <w:tab/>
      </w:r>
      <w:r w:rsidRPr="006C79C7">
        <w:rPr>
          <w:rFonts w:ascii="Times New Roman" w:hAnsi="Times New Roman" w:cs="Times New Roman"/>
          <w:sz w:val="20"/>
          <w:szCs w:val="20"/>
        </w:rPr>
        <w:tab/>
      </w:r>
      <w:r w:rsidRPr="00E736C3">
        <w:rPr>
          <w:rFonts w:ascii="Times New Roman" w:hAnsi="Times New Roman" w:cs="Times New Roman"/>
          <w:sz w:val="20"/>
          <w:szCs w:val="20"/>
        </w:rPr>
        <w:t>&lt;groupId&gt;org.apache.commons&lt;/groupId&gt;</w:t>
      </w:r>
    </w:p>
    <w:p w14:paraId="385B2994" w14:textId="68C7DC5D" w:rsidR="00E736C3" w:rsidRPr="00E736C3" w:rsidRDefault="00E736C3" w:rsidP="00E736C3">
      <w:pPr>
        <w:shd w:val="clear" w:color="auto" w:fill="FFFFCC"/>
        <w:autoSpaceDE w:val="0"/>
        <w:autoSpaceDN w:val="0"/>
        <w:adjustRightInd w:val="0"/>
        <w:spacing w:before="0"/>
        <w:rPr>
          <w:rFonts w:ascii="Times New Roman" w:hAnsi="Times New Roman" w:cs="Times New Roman"/>
          <w:sz w:val="20"/>
          <w:szCs w:val="20"/>
        </w:rPr>
      </w:pPr>
      <w:r w:rsidRPr="006C79C7">
        <w:rPr>
          <w:rFonts w:ascii="Times New Roman" w:hAnsi="Times New Roman" w:cs="Times New Roman"/>
          <w:sz w:val="20"/>
          <w:szCs w:val="20"/>
        </w:rPr>
        <w:tab/>
      </w:r>
      <w:r w:rsidRPr="006C79C7">
        <w:rPr>
          <w:rFonts w:ascii="Times New Roman" w:hAnsi="Times New Roman" w:cs="Times New Roman"/>
          <w:sz w:val="20"/>
          <w:szCs w:val="20"/>
        </w:rPr>
        <w:tab/>
      </w:r>
      <w:r w:rsidRPr="006C79C7">
        <w:rPr>
          <w:rFonts w:ascii="Times New Roman" w:hAnsi="Times New Roman" w:cs="Times New Roman"/>
          <w:sz w:val="20"/>
          <w:szCs w:val="20"/>
        </w:rPr>
        <w:tab/>
      </w:r>
      <w:r w:rsidRPr="00E736C3">
        <w:rPr>
          <w:rFonts w:ascii="Times New Roman" w:hAnsi="Times New Roman" w:cs="Times New Roman"/>
          <w:sz w:val="20"/>
          <w:szCs w:val="20"/>
        </w:rPr>
        <w:t xml:space="preserve"> &lt;artifactId&gt;commons-lang3&lt;/artifactId&gt;</w:t>
      </w:r>
    </w:p>
    <w:p w14:paraId="1C56E38A" w14:textId="714A4B35" w:rsidR="00E736C3" w:rsidRPr="00E736C3" w:rsidRDefault="00E736C3" w:rsidP="00E736C3">
      <w:pPr>
        <w:shd w:val="clear" w:color="auto" w:fill="FFFFCC"/>
        <w:autoSpaceDE w:val="0"/>
        <w:autoSpaceDN w:val="0"/>
        <w:adjustRightInd w:val="0"/>
        <w:spacing w:before="0"/>
        <w:rPr>
          <w:rFonts w:ascii="Times New Roman" w:hAnsi="Times New Roman" w:cs="Times New Roman"/>
          <w:sz w:val="20"/>
          <w:szCs w:val="20"/>
        </w:rPr>
      </w:pPr>
      <w:r w:rsidRPr="006C79C7">
        <w:rPr>
          <w:rFonts w:ascii="Times New Roman" w:hAnsi="Times New Roman" w:cs="Times New Roman"/>
          <w:sz w:val="20"/>
          <w:szCs w:val="20"/>
        </w:rPr>
        <w:tab/>
      </w:r>
      <w:r w:rsidRPr="006C79C7">
        <w:rPr>
          <w:rFonts w:ascii="Times New Roman" w:hAnsi="Times New Roman" w:cs="Times New Roman"/>
          <w:sz w:val="20"/>
          <w:szCs w:val="20"/>
        </w:rPr>
        <w:tab/>
      </w:r>
      <w:r w:rsidRPr="006C79C7">
        <w:rPr>
          <w:rFonts w:ascii="Times New Roman" w:hAnsi="Times New Roman" w:cs="Times New Roman"/>
          <w:sz w:val="20"/>
          <w:szCs w:val="20"/>
        </w:rPr>
        <w:tab/>
      </w:r>
      <w:r w:rsidRPr="00E736C3">
        <w:rPr>
          <w:rFonts w:ascii="Times New Roman" w:hAnsi="Times New Roman" w:cs="Times New Roman"/>
          <w:sz w:val="20"/>
          <w:szCs w:val="20"/>
        </w:rPr>
        <w:t>&lt;version&gt;3.7&lt;/version&gt;</w:t>
      </w:r>
    </w:p>
    <w:p w14:paraId="0CF84136" w14:textId="5B40F303" w:rsidR="00EA6F85" w:rsidRDefault="00E736C3" w:rsidP="004212F4">
      <w:pPr>
        <w:shd w:val="clear" w:color="auto" w:fill="FFFFCC"/>
        <w:autoSpaceDE w:val="0"/>
        <w:autoSpaceDN w:val="0"/>
        <w:adjustRightInd w:val="0"/>
        <w:spacing w:before="0"/>
        <w:rPr>
          <w:rFonts w:ascii="Times New Roman" w:hAnsi="Times New Roman" w:cs="Times New Roman"/>
          <w:sz w:val="20"/>
          <w:szCs w:val="20"/>
        </w:rPr>
      </w:pPr>
      <w:r w:rsidRPr="006C79C7">
        <w:rPr>
          <w:rFonts w:ascii="Times New Roman" w:hAnsi="Times New Roman" w:cs="Times New Roman"/>
          <w:sz w:val="20"/>
          <w:szCs w:val="20"/>
        </w:rPr>
        <w:tab/>
      </w:r>
      <w:r w:rsidRPr="006C79C7">
        <w:rPr>
          <w:rFonts w:ascii="Times New Roman" w:hAnsi="Times New Roman" w:cs="Times New Roman"/>
          <w:sz w:val="20"/>
          <w:szCs w:val="20"/>
        </w:rPr>
        <w:tab/>
      </w:r>
      <w:r w:rsidRPr="00E736C3">
        <w:rPr>
          <w:rFonts w:ascii="Times New Roman" w:hAnsi="Times New Roman" w:cs="Times New Roman"/>
          <w:sz w:val="20"/>
          <w:szCs w:val="20"/>
        </w:rPr>
        <w:t xml:space="preserve"> &lt;/dependency&gt;</w:t>
      </w:r>
    </w:p>
    <w:p w14:paraId="10856997" w14:textId="071E68A1" w:rsidR="00EA6F85" w:rsidRPr="004212F4" w:rsidRDefault="00EA6F85" w:rsidP="004212F4">
      <w:pPr>
        <w:shd w:val="clear" w:color="auto" w:fill="FFFFCC"/>
        <w:autoSpaceDE w:val="0"/>
        <w:autoSpaceDN w:val="0"/>
        <w:adjustRightInd w:val="0"/>
        <w:spacing w:before="0"/>
        <w:rPr>
          <w:rFonts w:ascii="Times New Roman" w:hAnsi="Times New Roman" w:cs="Times New Roman"/>
          <w:sz w:val="20"/>
          <w:szCs w:val="20"/>
        </w:rPr>
      </w:pPr>
    </w:p>
    <w:p w14:paraId="620E5B79" w14:textId="576C2D24"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 https://mvnrepository.com/artifact/org.springframework/spring-test --&gt;</w:t>
      </w:r>
    </w:p>
    <w:p w14:paraId="5BD82518" w14:textId="50774CE1"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0E13F864" w14:textId="7DCF8B40"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&lt;groupId&gt;org.springframework&lt;/groupId&gt;</w:t>
      </w:r>
    </w:p>
    <w:p w14:paraId="2F2CD2AB" w14:textId="67EA9A6C"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&lt;artifactId&gt;spring-test&lt;/artifactId&gt;</w:t>
      </w:r>
    </w:p>
    <w:p w14:paraId="659AC8C1"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&lt;version&gt;${spring-test.version}&lt;/version&gt;</w:t>
      </w:r>
    </w:p>
    <w:p w14:paraId="7E147DC2" w14:textId="59910F71"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&lt;scope&gt;test&lt;/scope&gt;</w:t>
      </w:r>
    </w:p>
    <w:p w14:paraId="73298006" w14:textId="34196F68"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&lt;exclusions&gt;</w:t>
      </w:r>
    </w:p>
    <w:p w14:paraId="1A214C76" w14:textId="4B28CE15"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&lt;exclusion&gt;</w:t>
      </w:r>
    </w:p>
    <w:p w14:paraId="0A7EFC19" w14:textId="11F17D9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&lt;groupId&gt;org.hamcrest&lt;/groupId&gt;</w:t>
      </w:r>
    </w:p>
    <w:p w14:paraId="449A0B85" w14:textId="68CC6F30"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&lt;artifactId&gt;</w:t>
      </w:r>
      <w:r w:rsidRPr="004212F4">
        <w:rPr>
          <w:rFonts w:ascii="Times New Roman" w:hAnsi="Times New Roman" w:cs="Times New Roman"/>
          <w:sz w:val="20"/>
          <w:szCs w:val="20"/>
          <w:u w:val="single"/>
        </w:rPr>
        <w:t>hamcrest</w:t>
      </w:r>
      <w:r w:rsidRPr="004212F4">
        <w:rPr>
          <w:rFonts w:ascii="Times New Roman" w:hAnsi="Times New Roman" w:cs="Times New Roman"/>
          <w:sz w:val="20"/>
          <w:szCs w:val="20"/>
        </w:rPr>
        <w:t>-core&lt;/artifactId&gt;</w:t>
      </w:r>
    </w:p>
    <w:p w14:paraId="64B8CF3F" w14:textId="15D9696E"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&lt;/exclusion&gt;</w:t>
      </w:r>
    </w:p>
    <w:p w14:paraId="20F38D3D" w14:textId="0B32CAA0"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&lt;/exclusions&gt;</w:t>
      </w:r>
    </w:p>
    <w:p w14:paraId="3A7E1F79" w14:textId="6657AEA4"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138A3548" w14:textId="3E6935BC"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382ADA35" w14:textId="423F3379"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&lt;groupId&gt;org.hamcrest&lt;/groupId&gt;</w:t>
      </w:r>
    </w:p>
    <w:p w14:paraId="5F01EEEE" w14:textId="0E556449"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&lt;artifactId&gt;</w:t>
      </w:r>
      <w:r w:rsidRPr="004212F4">
        <w:rPr>
          <w:rFonts w:ascii="Times New Roman" w:hAnsi="Times New Roman" w:cs="Times New Roman"/>
          <w:sz w:val="20"/>
          <w:szCs w:val="20"/>
          <w:u w:val="single"/>
        </w:rPr>
        <w:t>hamcrest</w:t>
      </w:r>
      <w:r w:rsidRPr="004212F4">
        <w:rPr>
          <w:rFonts w:ascii="Times New Roman" w:hAnsi="Times New Roman" w:cs="Times New Roman"/>
          <w:sz w:val="20"/>
          <w:szCs w:val="20"/>
        </w:rPr>
        <w:t>-library&lt;/artifactId&gt;</w:t>
      </w:r>
    </w:p>
    <w:p w14:paraId="68380BD5" w14:textId="5B149D9D"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&lt;version&gt;1.3&lt;/version&gt;</w:t>
      </w:r>
    </w:p>
    <w:p w14:paraId="492ACF62" w14:textId="28A81B80"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C831C2">
        <w:rPr>
          <w:rFonts w:ascii="Times New Roman" w:hAnsi="Times New Roman" w:cs="Times New Roman"/>
          <w:sz w:val="20"/>
          <w:szCs w:val="20"/>
        </w:rPr>
        <w:tab/>
      </w:r>
      <w:r w:rsidRPr="00C831C2">
        <w:rPr>
          <w:rFonts w:ascii="Times New Roman" w:hAnsi="Times New Roman" w:cs="Times New Roman"/>
          <w:sz w:val="20"/>
          <w:szCs w:val="20"/>
        </w:rPr>
        <w:tab/>
      </w:r>
      <w:r w:rsidRPr="00C831C2">
        <w:rPr>
          <w:rFonts w:ascii="Times New Roman" w:hAnsi="Times New Roman" w:cs="Times New Roman"/>
          <w:sz w:val="20"/>
          <w:szCs w:val="20"/>
        </w:rPr>
        <w:tab/>
        <w:t>&lt;scope&gt;test&lt;/scope&gt;</w:t>
      </w:r>
    </w:p>
    <w:p w14:paraId="0A62B6C0" w14:textId="6BAD39DF"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0809968E"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p>
    <w:p w14:paraId="72E17EE7"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 https://mvnrepository.com/artifact/ca.uhn.hapi.fhir/hapi-fhir-structures-dstu3 --&gt;</w:t>
      </w:r>
    </w:p>
    <w:p w14:paraId="4FCE6265"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3BA1ADE9"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&lt;groupId&gt;ca.uhn.hapi.fhir&lt;/groupId&gt;</w:t>
      </w:r>
    </w:p>
    <w:p w14:paraId="449988BA"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lastRenderedPageBreak/>
        <w:tab/>
      </w:r>
      <w:r w:rsidRPr="004212F4">
        <w:rPr>
          <w:rFonts w:ascii="Times New Roman" w:hAnsi="Times New Roman" w:cs="Times New Roman"/>
          <w:sz w:val="20"/>
          <w:szCs w:val="20"/>
        </w:rPr>
        <w:tab/>
      </w:r>
      <w:r w:rsidRPr="004212F4">
        <w:rPr>
          <w:rFonts w:ascii="Times New Roman" w:hAnsi="Times New Roman" w:cs="Times New Roman"/>
          <w:sz w:val="20"/>
          <w:szCs w:val="20"/>
        </w:rPr>
        <w:tab/>
        <w:t>&lt;artifactId&gt;</w:t>
      </w:r>
      <w:r w:rsidRPr="004212F4">
        <w:rPr>
          <w:rFonts w:ascii="Times New Roman" w:hAnsi="Times New Roman" w:cs="Times New Roman"/>
          <w:sz w:val="20"/>
          <w:szCs w:val="20"/>
          <w:u w:val="single"/>
        </w:rPr>
        <w:t>hapi</w:t>
      </w:r>
      <w:r w:rsidRPr="004212F4">
        <w:rPr>
          <w:rFonts w:ascii="Times New Roman" w:hAnsi="Times New Roman" w:cs="Times New Roman"/>
          <w:sz w:val="20"/>
          <w:szCs w:val="20"/>
        </w:rPr>
        <w:t>-</w:t>
      </w:r>
      <w:r w:rsidRPr="004212F4">
        <w:rPr>
          <w:rFonts w:ascii="Times New Roman" w:hAnsi="Times New Roman" w:cs="Times New Roman"/>
          <w:sz w:val="20"/>
          <w:szCs w:val="20"/>
          <w:u w:val="single"/>
        </w:rPr>
        <w:t>fhir</w:t>
      </w:r>
      <w:r w:rsidRPr="004212F4">
        <w:rPr>
          <w:rFonts w:ascii="Times New Roman" w:hAnsi="Times New Roman" w:cs="Times New Roman"/>
          <w:sz w:val="20"/>
          <w:szCs w:val="20"/>
        </w:rPr>
        <w:t>-structures-dstu3&lt;/artifactId&gt;</w:t>
      </w:r>
    </w:p>
    <w:p w14:paraId="511F338B"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&lt;version&gt;${</w:t>
      </w:r>
      <w:r w:rsidRPr="004212F4">
        <w:rPr>
          <w:rFonts w:ascii="Times New Roman" w:hAnsi="Times New Roman" w:cs="Times New Roman"/>
          <w:sz w:val="20"/>
          <w:szCs w:val="20"/>
          <w:u w:val="single"/>
        </w:rPr>
        <w:t>hapi</w:t>
      </w:r>
      <w:r w:rsidRPr="004212F4">
        <w:rPr>
          <w:rFonts w:ascii="Times New Roman" w:hAnsi="Times New Roman" w:cs="Times New Roman"/>
          <w:sz w:val="20"/>
          <w:szCs w:val="20"/>
        </w:rPr>
        <w:t>-</w:t>
      </w:r>
      <w:r w:rsidRPr="004212F4">
        <w:rPr>
          <w:rFonts w:ascii="Times New Roman" w:hAnsi="Times New Roman" w:cs="Times New Roman"/>
          <w:sz w:val="20"/>
          <w:szCs w:val="20"/>
          <w:u w:val="single"/>
        </w:rPr>
        <w:t>fhir</w:t>
      </w:r>
      <w:r w:rsidRPr="004212F4">
        <w:rPr>
          <w:rFonts w:ascii="Times New Roman" w:hAnsi="Times New Roman" w:cs="Times New Roman"/>
          <w:sz w:val="20"/>
          <w:szCs w:val="20"/>
        </w:rPr>
        <w:t>-structures-dstu3.version}&lt;/version&gt;</w:t>
      </w:r>
    </w:p>
    <w:p w14:paraId="35092B85"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3BD766DB"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p>
    <w:p w14:paraId="5191BBB8" w14:textId="009F24F4"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 https://mvnrepository.com/artifact/ca.uhn.hapi.fhir/hapi-fhir-client --&gt;</w:t>
      </w:r>
    </w:p>
    <w:p w14:paraId="5EDB6BB7" w14:textId="173CA571"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22C03E93" w14:textId="40586F80"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&lt;groupId&gt;ca.uhn.hapi.fhir&lt;/groupId&gt;</w:t>
      </w:r>
    </w:p>
    <w:p w14:paraId="442D40E1"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&lt;artifactId&gt;</w:t>
      </w:r>
      <w:r w:rsidRPr="004212F4">
        <w:rPr>
          <w:rFonts w:ascii="Times New Roman" w:hAnsi="Times New Roman" w:cs="Times New Roman"/>
          <w:sz w:val="20"/>
          <w:szCs w:val="20"/>
          <w:u w:val="single"/>
        </w:rPr>
        <w:t>hapi</w:t>
      </w:r>
      <w:r w:rsidRPr="004212F4">
        <w:rPr>
          <w:rFonts w:ascii="Times New Roman" w:hAnsi="Times New Roman" w:cs="Times New Roman"/>
          <w:sz w:val="20"/>
          <w:szCs w:val="20"/>
        </w:rPr>
        <w:t>-</w:t>
      </w:r>
      <w:r w:rsidRPr="004212F4">
        <w:rPr>
          <w:rFonts w:ascii="Times New Roman" w:hAnsi="Times New Roman" w:cs="Times New Roman"/>
          <w:sz w:val="20"/>
          <w:szCs w:val="20"/>
          <w:u w:val="single"/>
        </w:rPr>
        <w:t>fhir</w:t>
      </w:r>
      <w:r w:rsidRPr="004212F4">
        <w:rPr>
          <w:rFonts w:ascii="Times New Roman" w:hAnsi="Times New Roman" w:cs="Times New Roman"/>
          <w:sz w:val="20"/>
          <w:szCs w:val="20"/>
        </w:rPr>
        <w:t>-client&lt;/artifactId&gt;</w:t>
      </w:r>
    </w:p>
    <w:p w14:paraId="171EC96A" w14:textId="17B6C0AD"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&lt;version&gt;${</w:t>
      </w:r>
      <w:r w:rsidRPr="004212F4">
        <w:rPr>
          <w:rFonts w:ascii="Times New Roman" w:hAnsi="Times New Roman" w:cs="Times New Roman"/>
          <w:sz w:val="20"/>
          <w:szCs w:val="20"/>
          <w:u w:val="single"/>
        </w:rPr>
        <w:t>hapi</w:t>
      </w:r>
      <w:r w:rsidRPr="004212F4">
        <w:rPr>
          <w:rFonts w:ascii="Times New Roman" w:hAnsi="Times New Roman" w:cs="Times New Roman"/>
          <w:sz w:val="20"/>
          <w:szCs w:val="20"/>
        </w:rPr>
        <w:t>-</w:t>
      </w:r>
      <w:r w:rsidRPr="004212F4">
        <w:rPr>
          <w:rFonts w:ascii="Times New Roman" w:hAnsi="Times New Roman" w:cs="Times New Roman"/>
          <w:sz w:val="20"/>
          <w:szCs w:val="20"/>
          <w:u w:val="single"/>
        </w:rPr>
        <w:t>fhir</w:t>
      </w:r>
      <w:r w:rsidRPr="004212F4">
        <w:rPr>
          <w:rFonts w:ascii="Times New Roman" w:hAnsi="Times New Roman" w:cs="Times New Roman"/>
          <w:sz w:val="20"/>
          <w:szCs w:val="20"/>
        </w:rPr>
        <w:t>-structures-dstu3.version}&lt;/version&gt;</w:t>
      </w:r>
    </w:p>
    <w:p w14:paraId="13219A89"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0B324800" w14:textId="0311D452"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p>
    <w:p w14:paraId="2300CD64"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70D4414E" w14:textId="429084F9"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&lt;groupId&gt;javax.servlet&lt;/groupId&gt;</w:t>
      </w:r>
    </w:p>
    <w:p w14:paraId="19DA2E39" w14:textId="54435723"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&lt;artifactId&gt;javax.servlet-</w:t>
      </w:r>
      <w:r w:rsidRPr="004212F4">
        <w:rPr>
          <w:rFonts w:ascii="Times New Roman" w:hAnsi="Times New Roman" w:cs="Times New Roman"/>
          <w:sz w:val="20"/>
          <w:szCs w:val="20"/>
          <w:u w:val="single"/>
        </w:rPr>
        <w:t>api</w:t>
      </w:r>
      <w:r w:rsidRPr="004212F4">
        <w:rPr>
          <w:rFonts w:ascii="Times New Roman" w:hAnsi="Times New Roman" w:cs="Times New Roman"/>
          <w:sz w:val="20"/>
          <w:szCs w:val="20"/>
        </w:rPr>
        <w:t>&lt;/artifactId&gt;</w:t>
      </w:r>
    </w:p>
    <w:p w14:paraId="622BEEF0" w14:textId="33FC1412"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&lt;version&gt;${javax.servlet-api.version}&lt;/version&gt;</w:t>
      </w:r>
    </w:p>
    <w:p w14:paraId="4A7A49CC" w14:textId="6031FAC3"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506E046E"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 https://mvnrepository.com/artifact/junit/junit --&gt;</w:t>
      </w:r>
    </w:p>
    <w:p w14:paraId="27ACCA54"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2ADAAE3E"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&lt;groupId&gt;</w:t>
      </w:r>
      <w:r w:rsidRPr="004212F4">
        <w:rPr>
          <w:rFonts w:ascii="Times New Roman" w:hAnsi="Times New Roman" w:cs="Times New Roman"/>
          <w:sz w:val="20"/>
          <w:szCs w:val="20"/>
          <w:u w:val="single"/>
        </w:rPr>
        <w:t>junit</w:t>
      </w:r>
      <w:r w:rsidRPr="004212F4">
        <w:rPr>
          <w:rFonts w:ascii="Times New Roman" w:hAnsi="Times New Roman" w:cs="Times New Roman"/>
          <w:sz w:val="20"/>
          <w:szCs w:val="20"/>
        </w:rPr>
        <w:t>&lt;/groupId&gt;</w:t>
      </w:r>
    </w:p>
    <w:p w14:paraId="225B3D11"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&lt;artifactId&gt;</w:t>
      </w:r>
      <w:r w:rsidRPr="004212F4">
        <w:rPr>
          <w:rFonts w:ascii="Times New Roman" w:hAnsi="Times New Roman" w:cs="Times New Roman"/>
          <w:sz w:val="20"/>
          <w:szCs w:val="20"/>
          <w:u w:val="single"/>
        </w:rPr>
        <w:t>junit</w:t>
      </w:r>
      <w:r w:rsidRPr="004212F4">
        <w:rPr>
          <w:rFonts w:ascii="Times New Roman" w:hAnsi="Times New Roman" w:cs="Times New Roman"/>
          <w:sz w:val="20"/>
          <w:szCs w:val="20"/>
        </w:rPr>
        <w:t>&lt;/artifactId&gt;</w:t>
      </w:r>
    </w:p>
    <w:p w14:paraId="21428607"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&lt;version&gt;${junit.version}&lt;/version&gt;</w:t>
      </w:r>
    </w:p>
    <w:p w14:paraId="101C6DA6"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&lt;scope&gt;test&lt;/scope&gt;</w:t>
      </w:r>
    </w:p>
    <w:p w14:paraId="2DA72823"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&lt;/dependency&gt;</w:t>
      </w:r>
    </w:p>
    <w:p w14:paraId="00BB8E5A"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p>
    <w:p w14:paraId="3650B8AF"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t>&lt;/dependencies&gt;</w:t>
      </w:r>
    </w:p>
    <w:p w14:paraId="51C9EEEF"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t>&lt;build&gt;</w:t>
      </w:r>
    </w:p>
    <w:p w14:paraId="4AE03891"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&lt;plugins&gt;</w:t>
      </w:r>
    </w:p>
    <w:p w14:paraId="16E6E22D"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&lt;plugin&gt;</w:t>
      </w:r>
    </w:p>
    <w:p w14:paraId="327FA779"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&lt;groupId&gt;org.apache.maven.plugins&lt;/groupId&gt;</w:t>
      </w:r>
    </w:p>
    <w:p w14:paraId="66489F9A"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&lt;artifactId&gt;</w:t>
      </w:r>
      <w:r w:rsidRPr="004212F4">
        <w:rPr>
          <w:rFonts w:ascii="Times New Roman" w:hAnsi="Times New Roman" w:cs="Times New Roman"/>
          <w:sz w:val="20"/>
          <w:szCs w:val="20"/>
          <w:u w:val="single"/>
        </w:rPr>
        <w:t>maven</w:t>
      </w:r>
      <w:r w:rsidRPr="004212F4">
        <w:rPr>
          <w:rFonts w:ascii="Times New Roman" w:hAnsi="Times New Roman" w:cs="Times New Roman"/>
          <w:sz w:val="20"/>
          <w:szCs w:val="20"/>
        </w:rPr>
        <w:t>-compiler-</w:t>
      </w:r>
      <w:r w:rsidRPr="004212F4">
        <w:rPr>
          <w:rFonts w:ascii="Times New Roman" w:hAnsi="Times New Roman" w:cs="Times New Roman"/>
          <w:sz w:val="20"/>
          <w:szCs w:val="20"/>
          <w:u w:val="single"/>
        </w:rPr>
        <w:t>plugin</w:t>
      </w:r>
      <w:r w:rsidRPr="004212F4">
        <w:rPr>
          <w:rFonts w:ascii="Times New Roman" w:hAnsi="Times New Roman" w:cs="Times New Roman"/>
          <w:sz w:val="20"/>
          <w:szCs w:val="20"/>
        </w:rPr>
        <w:t>&lt;/artifactId&gt;</w:t>
      </w:r>
    </w:p>
    <w:p w14:paraId="0B1FBE33"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&lt;version&gt;3.3&lt;/version&gt;</w:t>
      </w:r>
    </w:p>
    <w:p w14:paraId="5BD0698A"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&lt;configuration&gt;</w:t>
      </w:r>
    </w:p>
    <w:p w14:paraId="656DCA1E"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&lt;source&gt;1.8&lt;/source&gt;</w:t>
      </w:r>
    </w:p>
    <w:p w14:paraId="3FEFCBD2"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&lt;target&gt;1.8&lt;/target&gt;</w:t>
      </w:r>
    </w:p>
    <w:p w14:paraId="6D6B18D8"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&lt;/configuration&gt;</w:t>
      </w:r>
    </w:p>
    <w:p w14:paraId="40A50357"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&lt;/plugin&gt;</w:t>
      </w:r>
    </w:p>
    <w:p w14:paraId="157DF79A"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&lt;plugin&gt;</w:t>
      </w:r>
    </w:p>
    <w:p w14:paraId="1C907E01"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&lt;groupId&gt;org.apache.maven.plugins&lt;/groupId&gt;</w:t>
      </w:r>
    </w:p>
    <w:p w14:paraId="6E3EA289"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&lt;artifactId&gt;</w:t>
      </w:r>
      <w:r w:rsidRPr="004212F4">
        <w:rPr>
          <w:rFonts w:ascii="Times New Roman" w:hAnsi="Times New Roman" w:cs="Times New Roman"/>
          <w:sz w:val="20"/>
          <w:szCs w:val="20"/>
          <w:u w:val="single"/>
        </w:rPr>
        <w:t>maven</w:t>
      </w:r>
      <w:r w:rsidRPr="004212F4">
        <w:rPr>
          <w:rFonts w:ascii="Times New Roman" w:hAnsi="Times New Roman" w:cs="Times New Roman"/>
          <w:sz w:val="20"/>
          <w:szCs w:val="20"/>
        </w:rPr>
        <w:t>-war-</w:t>
      </w:r>
      <w:r w:rsidRPr="004212F4">
        <w:rPr>
          <w:rFonts w:ascii="Times New Roman" w:hAnsi="Times New Roman" w:cs="Times New Roman"/>
          <w:sz w:val="20"/>
          <w:szCs w:val="20"/>
          <w:u w:val="single"/>
        </w:rPr>
        <w:t>plugin</w:t>
      </w:r>
      <w:r w:rsidRPr="004212F4">
        <w:rPr>
          <w:rFonts w:ascii="Times New Roman" w:hAnsi="Times New Roman" w:cs="Times New Roman"/>
          <w:sz w:val="20"/>
          <w:szCs w:val="20"/>
        </w:rPr>
        <w:t>&lt;/artifactId&gt;</w:t>
      </w:r>
    </w:p>
    <w:p w14:paraId="73EE481E"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&lt;version&gt;2.4&lt;/version&gt;</w:t>
      </w:r>
    </w:p>
    <w:p w14:paraId="1751ABE6"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&lt;configuration&gt;</w:t>
      </w:r>
    </w:p>
    <w:p w14:paraId="333C59EB"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&lt;warSourceDirectory&gt;src/main/webapp&lt;/warSourceDirectory&gt;</w:t>
      </w:r>
    </w:p>
    <w:p w14:paraId="2D524B2A"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&lt;warName&gt;fireclient&lt;/warName&gt;</w:t>
      </w:r>
    </w:p>
    <w:p w14:paraId="491A45FA"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&lt;failOnMissingWebXml&gt;false&lt;/failOnMissingWebXml&gt;</w:t>
      </w:r>
    </w:p>
    <w:p w14:paraId="0FFB58BF"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&lt;/configuration&gt;</w:t>
      </w:r>
    </w:p>
    <w:p w14:paraId="38885175"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&lt;/plugin&gt;</w:t>
      </w:r>
    </w:p>
    <w:p w14:paraId="60A9C693" w14:textId="77777777"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&lt;/plugins&gt;</w:t>
      </w:r>
    </w:p>
    <w:p w14:paraId="6C33E3C5" w14:textId="1AC85886"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&lt;finalName&gt;FHIRClient&lt;/finalName&gt;</w:t>
      </w:r>
    </w:p>
    <w:p w14:paraId="1DB5EBC3" w14:textId="71A2E8A8"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ab/>
        <w:t>&lt;/build&gt;</w:t>
      </w:r>
    </w:p>
    <w:p w14:paraId="67226098" w14:textId="146FEF75" w:rsidR="00993909" w:rsidRPr="004212F4" w:rsidRDefault="00993909" w:rsidP="004212F4">
      <w:pPr>
        <w:shd w:val="clear" w:color="auto" w:fill="FFFFCC"/>
        <w:autoSpaceDE w:val="0"/>
        <w:autoSpaceDN w:val="0"/>
        <w:adjustRightInd w:val="0"/>
        <w:spacing w:before="0"/>
        <w:rPr>
          <w:rFonts w:ascii="Times New Roman" w:hAnsi="Times New Roman" w:cs="Times New Roman"/>
          <w:sz w:val="20"/>
          <w:szCs w:val="20"/>
        </w:rPr>
      </w:pPr>
      <w:r w:rsidRPr="004212F4">
        <w:rPr>
          <w:rFonts w:ascii="Times New Roman" w:hAnsi="Times New Roman" w:cs="Times New Roman"/>
          <w:sz w:val="20"/>
          <w:szCs w:val="20"/>
        </w:rPr>
        <w:t>&lt;/project&gt;</w:t>
      </w:r>
    </w:p>
    <w:p w14:paraId="2CE08F5F" w14:textId="4B32D6EB" w:rsidR="00993909" w:rsidRPr="004D0160" w:rsidRDefault="00993909" w:rsidP="004212F4">
      <w:pPr>
        <w:spacing w:before="0"/>
        <w:contextualSpacing/>
        <w:rPr>
          <w:highlight w:val="yellow"/>
        </w:rPr>
      </w:pPr>
    </w:p>
    <w:p w14:paraId="5E9359BF" w14:textId="26346B0B" w:rsidR="00993909" w:rsidRDefault="00993909" w:rsidP="00303A59">
      <w:pPr>
        <w:spacing w:before="0"/>
      </w:pPr>
      <w:r>
        <w:t xml:space="preserve">Another option for creating dependencies is to directly copy and paste the information from Maven Repository. </w:t>
      </w:r>
      <w:r w:rsidR="00453543">
        <w:t xml:space="preserve">This assures you that you have the most current versions available. </w:t>
      </w:r>
      <w:r>
        <w:t>You will need to collect the following external libraries from Maven:</w:t>
      </w:r>
    </w:p>
    <w:p w14:paraId="5C7A91C4" w14:textId="77777777" w:rsidR="00814A5F" w:rsidRPr="00814A5F" w:rsidRDefault="00814A5F" w:rsidP="00681074">
      <w:pPr>
        <w:pStyle w:val="ListParagraph"/>
        <w:numPr>
          <w:ilvl w:val="0"/>
          <w:numId w:val="30"/>
        </w:numPr>
      </w:pPr>
      <w:r w:rsidRPr="00814A5F">
        <w:lastRenderedPageBreak/>
        <w:t>spring-web</w:t>
      </w:r>
    </w:p>
    <w:p w14:paraId="6536EE6F" w14:textId="77777777" w:rsidR="00814A5F" w:rsidRPr="00814A5F" w:rsidRDefault="00814A5F" w:rsidP="00681074">
      <w:pPr>
        <w:numPr>
          <w:ilvl w:val="0"/>
          <w:numId w:val="29"/>
        </w:numPr>
        <w:spacing w:before="0" w:after="160" w:line="259" w:lineRule="auto"/>
        <w:contextualSpacing/>
      </w:pPr>
      <w:r w:rsidRPr="00814A5F">
        <w:t>spring-webmvc</w:t>
      </w:r>
    </w:p>
    <w:p w14:paraId="0765F730" w14:textId="52E1839F" w:rsidR="00814A5F" w:rsidRDefault="00814A5F" w:rsidP="00681074">
      <w:pPr>
        <w:numPr>
          <w:ilvl w:val="0"/>
          <w:numId w:val="29"/>
        </w:numPr>
        <w:spacing w:before="0" w:after="160" w:line="259" w:lineRule="auto"/>
        <w:contextualSpacing/>
      </w:pPr>
      <w:r w:rsidRPr="00814A5F">
        <w:t>spring-test</w:t>
      </w:r>
    </w:p>
    <w:p w14:paraId="30835443" w14:textId="161D9172" w:rsidR="00E736C3" w:rsidRPr="00814A5F" w:rsidRDefault="00E736C3" w:rsidP="00681074">
      <w:pPr>
        <w:numPr>
          <w:ilvl w:val="0"/>
          <w:numId w:val="29"/>
        </w:numPr>
        <w:spacing w:before="0" w:after="160" w:line="259" w:lineRule="auto"/>
        <w:contextualSpacing/>
      </w:pPr>
      <w:r>
        <w:t>commons-lang3</w:t>
      </w:r>
    </w:p>
    <w:p w14:paraId="6DC89E43" w14:textId="77777777" w:rsidR="00814A5F" w:rsidRPr="00814A5F" w:rsidRDefault="00814A5F" w:rsidP="00681074">
      <w:pPr>
        <w:numPr>
          <w:ilvl w:val="0"/>
          <w:numId w:val="29"/>
        </w:numPr>
        <w:spacing w:before="0" w:after="160" w:line="259" w:lineRule="auto"/>
        <w:contextualSpacing/>
      </w:pPr>
      <w:r w:rsidRPr="00814A5F">
        <w:t>hamcrest-core</w:t>
      </w:r>
    </w:p>
    <w:p w14:paraId="446C6886" w14:textId="77777777" w:rsidR="00814A5F" w:rsidRPr="00814A5F" w:rsidRDefault="00814A5F" w:rsidP="00681074">
      <w:pPr>
        <w:numPr>
          <w:ilvl w:val="0"/>
          <w:numId w:val="29"/>
        </w:numPr>
        <w:spacing w:before="0" w:after="160" w:line="259" w:lineRule="auto"/>
        <w:contextualSpacing/>
      </w:pPr>
      <w:r w:rsidRPr="00814A5F">
        <w:t>hamcrest-library</w:t>
      </w:r>
    </w:p>
    <w:p w14:paraId="0DF2C402" w14:textId="77777777" w:rsidR="00814A5F" w:rsidRPr="00814A5F" w:rsidRDefault="00814A5F" w:rsidP="00681074">
      <w:pPr>
        <w:numPr>
          <w:ilvl w:val="0"/>
          <w:numId w:val="29"/>
        </w:numPr>
        <w:spacing w:before="0" w:after="160" w:line="259" w:lineRule="auto"/>
        <w:contextualSpacing/>
      </w:pPr>
      <w:r w:rsidRPr="00814A5F">
        <w:t>hapi-fhir-structures-dstu3</w:t>
      </w:r>
    </w:p>
    <w:p w14:paraId="355646B6" w14:textId="77777777" w:rsidR="00814A5F" w:rsidRPr="00814A5F" w:rsidRDefault="00814A5F" w:rsidP="00681074">
      <w:pPr>
        <w:numPr>
          <w:ilvl w:val="0"/>
          <w:numId w:val="29"/>
        </w:numPr>
        <w:spacing w:before="0" w:after="160" w:line="259" w:lineRule="auto"/>
        <w:contextualSpacing/>
      </w:pPr>
      <w:r w:rsidRPr="00814A5F">
        <w:t>hapi-fhir-client</w:t>
      </w:r>
    </w:p>
    <w:p w14:paraId="49E3809E" w14:textId="77777777" w:rsidR="00814A5F" w:rsidRPr="00814A5F" w:rsidRDefault="00814A5F" w:rsidP="00681074">
      <w:pPr>
        <w:numPr>
          <w:ilvl w:val="0"/>
          <w:numId w:val="29"/>
        </w:numPr>
        <w:spacing w:before="0" w:after="160" w:line="259" w:lineRule="auto"/>
        <w:contextualSpacing/>
      </w:pPr>
      <w:r w:rsidRPr="00814A5F">
        <w:t>javax.servlet-api</w:t>
      </w:r>
    </w:p>
    <w:p w14:paraId="37CA18B2" w14:textId="6491D087" w:rsidR="00814A5F" w:rsidRDefault="00814A5F" w:rsidP="00681074">
      <w:pPr>
        <w:numPr>
          <w:ilvl w:val="0"/>
          <w:numId w:val="29"/>
        </w:numPr>
        <w:spacing w:before="0" w:after="160" w:line="259" w:lineRule="auto"/>
      </w:pPr>
      <w:r w:rsidRPr="00814A5F">
        <w:t>junit</w:t>
      </w:r>
    </w:p>
    <w:p w14:paraId="2BDF2B6F" w14:textId="590C9E93" w:rsidR="009C2CB9" w:rsidRPr="004212F4" w:rsidRDefault="009C2CB9" w:rsidP="004212F4">
      <w:pPr>
        <w:rPr>
          <w:color w:val="0563C1" w:themeColor="hyperlink"/>
          <w:u w:val="single"/>
        </w:rPr>
      </w:pPr>
      <w:r>
        <w:t>At the time of this writing, a</w:t>
      </w:r>
      <w:r w:rsidR="00814A5F" w:rsidRPr="00814A5F">
        <w:t>ll these dependencies can directly be downloaded from</w:t>
      </w:r>
      <w:r>
        <w:t xml:space="preserve"> Maven at </w:t>
      </w:r>
      <w:hyperlink r:id="rId57" w:history="1">
        <w:r w:rsidR="00814A5F" w:rsidRPr="00814A5F">
          <w:rPr>
            <w:color w:val="0563C1" w:themeColor="hyperlink"/>
            <w:u w:val="single"/>
          </w:rPr>
          <w:t>https://mvnrepository.com/</w:t>
        </w:r>
      </w:hyperlink>
      <w:r>
        <w:rPr>
          <w:color w:val="0563C1" w:themeColor="hyperlink"/>
          <w:u w:val="single"/>
        </w:rPr>
        <w:t xml:space="preserve">. </w:t>
      </w:r>
      <w:r>
        <w:t xml:space="preserve">An example of the current web page for Maven is included as Figure 34. </w:t>
      </w:r>
    </w:p>
    <w:p w14:paraId="153B4B34" w14:textId="77777777" w:rsidR="009C2CB9" w:rsidRDefault="009C2CB9" w:rsidP="004212F4">
      <w:pPr>
        <w:keepNext/>
      </w:pPr>
      <w:r>
        <w:rPr>
          <w:noProof/>
        </w:rPr>
        <w:drawing>
          <wp:inline distT="0" distB="0" distL="0" distR="0" wp14:anchorId="7CD9B958" wp14:editId="7EDF9C82">
            <wp:extent cx="5943600" cy="3009900"/>
            <wp:effectExtent l="19050" t="19050" r="19050" b="190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4277" b="5644"/>
                    <a:stretch/>
                  </pic:blipFill>
                  <pic:spPr bwMode="auto">
                    <a:xfrm>
                      <a:off x="0" y="0"/>
                      <a:ext cx="5943600" cy="30099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2A124AB" w14:textId="3884FA25" w:rsidR="009C2CB9" w:rsidRPr="004212F4" w:rsidRDefault="009C2CB9" w:rsidP="00C2595D">
      <w:pPr>
        <w:pStyle w:val="Caption"/>
        <w:jc w:val="center"/>
        <w:rPr>
          <w:b/>
          <w:sz w:val="20"/>
          <w:szCs w:val="20"/>
        </w:rPr>
      </w:pPr>
      <w:bookmarkStart w:id="79" w:name="_Toc515628321"/>
      <w:r w:rsidRPr="004212F4">
        <w:rPr>
          <w:b/>
          <w:color w:val="auto"/>
          <w:sz w:val="20"/>
          <w:szCs w:val="20"/>
        </w:rPr>
        <w:t xml:space="preserve">Figure </w:t>
      </w:r>
      <w:r w:rsidRPr="004212F4">
        <w:rPr>
          <w:b/>
          <w:color w:val="auto"/>
          <w:sz w:val="20"/>
          <w:szCs w:val="20"/>
        </w:rPr>
        <w:fldChar w:fldCharType="begin"/>
      </w:r>
      <w:r w:rsidRPr="004212F4">
        <w:rPr>
          <w:b/>
          <w:color w:val="auto"/>
          <w:sz w:val="20"/>
          <w:szCs w:val="20"/>
        </w:rPr>
        <w:instrText xml:space="preserve"> SEQ Figure \* ARABIC </w:instrText>
      </w:r>
      <w:r w:rsidRPr="004212F4">
        <w:rPr>
          <w:b/>
          <w:color w:val="auto"/>
          <w:sz w:val="20"/>
          <w:szCs w:val="20"/>
        </w:rPr>
        <w:fldChar w:fldCharType="separate"/>
      </w:r>
      <w:r w:rsidR="00120D80">
        <w:rPr>
          <w:b/>
          <w:noProof/>
          <w:color w:val="auto"/>
          <w:sz w:val="20"/>
          <w:szCs w:val="20"/>
        </w:rPr>
        <w:t>34</w:t>
      </w:r>
      <w:r w:rsidRPr="004212F4">
        <w:rPr>
          <w:b/>
          <w:color w:val="auto"/>
          <w:sz w:val="20"/>
          <w:szCs w:val="20"/>
        </w:rPr>
        <w:fldChar w:fldCharType="end"/>
      </w:r>
      <w:r w:rsidRPr="004212F4">
        <w:rPr>
          <w:b/>
          <w:color w:val="auto"/>
          <w:sz w:val="20"/>
          <w:szCs w:val="20"/>
        </w:rPr>
        <w:t>. Maven Repository Website</w:t>
      </w:r>
      <w:bookmarkEnd w:id="79"/>
    </w:p>
    <w:p w14:paraId="4E0329BA" w14:textId="1BBA4085" w:rsidR="009C2CB9" w:rsidRDefault="009C2CB9" w:rsidP="004212F4">
      <w:r>
        <w:t>Please visit the web page link. From this page you can do a simple search in the search bar (middle, top of the page) for each of the libraries mentioned in the list. Once the search result appears on the screen, click on the relevant result. For this example, let’s do a search for the first option in the list, “spring-web.”</w:t>
      </w:r>
    </w:p>
    <w:p w14:paraId="188C2A88" w14:textId="6531FDCB" w:rsidR="009C2CB9" w:rsidRDefault="009C2CB9" w:rsidP="004212F4">
      <w:r>
        <w:t xml:space="preserve">We begin by typing “spring-web” in the search bad and hit enter. It will bring up a list of options. Our results from the time of this writing are showcased in Figure 35, below. </w:t>
      </w:r>
    </w:p>
    <w:p w14:paraId="18EF8E11" w14:textId="77777777" w:rsidR="009C2CB9" w:rsidRDefault="009C2CB9" w:rsidP="004212F4">
      <w:pPr>
        <w:keepNext/>
      </w:pPr>
      <w:r>
        <w:rPr>
          <w:noProof/>
        </w:rPr>
        <w:lastRenderedPageBreak/>
        <w:drawing>
          <wp:inline distT="0" distB="0" distL="0" distR="0" wp14:anchorId="024C6C33" wp14:editId="3363F0C7">
            <wp:extent cx="5942891" cy="3650615"/>
            <wp:effectExtent l="19050" t="19050" r="20320" b="260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1354" r="24039" b="5645"/>
                    <a:stretch/>
                  </pic:blipFill>
                  <pic:spPr bwMode="auto">
                    <a:xfrm>
                      <a:off x="0" y="0"/>
                      <a:ext cx="5943600" cy="365105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EF2CBD" w14:textId="7D93387B" w:rsidR="009C2CB9" w:rsidRPr="004212F4" w:rsidRDefault="009C2CB9" w:rsidP="00C2595D">
      <w:pPr>
        <w:pStyle w:val="Caption"/>
        <w:jc w:val="center"/>
        <w:rPr>
          <w:b/>
          <w:sz w:val="20"/>
          <w:szCs w:val="20"/>
        </w:rPr>
      </w:pPr>
      <w:bookmarkStart w:id="80" w:name="_Toc515628322"/>
      <w:r w:rsidRPr="004212F4">
        <w:rPr>
          <w:b/>
          <w:color w:val="auto"/>
          <w:sz w:val="20"/>
          <w:szCs w:val="20"/>
        </w:rPr>
        <w:t xml:space="preserve">Figure </w:t>
      </w:r>
      <w:r w:rsidRPr="004212F4">
        <w:rPr>
          <w:b/>
          <w:color w:val="auto"/>
          <w:sz w:val="20"/>
          <w:szCs w:val="20"/>
        </w:rPr>
        <w:fldChar w:fldCharType="begin"/>
      </w:r>
      <w:r w:rsidRPr="004212F4">
        <w:rPr>
          <w:b/>
          <w:color w:val="auto"/>
          <w:sz w:val="20"/>
          <w:szCs w:val="20"/>
        </w:rPr>
        <w:instrText xml:space="preserve"> SEQ Figure \* ARABIC </w:instrText>
      </w:r>
      <w:r w:rsidRPr="004212F4">
        <w:rPr>
          <w:b/>
          <w:color w:val="auto"/>
          <w:sz w:val="20"/>
          <w:szCs w:val="20"/>
        </w:rPr>
        <w:fldChar w:fldCharType="separate"/>
      </w:r>
      <w:r w:rsidR="00120D80">
        <w:rPr>
          <w:b/>
          <w:noProof/>
          <w:color w:val="auto"/>
          <w:sz w:val="20"/>
          <w:szCs w:val="20"/>
        </w:rPr>
        <w:t>35</w:t>
      </w:r>
      <w:r w:rsidRPr="004212F4">
        <w:rPr>
          <w:b/>
          <w:color w:val="auto"/>
          <w:sz w:val="20"/>
          <w:szCs w:val="20"/>
        </w:rPr>
        <w:fldChar w:fldCharType="end"/>
      </w:r>
      <w:r w:rsidR="00102F0E">
        <w:rPr>
          <w:b/>
          <w:color w:val="auto"/>
          <w:sz w:val="20"/>
          <w:szCs w:val="20"/>
        </w:rPr>
        <w:t>. Search Results for Spring-W</w:t>
      </w:r>
      <w:r w:rsidRPr="004212F4">
        <w:rPr>
          <w:b/>
          <w:color w:val="auto"/>
          <w:sz w:val="20"/>
          <w:szCs w:val="20"/>
        </w:rPr>
        <w:t>eb</w:t>
      </w:r>
      <w:bookmarkEnd w:id="80"/>
    </w:p>
    <w:p w14:paraId="3E257B50" w14:textId="7C1146F3" w:rsidR="009C2CB9" w:rsidRDefault="009E2618" w:rsidP="004212F4">
      <w:r>
        <w:t xml:space="preserve">Now click on the relevant search result. </w:t>
      </w:r>
      <w:r w:rsidR="00102F0E">
        <w:t>This will bring up a series of different versions of the dependenc</w:t>
      </w:r>
      <w:r w:rsidR="00754D2C">
        <w:t>y. An example of the choices is</w:t>
      </w:r>
      <w:r w:rsidR="00102F0E">
        <w:t xml:space="preserve"> presented in Figure 36 below. </w:t>
      </w:r>
    </w:p>
    <w:p w14:paraId="2033C640" w14:textId="77777777" w:rsidR="00102F0E" w:rsidRDefault="00102F0E" w:rsidP="004212F4">
      <w:pPr>
        <w:keepNext/>
      </w:pPr>
      <w:r>
        <w:rPr>
          <w:noProof/>
        </w:rPr>
        <w:drawing>
          <wp:inline distT="0" distB="0" distL="0" distR="0" wp14:anchorId="52269A10" wp14:editId="6C43E903">
            <wp:extent cx="5942965" cy="3286125"/>
            <wp:effectExtent l="19050" t="19050" r="19685" b="285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8509" r="69391" b="39990"/>
                    <a:stretch/>
                  </pic:blipFill>
                  <pic:spPr bwMode="auto">
                    <a:xfrm>
                      <a:off x="0" y="0"/>
                      <a:ext cx="5943600" cy="328647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43580D0D" w14:textId="7F70FD1F" w:rsidR="00102F0E" w:rsidRPr="004212F4" w:rsidRDefault="00102F0E" w:rsidP="00C2595D">
      <w:pPr>
        <w:pStyle w:val="Caption"/>
        <w:jc w:val="center"/>
        <w:rPr>
          <w:b/>
          <w:sz w:val="20"/>
          <w:szCs w:val="20"/>
        </w:rPr>
      </w:pPr>
      <w:bookmarkStart w:id="81" w:name="_Toc515628323"/>
      <w:r w:rsidRPr="004212F4">
        <w:rPr>
          <w:b/>
          <w:color w:val="auto"/>
          <w:sz w:val="20"/>
          <w:szCs w:val="20"/>
        </w:rPr>
        <w:t xml:space="preserve">Figure </w:t>
      </w:r>
      <w:r w:rsidRPr="004212F4">
        <w:rPr>
          <w:b/>
          <w:color w:val="auto"/>
          <w:sz w:val="20"/>
          <w:szCs w:val="20"/>
        </w:rPr>
        <w:fldChar w:fldCharType="begin"/>
      </w:r>
      <w:r w:rsidRPr="004212F4">
        <w:rPr>
          <w:b/>
          <w:color w:val="auto"/>
          <w:sz w:val="20"/>
          <w:szCs w:val="20"/>
        </w:rPr>
        <w:instrText xml:space="preserve"> SEQ Figure \* ARABIC </w:instrText>
      </w:r>
      <w:r w:rsidRPr="004212F4">
        <w:rPr>
          <w:b/>
          <w:color w:val="auto"/>
          <w:sz w:val="20"/>
          <w:szCs w:val="20"/>
        </w:rPr>
        <w:fldChar w:fldCharType="separate"/>
      </w:r>
      <w:r w:rsidR="00120D80">
        <w:rPr>
          <w:b/>
          <w:noProof/>
          <w:color w:val="auto"/>
          <w:sz w:val="20"/>
          <w:szCs w:val="20"/>
        </w:rPr>
        <w:t>36</w:t>
      </w:r>
      <w:r w:rsidRPr="004212F4">
        <w:rPr>
          <w:b/>
          <w:color w:val="auto"/>
          <w:sz w:val="20"/>
          <w:szCs w:val="20"/>
        </w:rPr>
        <w:fldChar w:fldCharType="end"/>
      </w:r>
      <w:r w:rsidRPr="004212F4">
        <w:rPr>
          <w:b/>
          <w:color w:val="auto"/>
          <w:sz w:val="20"/>
          <w:szCs w:val="20"/>
        </w:rPr>
        <w:t>. Spring Web Options</w:t>
      </w:r>
      <w:bookmarkEnd w:id="81"/>
    </w:p>
    <w:p w14:paraId="2398FD91" w14:textId="1E47EAFA" w:rsidR="00102F0E" w:rsidRDefault="00102F0E" w:rsidP="004212F4">
      <w:r>
        <w:lastRenderedPageBreak/>
        <w:t>After clicking on the most recent version (for this example, 5.0.3. from January 23, 2018), the next screen displays the dependency numbers. An example of the screen is presented in Figure 37.</w:t>
      </w:r>
    </w:p>
    <w:p w14:paraId="22AD58CC" w14:textId="77777777" w:rsidR="00102F0E" w:rsidRDefault="00102F0E" w:rsidP="004212F4">
      <w:pPr>
        <w:keepNext/>
      </w:pPr>
      <w:r>
        <w:rPr>
          <w:noProof/>
        </w:rPr>
        <w:drawing>
          <wp:inline distT="0" distB="0" distL="0" distR="0" wp14:anchorId="7771D8E1" wp14:editId="09CE94DC">
            <wp:extent cx="5942817" cy="2935605"/>
            <wp:effectExtent l="19050" t="19050" r="20320" b="171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7885" r="68910" b="45384"/>
                    <a:stretch/>
                  </pic:blipFill>
                  <pic:spPr bwMode="auto">
                    <a:xfrm>
                      <a:off x="0" y="0"/>
                      <a:ext cx="5943600" cy="293599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ACF9B0F" w14:textId="6FF8901B" w:rsidR="00102F0E" w:rsidRDefault="00102F0E" w:rsidP="00C2595D">
      <w:pPr>
        <w:pStyle w:val="Caption"/>
        <w:jc w:val="center"/>
        <w:rPr>
          <w:b/>
          <w:sz w:val="20"/>
          <w:szCs w:val="20"/>
        </w:rPr>
      </w:pPr>
      <w:bookmarkStart w:id="82" w:name="_Toc515628324"/>
      <w:r w:rsidRPr="004212F4">
        <w:rPr>
          <w:b/>
          <w:color w:val="auto"/>
          <w:sz w:val="20"/>
          <w:szCs w:val="20"/>
        </w:rPr>
        <w:t xml:space="preserve">Figure </w:t>
      </w:r>
      <w:r w:rsidRPr="004212F4">
        <w:rPr>
          <w:b/>
          <w:color w:val="auto"/>
          <w:sz w:val="20"/>
          <w:szCs w:val="20"/>
        </w:rPr>
        <w:fldChar w:fldCharType="begin"/>
      </w:r>
      <w:r w:rsidRPr="004212F4">
        <w:rPr>
          <w:b/>
          <w:color w:val="auto"/>
          <w:sz w:val="20"/>
          <w:szCs w:val="20"/>
        </w:rPr>
        <w:instrText xml:space="preserve"> SEQ Figure \* ARABIC </w:instrText>
      </w:r>
      <w:r w:rsidRPr="004212F4">
        <w:rPr>
          <w:b/>
          <w:color w:val="auto"/>
          <w:sz w:val="20"/>
          <w:szCs w:val="20"/>
        </w:rPr>
        <w:fldChar w:fldCharType="separate"/>
      </w:r>
      <w:r w:rsidR="00120D80">
        <w:rPr>
          <w:b/>
          <w:noProof/>
          <w:color w:val="auto"/>
          <w:sz w:val="20"/>
          <w:szCs w:val="20"/>
        </w:rPr>
        <w:t>37</w:t>
      </w:r>
      <w:r w:rsidRPr="004212F4">
        <w:rPr>
          <w:b/>
          <w:color w:val="auto"/>
          <w:sz w:val="20"/>
          <w:szCs w:val="20"/>
        </w:rPr>
        <w:fldChar w:fldCharType="end"/>
      </w:r>
      <w:r w:rsidRPr="004212F4">
        <w:rPr>
          <w:b/>
          <w:color w:val="auto"/>
          <w:sz w:val="20"/>
          <w:szCs w:val="20"/>
        </w:rPr>
        <w:t>. Spring Web Dependency</w:t>
      </w:r>
      <w:bookmarkEnd w:id="82"/>
    </w:p>
    <w:p w14:paraId="75EFA080" w14:textId="583F58C8" w:rsidR="00102F0E" w:rsidRDefault="00B2111B" w:rsidP="004212F4">
      <w:r>
        <w:t>You ha</w:t>
      </w:r>
      <w:r w:rsidR="00102F0E">
        <w:t>ve found the dependency for Spring Web, the first one on the list needed for pom. By clicking in the box, you can copy the necessary code. For this example</w:t>
      </w:r>
      <w:r w:rsidR="00FD2193">
        <w:t>,</w:t>
      </w:r>
      <w:r w:rsidR="00102F0E">
        <w:t xml:space="preserve"> it is:</w:t>
      </w:r>
    </w:p>
    <w:p w14:paraId="248E6DAB" w14:textId="77777777" w:rsidR="00102F0E" w:rsidRPr="004212F4" w:rsidRDefault="00102F0E" w:rsidP="004212F4">
      <w:pPr>
        <w:shd w:val="clear" w:color="auto" w:fill="FFFFCC"/>
        <w:rPr>
          <w:rFonts w:ascii="Times New Roman" w:hAnsi="Times New Roman" w:cs="Times New Roman"/>
          <w:sz w:val="20"/>
          <w:szCs w:val="20"/>
        </w:rPr>
      </w:pPr>
      <w:r w:rsidRPr="004212F4">
        <w:rPr>
          <w:rFonts w:ascii="Times New Roman" w:hAnsi="Times New Roman" w:cs="Times New Roman"/>
          <w:sz w:val="20"/>
          <w:szCs w:val="20"/>
        </w:rPr>
        <w:t>&lt;!-- https://mvnrepository.com/artifact/org.springframework/spring-web --&gt;</w:t>
      </w:r>
    </w:p>
    <w:p w14:paraId="071201BB" w14:textId="77777777" w:rsidR="00102F0E" w:rsidRPr="004212F4" w:rsidRDefault="00102F0E" w:rsidP="004212F4">
      <w:pPr>
        <w:shd w:val="clear" w:color="auto" w:fill="FFFFCC"/>
        <w:spacing w:before="0"/>
        <w:rPr>
          <w:rFonts w:ascii="Times New Roman" w:hAnsi="Times New Roman" w:cs="Times New Roman"/>
          <w:sz w:val="20"/>
          <w:szCs w:val="20"/>
        </w:rPr>
      </w:pPr>
      <w:r w:rsidRPr="004212F4">
        <w:rPr>
          <w:rFonts w:ascii="Times New Roman" w:hAnsi="Times New Roman" w:cs="Times New Roman"/>
          <w:sz w:val="20"/>
          <w:szCs w:val="20"/>
        </w:rPr>
        <w:t>&lt;dependency&gt;</w:t>
      </w:r>
    </w:p>
    <w:p w14:paraId="58D9252B" w14:textId="77777777" w:rsidR="00102F0E" w:rsidRPr="004212F4" w:rsidRDefault="00102F0E" w:rsidP="004212F4">
      <w:pPr>
        <w:shd w:val="clear" w:color="auto" w:fill="FFFFCC"/>
        <w:spacing w:before="0"/>
        <w:rPr>
          <w:rFonts w:ascii="Times New Roman" w:hAnsi="Times New Roman" w:cs="Times New Roman"/>
          <w:sz w:val="20"/>
          <w:szCs w:val="20"/>
        </w:rPr>
      </w:pPr>
      <w:r w:rsidRPr="004212F4">
        <w:rPr>
          <w:rFonts w:ascii="Times New Roman" w:hAnsi="Times New Roman" w:cs="Times New Roman"/>
          <w:sz w:val="20"/>
          <w:szCs w:val="20"/>
        </w:rPr>
        <w:t xml:space="preserve">    &lt;groupId&gt;org.springframework&lt;/groupId&gt;</w:t>
      </w:r>
    </w:p>
    <w:p w14:paraId="1D73D257" w14:textId="77777777" w:rsidR="00102F0E" w:rsidRPr="004212F4" w:rsidRDefault="00102F0E" w:rsidP="004212F4">
      <w:pPr>
        <w:shd w:val="clear" w:color="auto" w:fill="FFFFCC"/>
        <w:spacing w:before="0"/>
        <w:rPr>
          <w:rFonts w:ascii="Times New Roman" w:hAnsi="Times New Roman" w:cs="Times New Roman"/>
          <w:sz w:val="20"/>
          <w:szCs w:val="20"/>
        </w:rPr>
      </w:pPr>
      <w:r w:rsidRPr="004212F4">
        <w:rPr>
          <w:rFonts w:ascii="Times New Roman" w:hAnsi="Times New Roman" w:cs="Times New Roman"/>
          <w:sz w:val="20"/>
          <w:szCs w:val="20"/>
        </w:rPr>
        <w:t xml:space="preserve">    &lt;artifactId&gt;spring-web&lt;/artifactId&gt;</w:t>
      </w:r>
    </w:p>
    <w:p w14:paraId="7F5926C6" w14:textId="77777777" w:rsidR="00102F0E" w:rsidRPr="004212F4" w:rsidRDefault="00102F0E" w:rsidP="004212F4">
      <w:pPr>
        <w:shd w:val="clear" w:color="auto" w:fill="FFFFCC"/>
        <w:spacing w:before="0"/>
        <w:rPr>
          <w:rFonts w:ascii="Times New Roman" w:hAnsi="Times New Roman" w:cs="Times New Roman"/>
          <w:sz w:val="20"/>
          <w:szCs w:val="20"/>
        </w:rPr>
      </w:pPr>
      <w:r w:rsidRPr="004212F4">
        <w:rPr>
          <w:rFonts w:ascii="Times New Roman" w:hAnsi="Times New Roman" w:cs="Times New Roman"/>
          <w:sz w:val="20"/>
          <w:szCs w:val="20"/>
        </w:rPr>
        <w:t xml:space="preserve">    &lt;version&gt;5.0.3.RELEASE&lt;/version&gt;</w:t>
      </w:r>
    </w:p>
    <w:p w14:paraId="6961A172" w14:textId="1A316B99" w:rsidR="00102F0E" w:rsidRPr="004212F4" w:rsidRDefault="00102F0E" w:rsidP="004212F4">
      <w:pPr>
        <w:shd w:val="clear" w:color="auto" w:fill="FFFFCC"/>
        <w:spacing w:before="0"/>
        <w:rPr>
          <w:rFonts w:ascii="Times New Roman" w:hAnsi="Times New Roman" w:cs="Times New Roman"/>
          <w:sz w:val="20"/>
          <w:szCs w:val="20"/>
        </w:rPr>
      </w:pPr>
      <w:r w:rsidRPr="004212F4">
        <w:rPr>
          <w:rFonts w:ascii="Times New Roman" w:hAnsi="Times New Roman" w:cs="Times New Roman"/>
          <w:sz w:val="20"/>
          <w:szCs w:val="20"/>
        </w:rPr>
        <w:t>&lt;/dependency&gt;</w:t>
      </w:r>
    </w:p>
    <w:p w14:paraId="3056FF90" w14:textId="77777777" w:rsidR="00993909" w:rsidRDefault="00FD2193" w:rsidP="004212F4">
      <w:r>
        <w:t>After copying the code, return to the pom screen in Maven. On the bottom of the screen is a tab</w:t>
      </w:r>
      <w:r w:rsidR="00993909">
        <w:t xml:space="preserve"> for “dependencies,” you can directly paste your script there. </w:t>
      </w:r>
    </w:p>
    <w:p w14:paraId="1AE29B4F" w14:textId="58E8B36B" w:rsidR="00993909" w:rsidRDefault="00993909" w:rsidP="004D7B27">
      <w:pPr>
        <w:spacing w:after="120"/>
      </w:pPr>
      <w:r>
        <w:t xml:space="preserve">Another option is you can add it to the pom tab, but you will need to tell FHIR that they are dependencies by using proper tags. </w:t>
      </w:r>
    </w:p>
    <w:p w14:paraId="75A9CC5D" w14:textId="77777777" w:rsidR="00993909" w:rsidRPr="00993909" w:rsidRDefault="00993909" w:rsidP="00993909">
      <w:pPr>
        <w:shd w:val="clear" w:color="auto" w:fill="FFFFCC"/>
        <w:spacing w:before="0"/>
        <w:rPr>
          <w:rFonts w:ascii="Times New Roman" w:hAnsi="Times New Roman" w:cs="Times New Roman"/>
          <w:sz w:val="20"/>
          <w:szCs w:val="20"/>
        </w:rPr>
      </w:pPr>
      <w:r w:rsidRPr="00993909">
        <w:rPr>
          <w:rFonts w:ascii="Times New Roman" w:hAnsi="Times New Roman" w:cs="Times New Roman"/>
          <w:sz w:val="20"/>
          <w:szCs w:val="20"/>
        </w:rPr>
        <w:t>&lt;dependencies&gt;</w:t>
      </w:r>
    </w:p>
    <w:p w14:paraId="127F9062" w14:textId="77777777" w:rsidR="00993909" w:rsidRPr="00993909" w:rsidRDefault="00993909" w:rsidP="00993909">
      <w:pPr>
        <w:shd w:val="clear" w:color="auto" w:fill="FFFFCC"/>
        <w:spacing w:before="0"/>
        <w:rPr>
          <w:rFonts w:ascii="Times New Roman" w:hAnsi="Times New Roman" w:cs="Times New Roman"/>
          <w:sz w:val="20"/>
          <w:szCs w:val="20"/>
        </w:rPr>
      </w:pPr>
    </w:p>
    <w:p w14:paraId="7237E61C" w14:textId="51467E72" w:rsidR="00993909" w:rsidRPr="00993909" w:rsidRDefault="004D7B27" w:rsidP="00993909">
      <w:pPr>
        <w:shd w:val="clear" w:color="auto" w:fill="FFFFCC"/>
        <w:spacing w:before="0"/>
        <w:rPr>
          <w:rFonts w:ascii="Times New Roman" w:hAnsi="Times New Roman" w:cs="Times New Roman"/>
          <w:sz w:val="20"/>
          <w:szCs w:val="20"/>
        </w:rPr>
      </w:pPr>
      <w:r>
        <w:rPr>
          <w:rFonts w:ascii="Times New Roman" w:hAnsi="Times New Roman" w:cs="Times New Roman"/>
          <w:sz w:val="20"/>
          <w:szCs w:val="20"/>
        </w:rPr>
        <w:t>&lt;dependency</w:t>
      </w:r>
      <w:r w:rsidR="00993909" w:rsidRPr="00993909">
        <w:rPr>
          <w:rFonts w:ascii="Times New Roman" w:hAnsi="Times New Roman" w:cs="Times New Roman"/>
          <w:sz w:val="20"/>
          <w:szCs w:val="20"/>
        </w:rPr>
        <w:t>&gt;</w:t>
      </w:r>
    </w:p>
    <w:p w14:paraId="131386D2" w14:textId="2EE6CCC7" w:rsidR="00993909" w:rsidRPr="00993909" w:rsidRDefault="004D7B27" w:rsidP="00993909">
      <w:pPr>
        <w:shd w:val="clear" w:color="auto" w:fill="FFFFCC"/>
        <w:spacing w:before="0"/>
        <w:rPr>
          <w:rFonts w:ascii="Times New Roman" w:hAnsi="Times New Roman" w:cs="Times New Roman"/>
          <w:sz w:val="20"/>
          <w:szCs w:val="20"/>
        </w:rPr>
      </w:pPr>
      <w:r>
        <w:rPr>
          <w:rFonts w:ascii="Times New Roman" w:hAnsi="Times New Roman" w:cs="Times New Roman"/>
          <w:sz w:val="20"/>
          <w:szCs w:val="20"/>
        </w:rPr>
        <w:t>COPIED CODE</w:t>
      </w:r>
    </w:p>
    <w:p w14:paraId="1461BA7D" w14:textId="341AF61A" w:rsidR="00993909" w:rsidRDefault="00993909" w:rsidP="00993909">
      <w:pPr>
        <w:shd w:val="clear" w:color="auto" w:fill="FFFFCC"/>
        <w:spacing w:before="0"/>
        <w:rPr>
          <w:rFonts w:ascii="Times New Roman" w:hAnsi="Times New Roman" w:cs="Times New Roman"/>
          <w:sz w:val="20"/>
          <w:szCs w:val="20"/>
        </w:rPr>
      </w:pPr>
      <w:r w:rsidRPr="00993909">
        <w:rPr>
          <w:rFonts w:ascii="Times New Roman" w:hAnsi="Times New Roman" w:cs="Times New Roman"/>
          <w:sz w:val="20"/>
          <w:szCs w:val="20"/>
        </w:rPr>
        <w:t>&lt;</w:t>
      </w:r>
      <w:r w:rsidR="004D7B27">
        <w:rPr>
          <w:rFonts w:ascii="Times New Roman" w:hAnsi="Times New Roman" w:cs="Times New Roman"/>
          <w:sz w:val="20"/>
          <w:szCs w:val="20"/>
        </w:rPr>
        <w:t>/dependency</w:t>
      </w:r>
      <w:r w:rsidRPr="00993909">
        <w:rPr>
          <w:rFonts w:ascii="Times New Roman" w:hAnsi="Times New Roman" w:cs="Times New Roman"/>
          <w:sz w:val="20"/>
          <w:szCs w:val="20"/>
        </w:rPr>
        <w:t>&gt;</w:t>
      </w:r>
    </w:p>
    <w:p w14:paraId="09601F03" w14:textId="7C0308BB" w:rsidR="004D7B27" w:rsidRDefault="004D7B27" w:rsidP="00993909">
      <w:pPr>
        <w:shd w:val="clear" w:color="auto" w:fill="FFFFCC"/>
        <w:spacing w:before="0"/>
        <w:rPr>
          <w:rFonts w:ascii="Times New Roman" w:hAnsi="Times New Roman" w:cs="Times New Roman"/>
          <w:sz w:val="20"/>
          <w:szCs w:val="20"/>
        </w:rPr>
      </w:pPr>
    </w:p>
    <w:p w14:paraId="747DCA1A" w14:textId="77777777" w:rsidR="004D7B27" w:rsidRPr="00993909" w:rsidRDefault="004D7B27" w:rsidP="004D7B27">
      <w:pPr>
        <w:shd w:val="clear" w:color="auto" w:fill="FFFFCC"/>
        <w:spacing w:before="0"/>
        <w:rPr>
          <w:rFonts w:ascii="Times New Roman" w:hAnsi="Times New Roman" w:cs="Times New Roman"/>
          <w:sz w:val="20"/>
          <w:szCs w:val="20"/>
        </w:rPr>
      </w:pPr>
      <w:r>
        <w:rPr>
          <w:rFonts w:ascii="Times New Roman" w:hAnsi="Times New Roman" w:cs="Times New Roman"/>
          <w:sz w:val="20"/>
          <w:szCs w:val="20"/>
        </w:rPr>
        <w:t>&lt;dependency</w:t>
      </w:r>
      <w:r w:rsidRPr="00993909">
        <w:rPr>
          <w:rFonts w:ascii="Times New Roman" w:hAnsi="Times New Roman" w:cs="Times New Roman"/>
          <w:sz w:val="20"/>
          <w:szCs w:val="20"/>
        </w:rPr>
        <w:t>&gt;</w:t>
      </w:r>
    </w:p>
    <w:p w14:paraId="4B519C70" w14:textId="77777777" w:rsidR="004D7B27" w:rsidRPr="00993909" w:rsidRDefault="004D7B27" w:rsidP="004D7B27">
      <w:pPr>
        <w:shd w:val="clear" w:color="auto" w:fill="FFFFCC"/>
        <w:spacing w:before="0"/>
        <w:rPr>
          <w:rFonts w:ascii="Times New Roman" w:hAnsi="Times New Roman" w:cs="Times New Roman"/>
          <w:sz w:val="20"/>
          <w:szCs w:val="20"/>
        </w:rPr>
      </w:pPr>
      <w:r>
        <w:rPr>
          <w:rFonts w:ascii="Times New Roman" w:hAnsi="Times New Roman" w:cs="Times New Roman"/>
          <w:sz w:val="20"/>
          <w:szCs w:val="20"/>
        </w:rPr>
        <w:t>COPIED CODE</w:t>
      </w:r>
    </w:p>
    <w:p w14:paraId="79837E23" w14:textId="77777777" w:rsidR="004D7B27" w:rsidRPr="00993909" w:rsidRDefault="004D7B27" w:rsidP="004D7B27">
      <w:pPr>
        <w:shd w:val="clear" w:color="auto" w:fill="FFFFCC"/>
        <w:spacing w:before="0"/>
        <w:rPr>
          <w:rFonts w:ascii="Times New Roman" w:hAnsi="Times New Roman" w:cs="Times New Roman"/>
          <w:sz w:val="20"/>
          <w:szCs w:val="20"/>
        </w:rPr>
      </w:pPr>
      <w:r w:rsidRPr="00993909">
        <w:rPr>
          <w:rFonts w:ascii="Times New Roman" w:hAnsi="Times New Roman" w:cs="Times New Roman"/>
          <w:sz w:val="20"/>
          <w:szCs w:val="20"/>
        </w:rPr>
        <w:t>&lt;</w:t>
      </w:r>
      <w:r>
        <w:rPr>
          <w:rFonts w:ascii="Times New Roman" w:hAnsi="Times New Roman" w:cs="Times New Roman"/>
          <w:sz w:val="20"/>
          <w:szCs w:val="20"/>
        </w:rPr>
        <w:t>/dependency</w:t>
      </w:r>
      <w:r w:rsidRPr="00993909">
        <w:rPr>
          <w:rFonts w:ascii="Times New Roman" w:hAnsi="Times New Roman" w:cs="Times New Roman"/>
          <w:sz w:val="20"/>
          <w:szCs w:val="20"/>
        </w:rPr>
        <w:t>&gt;</w:t>
      </w:r>
    </w:p>
    <w:p w14:paraId="1B72F422" w14:textId="650C7EB0" w:rsidR="004D7B27" w:rsidRDefault="004D7B27" w:rsidP="00993909">
      <w:pPr>
        <w:shd w:val="clear" w:color="auto" w:fill="FFFFCC"/>
        <w:spacing w:before="0"/>
        <w:rPr>
          <w:rFonts w:ascii="Times New Roman" w:hAnsi="Times New Roman" w:cs="Times New Roman"/>
          <w:sz w:val="20"/>
          <w:szCs w:val="20"/>
        </w:rPr>
      </w:pPr>
    </w:p>
    <w:p w14:paraId="12456EF3" w14:textId="77777777" w:rsidR="004D7B27" w:rsidRPr="00993909" w:rsidRDefault="004D7B27" w:rsidP="004D7B27">
      <w:pPr>
        <w:shd w:val="clear" w:color="auto" w:fill="FFFFCC"/>
        <w:spacing w:before="0"/>
        <w:rPr>
          <w:rFonts w:ascii="Times New Roman" w:hAnsi="Times New Roman" w:cs="Times New Roman"/>
          <w:sz w:val="20"/>
          <w:szCs w:val="20"/>
        </w:rPr>
      </w:pPr>
      <w:r>
        <w:rPr>
          <w:rFonts w:ascii="Times New Roman" w:hAnsi="Times New Roman" w:cs="Times New Roman"/>
          <w:sz w:val="20"/>
          <w:szCs w:val="20"/>
        </w:rPr>
        <w:t>&lt;dependency</w:t>
      </w:r>
      <w:r w:rsidRPr="00993909">
        <w:rPr>
          <w:rFonts w:ascii="Times New Roman" w:hAnsi="Times New Roman" w:cs="Times New Roman"/>
          <w:sz w:val="20"/>
          <w:szCs w:val="20"/>
        </w:rPr>
        <w:t>&gt;</w:t>
      </w:r>
    </w:p>
    <w:p w14:paraId="74793210" w14:textId="77777777" w:rsidR="004D7B27" w:rsidRPr="00993909" w:rsidRDefault="004D7B27" w:rsidP="004D7B27">
      <w:pPr>
        <w:shd w:val="clear" w:color="auto" w:fill="FFFFCC"/>
        <w:spacing w:before="0"/>
        <w:rPr>
          <w:rFonts w:ascii="Times New Roman" w:hAnsi="Times New Roman" w:cs="Times New Roman"/>
          <w:sz w:val="20"/>
          <w:szCs w:val="20"/>
        </w:rPr>
      </w:pPr>
      <w:r>
        <w:rPr>
          <w:rFonts w:ascii="Times New Roman" w:hAnsi="Times New Roman" w:cs="Times New Roman"/>
          <w:sz w:val="20"/>
          <w:szCs w:val="20"/>
        </w:rPr>
        <w:t>COPIED CODE</w:t>
      </w:r>
    </w:p>
    <w:p w14:paraId="73F73A0C" w14:textId="77777777" w:rsidR="004D7B27" w:rsidRPr="00993909" w:rsidRDefault="004D7B27" w:rsidP="004D7B27">
      <w:pPr>
        <w:shd w:val="clear" w:color="auto" w:fill="FFFFCC"/>
        <w:spacing w:before="0"/>
        <w:rPr>
          <w:rFonts w:ascii="Times New Roman" w:hAnsi="Times New Roman" w:cs="Times New Roman"/>
          <w:sz w:val="20"/>
          <w:szCs w:val="20"/>
        </w:rPr>
      </w:pPr>
      <w:r w:rsidRPr="00993909">
        <w:rPr>
          <w:rFonts w:ascii="Times New Roman" w:hAnsi="Times New Roman" w:cs="Times New Roman"/>
          <w:sz w:val="20"/>
          <w:szCs w:val="20"/>
        </w:rPr>
        <w:t>&lt;</w:t>
      </w:r>
      <w:r>
        <w:rPr>
          <w:rFonts w:ascii="Times New Roman" w:hAnsi="Times New Roman" w:cs="Times New Roman"/>
          <w:sz w:val="20"/>
          <w:szCs w:val="20"/>
        </w:rPr>
        <w:t>/dependency</w:t>
      </w:r>
      <w:r w:rsidRPr="00993909">
        <w:rPr>
          <w:rFonts w:ascii="Times New Roman" w:hAnsi="Times New Roman" w:cs="Times New Roman"/>
          <w:sz w:val="20"/>
          <w:szCs w:val="20"/>
        </w:rPr>
        <w:t>&gt;</w:t>
      </w:r>
    </w:p>
    <w:p w14:paraId="2B65064C" w14:textId="4CC9F54B" w:rsidR="004D7B27" w:rsidRDefault="004D7B27" w:rsidP="00993909">
      <w:pPr>
        <w:shd w:val="clear" w:color="auto" w:fill="FFFFCC"/>
        <w:spacing w:before="0"/>
        <w:rPr>
          <w:rFonts w:ascii="Times New Roman" w:hAnsi="Times New Roman" w:cs="Times New Roman"/>
          <w:sz w:val="20"/>
          <w:szCs w:val="20"/>
        </w:rPr>
      </w:pPr>
    </w:p>
    <w:p w14:paraId="7AD40A25" w14:textId="13EA889C" w:rsidR="004D7B27" w:rsidRPr="00993909" w:rsidRDefault="004D7B27" w:rsidP="00993909">
      <w:pPr>
        <w:shd w:val="clear" w:color="auto" w:fill="FFFFCC"/>
        <w:spacing w:before="0"/>
        <w:rPr>
          <w:rFonts w:ascii="Times New Roman" w:hAnsi="Times New Roman" w:cs="Times New Roman"/>
          <w:sz w:val="20"/>
          <w:szCs w:val="20"/>
        </w:rPr>
      </w:pPr>
      <w:r>
        <w:rPr>
          <w:rFonts w:ascii="Times New Roman" w:hAnsi="Times New Roman" w:cs="Times New Roman"/>
          <w:sz w:val="20"/>
          <w:szCs w:val="20"/>
        </w:rPr>
        <w:t>&lt;/dependencies&gt;</w:t>
      </w:r>
    </w:p>
    <w:p w14:paraId="06760D63" w14:textId="77777777" w:rsidR="00993909" w:rsidRDefault="00993909" w:rsidP="00303A59">
      <w:pPr>
        <w:spacing w:before="0"/>
      </w:pPr>
    </w:p>
    <w:p w14:paraId="646E1E67" w14:textId="42EC542E" w:rsidR="00FD2193" w:rsidRDefault="00FD2193" w:rsidP="004212F4">
      <w:r>
        <w:t>Now you will have to accomplish this for each of the dependencies. To help in the task, please feel free to use the following checklist:</w:t>
      </w:r>
    </w:p>
    <w:p w14:paraId="45D40943" w14:textId="27A812AE" w:rsidR="00FD2193" w:rsidRPr="004212F4" w:rsidRDefault="00B2111B" w:rsidP="00681074">
      <w:pPr>
        <w:pStyle w:val="ListParagraph"/>
        <w:numPr>
          <w:ilvl w:val="0"/>
          <w:numId w:val="31"/>
        </w:numPr>
        <w:pBdr>
          <w:top w:val="single" w:sz="4" w:space="1" w:color="auto"/>
          <w:left w:val="single" w:sz="4" w:space="4" w:color="auto"/>
          <w:bottom w:val="single" w:sz="4" w:space="1" w:color="auto"/>
          <w:right w:val="single" w:sz="4" w:space="4" w:color="auto"/>
        </w:pBdr>
        <w:spacing w:line="360" w:lineRule="auto"/>
        <w:ind w:left="360"/>
        <w:rPr>
          <w:sz w:val="28"/>
          <w:szCs w:val="28"/>
        </w:rPr>
      </w:pPr>
      <w:r>
        <w:rPr>
          <w:sz w:val="28"/>
          <w:szCs w:val="28"/>
        </w:rPr>
        <w:t>Spring W</w:t>
      </w:r>
      <w:r w:rsidR="00FD2193" w:rsidRPr="004212F4">
        <w:rPr>
          <w:sz w:val="28"/>
          <w:szCs w:val="28"/>
        </w:rPr>
        <w:t>eb</w:t>
      </w:r>
    </w:p>
    <w:p w14:paraId="72741B17" w14:textId="06793B39" w:rsidR="00FD2193" w:rsidRPr="004212F4" w:rsidRDefault="00B2111B" w:rsidP="00681074">
      <w:pPr>
        <w:numPr>
          <w:ilvl w:val="0"/>
          <w:numId w:val="31"/>
        </w:numPr>
        <w:pBdr>
          <w:top w:val="single" w:sz="4" w:space="1" w:color="auto"/>
          <w:left w:val="single" w:sz="4" w:space="4" w:color="auto"/>
          <w:bottom w:val="single" w:sz="4" w:space="1" w:color="auto"/>
          <w:right w:val="single" w:sz="4" w:space="4" w:color="auto"/>
        </w:pBdr>
        <w:spacing w:before="0" w:after="160" w:line="360" w:lineRule="auto"/>
        <w:ind w:left="360"/>
        <w:contextualSpacing/>
        <w:rPr>
          <w:sz w:val="28"/>
          <w:szCs w:val="28"/>
        </w:rPr>
      </w:pPr>
      <w:r>
        <w:rPr>
          <w:sz w:val="28"/>
          <w:szCs w:val="28"/>
        </w:rPr>
        <w:t>Spring W</w:t>
      </w:r>
      <w:r w:rsidR="00FD2193" w:rsidRPr="004212F4">
        <w:rPr>
          <w:sz w:val="28"/>
          <w:szCs w:val="28"/>
        </w:rPr>
        <w:t>ebmvc</w:t>
      </w:r>
    </w:p>
    <w:p w14:paraId="6B4033B2" w14:textId="6E27EC7A" w:rsidR="00FD2193" w:rsidRDefault="00B2111B" w:rsidP="00681074">
      <w:pPr>
        <w:numPr>
          <w:ilvl w:val="0"/>
          <w:numId w:val="31"/>
        </w:numPr>
        <w:pBdr>
          <w:top w:val="single" w:sz="4" w:space="1" w:color="auto"/>
          <w:left w:val="single" w:sz="4" w:space="4" w:color="auto"/>
          <w:bottom w:val="single" w:sz="4" w:space="1" w:color="auto"/>
          <w:right w:val="single" w:sz="4" w:space="4" w:color="auto"/>
        </w:pBdr>
        <w:spacing w:before="0" w:after="160" w:line="360" w:lineRule="auto"/>
        <w:ind w:left="360"/>
        <w:contextualSpacing/>
        <w:rPr>
          <w:sz w:val="28"/>
          <w:szCs w:val="28"/>
        </w:rPr>
      </w:pPr>
      <w:r>
        <w:rPr>
          <w:sz w:val="28"/>
          <w:szCs w:val="28"/>
        </w:rPr>
        <w:t>Spring T</w:t>
      </w:r>
      <w:r w:rsidR="00FD2193" w:rsidRPr="004212F4">
        <w:rPr>
          <w:sz w:val="28"/>
          <w:szCs w:val="28"/>
        </w:rPr>
        <w:t>est</w:t>
      </w:r>
    </w:p>
    <w:p w14:paraId="0CA7F996" w14:textId="00D3A524" w:rsidR="00E736C3" w:rsidRPr="004212F4" w:rsidRDefault="00E736C3" w:rsidP="00681074">
      <w:pPr>
        <w:numPr>
          <w:ilvl w:val="0"/>
          <w:numId w:val="31"/>
        </w:numPr>
        <w:pBdr>
          <w:top w:val="single" w:sz="4" w:space="1" w:color="auto"/>
          <w:left w:val="single" w:sz="4" w:space="4" w:color="auto"/>
          <w:bottom w:val="single" w:sz="4" w:space="1" w:color="auto"/>
          <w:right w:val="single" w:sz="4" w:space="4" w:color="auto"/>
        </w:pBdr>
        <w:spacing w:before="0" w:after="160" w:line="360" w:lineRule="auto"/>
        <w:ind w:left="360"/>
        <w:contextualSpacing/>
        <w:rPr>
          <w:sz w:val="28"/>
          <w:szCs w:val="28"/>
        </w:rPr>
      </w:pPr>
      <w:r>
        <w:rPr>
          <w:sz w:val="28"/>
          <w:szCs w:val="28"/>
        </w:rPr>
        <w:t>Commons Lang3</w:t>
      </w:r>
    </w:p>
    <w:p w14:paraId="190C14B3" w14:textId="76B3AE4F" w:rsidR="00FD2193" w:rsidRPr="004212F4" w:rsidRDefault="00B2111B" w:rsidP="00681074">
      <w:pPr>
        <w:numPr>
          <w:ilvl w:val="0"/>
          <w:numId w:val="31"/>
        </w:numPr>
        <w:pBdr>
          <w:top w:val="single" w:sz="4" w:space="1" w:color="auto"/>
          <w:left w:val="single" w:sz="4" w:space="4" w:color="auto"/>
          <w:bottom w:val="single" w:sz="4" w:space="1" w:color="auto"/>
          <w:right w:val="single" w:sz="4" w:space="4" w:color="auto"/>
        </w:pBdr>
        <w:spacing w:before="0" w:after="160" w:line="360" w:lineRule="auto"/>
        <w:ind w:left="360"/>
        <w:contextualSpacing/>
        <w:rPr>
          <w:sz w:val="28"/>
          <w:szCs w:val="28"/>
        </w:rPr>
      </w:pPr>
      <w:r>
        <w:rPr>
          <w:sz w:val="28"/>
          <w:szCs w:val="28"/>
        </w:rPr>
        <w:t>Hamcrest C</w:t>
      </w:r>
      <w:r w:rsidR="00FD2193" w:rsidRPr="004212F4">
        <w:rPr>
          <w:sz w:val="28"/>
          <w:szCs w:val="28"/>
        </w:rPr>
        <w:t>ore</w:t>
      </w:r>
    </w:p>
    <w:p w14:paraId="7F82D331" w14:textId="54503248" w:rsidR="00FD2193" w:rsidRPr="004212F4" w:rsidRDefault="00B2111B" w:rsidP="00681074">
      <w:pPr>
        <w:numPr>
          <w:ilvl w:val="0"/>
          <w:numId w:val="31"/>
        </w:numPr>
        <w:pBdr>
          <w:top w:val="single" w:sz="4" w:space="1" w:color="auto"/>
          <w:left w:val="single" w:sz="4" w:space="4" w:color="auto"/>
          <w:bottom w:val="single" w:sz="4" w:space="1" w:color="auto"/>
          <w:right w:val="single" w:sz="4" w:space="4" w:color="auto"/>
        </w:pBdr>
        <w:spacing w:before="0" w:after="160" w:line="360" w:lineRule="auto"/>
        <w:ind w:left="360"/>
        <w:contextualSpacing/>
        <w:rPr>
          <w:sz w:val="28"/>
          <w:szCs w:val="28"/>
        </w:rPr>
      </w:pPr>
      <w:r>
        <w:rPr>
          <w:sz w:val="28"/>
          <w:szCs w:val="28"/>
        </w:rPr>
        <w:t>Hamcrest L</w:t>
      </w:r>
      <w:r w:rsidR="00FD2193" w:rsidRPr="004212F4">
        <w:rPr>
          <w:sz w:val="28"/>
          <w:szCs w:val="28"/>
        </w:rPr>
        <w:t>ibrary</w:t>
      </w:r>
    </w:p>
    <w:p w14:paraId="58ECF988" w14:textId="2A5DB138" w:rsidR="00FD2193" w:rsidRPr="004212F4" w:rsidRDefault="00B2111B" w:rsidP="00681074">
      <w:pPr>
        <w:numPr>
          <w:ilvl w:val="0"/>
          <w:numId w:val="31"/>
        </w:numPr>
        <w:pBdr>
          <w:top w:val="single" w:sz="4" w:space="1" w:color="auto"/>
          <w:left w:val="single" w:sz="4" w:space="4" w:color="auto"/>
          <w:bottom w:val="single" w:sz="4" w:space="1" w:color="auto"/>
          <w:right w:val="single" w:sz="4" w:space="4" w:color="auto"/>
        </w:pBdr>
        <w:spacing w:before="0" w:after="160" w:line="360" w:lineRule="auto"/>
        <w:ind w:left="360"/>
        <w:contextualSpacing/>
        <w:rPr>
          <w:sz w:val="28"/>
          <w:szCs w:val="28"/>
        </w:rPr>
      </w:pPr>
      <w:r>
        <w:rPr>
          <w:sz w:val="28"/>
          <w:szCs w:val="28"/>
        </w:rPr>
        <w:t>Hapi Fhir Structures D</w:t>
      </w:r>
      <w:r w:rsidR="00FD2193" w:rsidRPr="004212F4">
        <w:rPr>
          <w:sz w:val="28"/>
          <w:szCs w:val="28"/>
        </w:rPr>
        <w:t>stu3</w:t>
      </w:r>
    </w:p>
    <w:p w14:paraId="162DC4A1" w14:textId="70E1B1FC" w:rsidR="00FD2193" w:rsidRPr="004212F4" w:rsidRDefault="00B2111B" w:rsidP="00681074">
      <w:pPr>
        <w:numPr>
          <w:ilvl w:val="0"/>
          <w:numId w:val="31"/>
        </w:numPr>
        <w:pBdr>
          <w:top w:val="single" w:sz="4" w:space="1" w:color="auto"/>
          <w:left w:val="single" w:sz="4" w:space="4" w:color="auto"/>
          <w:bottom w:val="single" w:sz="4" w:space="1" w:color="auto"/>
          <w:right w:val="single" w:sz="4" w:space="4" w:color="auto"/>
        </w:pBdr>
        <w:spacing w:before="0" w:after="160" w:line="360" w:lineRule="auto"/>
        <w:ind w:left="360"/>
        <w:contextualSpacing/>
        <w:rPr>
          <w:sz w:val="28"/>
          <w:szCs w:val="28"/>
        </w:rPr>
      </w:pPr>
      <w:r>
        <w:rPr>
          <w:sz w:val="28"/>
          <w:szCs w:val="28"/>
        </w:rPr>
        <w:t>Hapi Fhir C</w:t>
      </w:r>
      <w:r w:rsidR="00FD2193" w:rsidRPr="004212F4">
        <w:rPr>
          <w:sz w:val="28"/>
          <w:szCs w:val="28"/>
        </w:rPr>
        <w:t>lient</w:t>
      </w:r>
    </w:p>
    <w:p w14:paraId="5811AEA8" w14:textId="31C60F40" w:rsidR="00FD2193" w:rsidRPr="004212F4" w:rsidRDefault="00B2111B" w:rsidP="00681074">
      <w:pPr>
        <w:numPr>
          <w:ilvl w:val="0"/>
          <w:numId w:val="31"/>
        </w:numPr>
        <w:pBdr>
          <w:top w:val="single" w:sz="4" w:space="1" w:color="auto"/>
          <w:left w:val="single" w:sz="4" w:space="4" w:color="auto"/>
          <w:bottom w:val="single" w:sz="4" w:space="1" w:color="auto"/>
          <w:right w:val="single" w:sz="4" w:space="4" w:color="auto"/>
        </w:pBdr>
        <w:spacing w:before="0" w:after="160" w:line="360" w:lineRule="auto"/>
        <w:ind w:left="360"/>
        <w:contextualSpacing/>
        <w:rPr>
          <w:sz w:val="28"/>
          <w:szCs w:val="28"/>
        </w:rPr>
      </w:pPr>
      <w:r>
        <w:rPr>
          <w:sz w:val="28"/>
          <w:szCs w:val="28"/>
        </w:rPr>
        <w:t>Javax.servlet A</w:t>
      </w:r>
      <w:r w:rsidR="00FD2193" w:rsidRPr="004212F4">
        <w:rPr>
          <w:sz w:val="28"/>
          <w:szCs w:val="28"/>
        </w:rPr>
        <w:t>pi</w:t>
      </w:r>
    </w:p>
    <w:p w14:paraId="196AA1BA" w14:textId="507B0F14" w:rsidR="00FD2193" w:rsidRPr="004212F4" w:rsidRDefault="00B2111B" w:rsidP="00681074">
      <w:pPr>
        <w:numPr>
          <w:ilvl w:val="0"/>
          <w:numId w:val="31"/>
        </w:numPr>
        <w:pBdr>
          <w:top w:val="single" w:sz="4" w:space="1" w:color="auto"/>
          <w:left w:val="single" w:sz="4" w:space="4" w:color="auto"/>
          <w:bottom w:val="single" w:sz="4" w:space="1" w:color="auto"/>
          <w:right w:val="single" w:sz="4" w:space="4" w:color="auto"/>
        </w:pBdr>
        <w:spacing w:before="0" w:after="160" w:line="360" w:lineRule="auto"/>
        <w:ind w:left="360"/>
        <w:contextualSpacing/>
        <w:rPr>
          <w:sz w:val="28"/>
          <w:szCs w:val="28"/>
        </w:rPr>
      </w:pPr>
      <w:r>
        <w:rPr>
          <w:sz w:val="28"/>
          <w:szCs w:val="28"/>
        </w:rPr>
        <w:t>J</w:t>
      </w:r>
      <w:r w:rsidR="00FD2193" w:rsidRPr="004212F4">
        <w:rPr>
          <w:sz w:val="28"/>
          <w:szCs w:val="28"/>
        </w:rPr>
        <w:t>unit</w:t>
      </w:r>
    </w:p>
    <w:p w14:paraId="14A40F05" w14:textId="142C59DB" w:rsidR="00814A5F" w:rsidRPr="00814A5F" w:rsidRDefault="00814A5F" w:rsidP="00814A5F"/>
    <w:p w14:paraId="7755F68B" w14:textId="77777777" w:rsidR="00B202EE" w:rsidRPr="004212F4" w:rsidRDefault="00814A5F" w:rsidP="004212F4">
      <w:pPr>
        <w:rPr>
          <w:b/>
        </w:rPr>
      </w:pPr>
      <w:r w:rsidRPr="004212F4">
        <w:rPr>
          <w:b/>
        </w:rPr>
        <w:t xml:space="preserve">After adding </w:t>
      </w:r>
      <w:r w:rsidR="004D7B27" w:rsidRPr="004212F4">
        <w:rPr>
          <w:b/>
        </w:rPr>
        <w:t xml:space="preserve">all of the </w:t>
      </w:r>
      <w:r w:rsidRPr="004212F4">
        <w:rPr>
          <w:b/>
        </w:rPr>
        <w:t xml:space="preserve">dependencies, you </w:t>
      </w:r>
      <w:r w:rsidR="004D7B27" w:rsidRPr="004212F4">
        <w:rPr>
          <w:b/>
        </w:rPr>
        <w:t xml:space="preserve">will need to “clean the project.” </w:t>
      </w:r>
    </w:p>
    <w:p w14:paraId="4137D81A" w14:textId="52E00613" w:rsidR="00D772D9" w:rsidRDefault="004D7B27" w:rsidP="004212F4">
      <w:r>
        <w:t>This is accomplished by right clicking in the project on the screen, as seen in Figure 38</w:t>
      </w:r>
      <w:r w:rsidR="00210F9E">
        <w:t xml:space="preserve"> (below)</w:t>
      </w:r>
      <w:r>
        <w:t xml:space="preserve">. Select “Screen Editor.” From there select “Run as” and then “maven clean.” </w:t>
      </w:r>
    </w:p>
    <w:p w14:paraId="1CC28128" w14:textId="77777777" w:rsidR="002D3257" w:rsidRDefault="002D3257" w:rsidP="00120D80">
      <w:pPr>
        <w:spacing w:before="0"/>
      </w:pPr>
    </w:p>
    <w:p w14:paraId="22E78324" w14:textId="77777777" w:rsidR="002D3257" w:rsidRDefault="004D7B27" w:rsidP="002D3257">
      <w:pPr>
        <w:keepNext/>
      </w:pPr>
      <w:r w:rsidRPr="00814A5F">
        <w:rPr>
          <w:noProof/>
        </w:rPr>
        <w:lastRenderedPageBreak/>
        <w:drawing>
          <wp:inline distT="0" distB="0" distL="0" distR="0" wp14:anchorId="785A6DA5" wp14:editId="038E67FC">
            <wp:extent cx="5943600" cy="3341370"/>
            <wp:effectExtent l="19050" t="19050" r="1905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943600" cy="3341370"/>
                    </a:xfrm>
                    <a:prstGeom prst="rect">
                      <a:avLst/>
                    </a:prstGeom>
                    <a:ln w="6350">
                      <a:solidFill>
                        <a:schemeClr val="tx1"/>
                      </a:solidFill>
                    </a:ln>
                  </pic:spPr>
                </pic:pic>
              </a:graphicData>
            </a:graphic>
          </wp:inline>
        </w:drawing>
      </w:r>
    </w:p>
    <w:p w14:paraId="6FB7B6A3" w14:textId="406951DA" w:rsidR="002D3257" w:rsidRPr="002D3257" w:rsidRDefault="002D3257" w:rsidP="002D3257">
      <w:pPr>
        <w:pStyle w:val="Caption"/>
        <w:jc w:val="center"/>
        <w:rPr>
          <w:b/>
          <w:color w:val="auto"/>
          <w:sz w:val="20"/>
          <w:szCs w:val="20"/>
        </w:rPr>
      </w:pPr>
      <w:bookmarkStart w:id="83" w:name="_Toc515628325"/>
      <w:r w:rsidRPr="002D3257">
        <w:rPr>
          <w:b/>
          <w:color w:val="auto"/>
          <w:sz w:val="20"/>
          <w:szCs w:val="20"/>
        </w:rPr>
        <w:t xml:space="preserve">Figure </w:t>
      </w:r>
      <w:r w:rsidRPr="002D3257">
        <w:rPr>
          <w:b/>
          <w:color w:val="auto"/>
          <w:sz w:val="20"/>
          <w:szCs w:val="20"/>
        </w:rPr>
        <w:fldChar w:fldCharType="begin"/>
      </w:r>
      <w:r w:rsidRPr="002D3257">
        <w:rPr>
          <w:b/>
          <w:color w:val="auto"/>
          <w:sz w:val="20"/>
          <w:szCs w:val="20"/>
        </w:rPr>
        <w:instrText xml:space="preserve"> SEQ Figure \* ARABIC </w:instrText>
      </w:r>
      <w:r w:rsidRPr="002D3257">
        <w:rPr>
          <w:b/>
          <w:color w:val="auto"/>
          <w:sz w:val="20"/>
          <w:szCs w:val="20"/>
        </w:rPr>
        <w:fldChar w:fldCharType="separate"/>
      </w:r>
      <w:r w:rsidR="00120D80">
        <w:rPr>
          <w:b/>
          <w:noProof/>
          <w:color w:val="auto"/>
          <w:sz w:val="20"/>
          <w:szCs w:val="20"/>
        </w:rPr>
        <w:t>38</w:t>
      </w:r>
      <w:r w:rsidRPr="002D3257">
        <w:rPr>
          <w:b/>
          <w:color w:val="auto"/>
          <w:sz w:val="20"/>
          <w:szCs w:val="20"/>
        </w:rPr>
        <w:fldChar w:fldCharType="end"/>
      </w:r>
      <w:r w:rsidRPr="002D3257">
        <w:rPr>
          <w:b/>
          <w:color w:val="auto"/>
          <w:sz w:val="20"/>
          <w:szCs w:val="20"/>
        </w:rPr>
        <w:t>. Maven Clean</w:t>
      </w:r>
      <w:bookmarkEnd w:id="83"/>
    </w:p>
    <w:p w14:paraId="5B610D7A" w14:textId="4912C260" w:rsidR="00B202EE" w:rsidRDefault="00B202EE" w:rsidP="004212F4">
      <w:r>
        <w:t>We are finally up to the final step relating to FHIR dependencies! We will be installing them into Maven.</w:t>
      </w:r>
    </w:p>
    <w:p w14:paraId="79A65C93" w14:textId="2F0D415B" w:rsidR="00210F9E" w:rsidRDefault="00782445" w:rsidP="004212F4">
      <w:r>
        <w:t>Like with the Maven Clean, right click</w:t>
      </w:r>
      <w:r w:rsidR="00210F9E">
        <w:t xml:space="preserve"> on the screen, select </w:t>
      </w:r>
      <w:r w:rsidR="00B202EE">
        <w:t>“</w:t>
      </w:r>
      <w:r w:rsidR="00210F9E">
        <w:t>Run As,</w:t>
      </w:r>
      <w:r w:rsidR="00B202EE">
        <w:t>”</w:t>
      </w:r>
      <w:r w:rsidR="00210F9E">
        <w:t xml:space="preserve"> and then select </w:t>
      </w:r>
      <w:r w:rsidR="00B202EE">
        <w:t>“</w:t>
      </w:r>
      <w:r w:rsidR="00210F9E">
        <w:t>Maven</w:t>
      </w:r>
      <w:r>
        <w:t xml:space="preserve"> Install.</w:t>
      </w:r>
      <w:r w:rsidR="00B202EE">
        <w:t>”</w:t>
      </w:r>
      <w:r>
        <w:t xml:space="preserve"> This is shown as an example in Figure 39</w:t>
      </w:r>
      <w:r w:rsidR="00210F9E">
        <w:t>, below</w:t>
      </w:r>
      <w:r>
        <w:t xml:space="preserve">. </w:t>
      </w:r>
      <w:r w:rsidR="00B85D56">
        <w:t>This step will download all the dependencies mentioned in the pom.xml.</w:t>
      </w:r>
    </w:p>
    <w:p w14:paraId="5E2ED76D" w14:textId="31DC9B02" w:rsidR="00782445" w:rsidRDefault="00782445" w:rsidP="004D7B27">
      <w:pPr>
        <w:spacing w:before="0" w:after="160" w:line="259" w:lineRule="auto"/>
        <w:contextualSpacing/>
      </w:pPr>
    </w:p>
    <w:p w14:paraId="1325F904" w14:textId="77777777" w:rsidR="00210F9E" w:rsidRDefault="00210F9E" w:rsidP="00210F9E">
      <w:pPr>
        <w:keepNext/>
        <w:spacing w:before="0"/>
        <w:contextualSpacing/>
      </w:pPr>
      <w:r w:rsidRPr="00814A5F">
        <w:rPr>
          <w:noProof/>
        </w:rPr>
        <w:lastRenderedPageBreak/>
        <w:drawing>
          <wp:inline distT="0" distB="0" distL="0" distR="0" wp14:anchorId="39BE7351" wp14:editId="745CF762">
            <wp:extent cx="5943600" cy="3341370"/>
            <wp:effectExtent l="19050" t="19050" r="1905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43600" cy="3341370"/>
                    </a:xfrm>
                    <a:prstGeom prst="rect">
                      <a:avLst/>
                    </a:prstGeom>
                    <a:ln w="6350">
                      <a:solidFill>
                        <a:schemeClr val="tx1"/>
                      </a:solidFill>
                    </a:ln>
                  </pic:spPr>
                </pic:pic>
              </a:graphicData>
            </a:graphic>
          </wp:inline>
        </w:drawing>
      </w:r>
    </w:p>
    <w:p w14:paraId="132C8257" w14:textId="6FA9AB3B" w:rsidR="00782445" w:rsidRPr="00210F9E" w:rsidRDefault="00210F9E" w:rsidP="00210F9E">
      <w:pPr>
        <w:pStyle w:val="Caption"/>
        <w:spacing w:after="0"/>
        <w:jc w:val="center"/>
        <w:rPr>
          <w:b/>
          <w:color w:val="auto"/>
          <w:sz w:val="20"/>
          <w:szCs w:val="20"/>
        </w:rPr>
      </w:pPr>
      <w:bookmarkStart w:id="84" w:name="_Toc515628326"/>
      <w:r w:rsidRPr="00210F9E">
        <w:rPr>
          <w:b/>
          <w:color w:val="auto"/>
          <w:sz w:val="20"/>
          <w:szCs w:val="20"/>
        </w:rPr>
        <w:t xml:space="preserve">Figure </w:t>
      </w:r>
      <w:r w:rsidRPr="00210F9E">
        <w:rPr>
          <w:b/>
          <w:color w:val="auto"/>
          <w:sz w:val="20"/>
          <w:szCs w:val="20"/>
        </w:rPr>
        <w:fldChar w:fldCharType="begin"/>
      </w:r>
      <w:r w:rsidRPr="00210F9E">
        <w:rPr>
          <w:b/>
          <w:color w:val="auto"/>
          <w:sz w:val="20"/>
          <w:szCs w:val="20"/>
        </w:rPr>
        <w:instrText xml:space="preserve"> SEQ Figure \* ARABIC </w:instrText>
      </w:r>
      <w:r w:rsidRPr="00210F9E">
        <w:rPr>
          <w:b/>
          <w:color w:val="auto"/>
          <w:sz w:val="20"/>
          <w:szCs w:val="20"/>
        </w:rPr>
        <w:fldChar w:fldCharType="separate"/>
      </w:r>
      <w:r w:rsidR="00120D80">
        <w:rPr>
          <w:b/>
          <w:noProof/>
          <w:color w:val="auto"/>
          <w:sz w:val="20"/>
          <w:szCs w:val="20"/>
        </w:rPr>
        <w:t>39</w:t>
      </w:r>
      <w:r w:rsidRPr="00210F9E">
        <w:rPr>
          <w:b/>
          <w:color w:val="auto"/>
          <w:sz w:val="20"/>
          <w:szCs w:val="20"/>
        </w:rPr>
        <w:fldChar w:fldCharType="end"/>
      </w:r>
      <w:r w:rsidRPr="00210F9E">
        <w:rPr>
          <w:b/>
          <w:color w:val="auto"/>
          <w:sz w:val="20"/>
          <w:szCs w:val="20"/>
        </w:rPr>
        <w:t>. Maven Install</w:t>
      </w:r>
      <w:bookmarkEnd w:id="84"/>
    </w:p>
    <w:p w14:paraId="06350AEC" w14:textId="47B0D408" w:rsidR="00782445" w:rsidRDefault="00B85D56" w:rsidP="00B85D56">
      <w:pPr>
        <w:pStyle w:val="Heading3"/>
      </w:pPr>
      <w:bookmarkStart w:id="85" w:name="_Toc515713116"/>
      <w:r>
        <w:t>Step Six. Create Packages</w:t>
      </w:r>
      <w:bookmarkEnd w:id="85"/>
      <w:r>
        <w:t xml:space="preserve"> </w:t>
      </w:r>
    </w:p>
    <w:p w14:paraId="19217BE0" w14:textId="56F1C3BC" w:rsidR="00210F9E" w:rsidRDefault="00B85D56" w:rsidP="00B85D56">
      <w:pPr>
        <w:spacing w:before="0" w:after="160"/>
      </w:pPr>
      <w:r>
        <w:t xml:space="preserve">In this next step we will be creating packages in the project. Packages will be used to organize the coding files. </w:t>
      </w:r>
    </w:p>
    <w:p w14:paraId="436C64F6" w14:textId="6B4B6ACD" w:rsidR="00210F9E" w:rsidRDefault="00B85D56" w:rsidP="004D7B27">
      <w:pPr>
        <w:spacing w:before="0" w:after="160" w:line="259" w:lineRule="auto"/>
        <w:contextualSpacing/>
      </w:pPr>
      <w:r w:rsidRPr="00341511">
        <w:rPr>
          <w:noProof/>
        </w:rPr>
        <mc:AlternateContent>
          <mc:Choice Requires="wps">
            <w:drawing>
              <wp:inline distT="0" distB="0" distL="0" distR="0" wp14:anchorId="474D3A60" wp14:editId="2BE9C0C6">
                <wp:extent cx="5943600" cy="666750"/>
                <wp:effectExtent l="0" t="0" r="0" b="0"/>
                <wp:docPr id="111" name="Text Box 111"/>
                <wp:cNvGraphicFramePr/>
                <a:graphic xmlns:a="http://schemas.openxmlformats.org/drawingml/2006/main">
                  <a:graphicData uri="http://schemas.microsoft.com/office/word/2010/wordprocessingShape">
                    <wps:wsp>
                      <wps:cNvSpPr txBox="1"/>
                      <wps:spPr>
                        <a:xfrm>
                          <a:off x="0" y="0"/>
                          <a:ext cx="5943600" cy="666750"/>
                        </a:xfrm>
                        <a:prstGeom prst="roundRect">
                          <a:avLst/>
                        </a:prstGeom>
                        <a:solidFill>
                          <a:srgbClr val="BDD6EE"/>
                        </a:solidFill>
                        <a:ln>
                          <a:noFill/>
                        </a:ln>
                        <a:effectLst>
                          <a:softEdge rad="50800"/>
                        </a:effectLst>
                      </wps:spPr>
                      <wps:style>
                        <a:lnRef idx="2">
                          <a:schemeClr val="accent1"/>
                        </a:lnRef>
                        <a:fillRef idx="1">
                          <a:schemeClr val="lt1"/>
                        </a:fillRef>
                        <a:effectRef idx="0">
                          <a:schemeClr val="accent1"/>
                        </a:effectRef>
                        <a:fontRef idx="minor">
                          <a:schemeClr val="dk1"/>
                        </a:fontRef>
                      </wps:style>
                      <wps:txbx>
                        <w:txbxContent>
                          <w:p w14:paraId="28AABE3C" w14:textId="7D6B3645" w:rsidR="00332F48" w:rsidRPr="007B3641" w:rsidRDefault="00332F48" w:rsidP="00B85D56">
                            <w:pPr>
                              <w:pStyle w:val="IntenseQuote"/>
                              <w:spacing w:after="0"/>
                            </w:pPr>
                            <w:r w:rsidRPr="00B85D56">
                              <w:t>Packages are folders that contain files just like any folder on your computer.</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roundrect w14:anchorId="474D3A60" id="Text Box 111" o:spid="_x0000_s1030" style="width:468pt;height:5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" fillcolor="#bdd6ee" stroked="f" strokeweight="1pt">
                <v:stroke joinstyle="miter"/>
                <v:textbox inset="14.4pt,14.4pt,14.4pt,14.4pt">
                  <w:txbxContent>
                    <w:p w14:paraId="28AABE3C" w14:textId="7D6B3645" w:rsidR="00332F48" w:rsidRPr="007B3641" w:rsidRDefault="00332F48" w:rsidP="00B85D56">
                      <w:pPr>
                        <w:pStyle w:val="IntenseQuote"/>
                        <w:spacing w:after="0"/>
                      </w:pPr>
                      <w:r w:rsidRPr="00B85D56">
                        <w:t>Packages are folders that contain files just like any folder on your computer.</w:t>
                      </w:r>
                    </w:p>
                  </w:txbxContent>
                </v:textbox>
                <w10:anchorlock/>
              </v:roundrect>
            </w:pict>
          </mc:Fallback>
        </mc:AlternateContent>
      </w:r>
    </w:p>
    <w:p w14:paraId="3CE44409" w14:textId="6139B38C" w:rsidR="00782445" w:rsidRDefault="00B85D56" w:rsidP="00B85D56">
      <w:pPr>
        <w:spacing w:before="0" w:after="160"/>
      </w:pPr>
      <w:r>
        <w:t>The following packages will be created under src/main/java:</w:t>
      </w:r>
    </w:p>
    <w:p w14:paraId="10779E87" w14:textId="77777777" w:rsidR="00814A5F" w:rsidRPr="00814A5F" w:rsidRDefault="00814A5F" w:rsidP="00681074">
      <w:pPr>
        <w:numPr>
          <w:ilvl w:val="0"/>
          <w:numId w:val="32"/>
        </w:numPr>
        <w:spacing w:before="0" w:after="160"/>
        <w:contextualSpacing/>
      </w:pPr>
      <w:bookmarkStart w:id="86" w:name="_Hlk505155439"/>
      <w:r w:rsidRPr="00814A5F">
        <w:t>config</w:t>
      </w:r>
    </w:p>
    <w:p w14:paraId="58094ED3" w14:textId="77777777" w:rsidR="00814A5F" w:rsidRPr="00814A5F" w:rsidRDefault="00814A5F" w:rsidP="00681074">
      <w:pPr>
        <w:numPr>
          <w:ilvl w:val="0"/>
          <w:numId w:val="32"/>
        </w:numPr>
        <w:spacing w:before="0" w:after="160"/>
        <w:contextualSpacing/>
      </w:pPr>
      <w:r w:rsidRPr="00814A5F">
        <w:t>constant</w:t>
      </w:r>
    </w:p>
    <w:p w14:paraId="7821CDD0" w14:textId="77777777" w:rsidR="00814A5F" w:rsidRPr="00814A5F" w:rsidRDefault="00814A5F" w:rsidP="00681074">
      <w:pPr>
        <w:numPr>
          <w:ilvl w:val="0"/>
          <w:numId w:val="32"/>
        </w:numPr>
        <w:spacing w:before="0" w:after="160"/>
        <w:contextualSpacing/>
      </w:pPr>
      <w:r w:rsidRPr="00814A5F">
        <w:t>controller</w:t>
      </w:r>
    </w:p>
    <w:p w14:paraId="43E1AA9C" w14:textId="77777777" w:rsidR="00814A5F" w:rsidRPr="00814A5F" w:rsidRDefault="00814A5F" w:rsidP="00681074">
      <w:pPr>
        <w:numPr>
          <w:ilvl w:val="0"/>
          <w:numId w:val="32"/>
        </w:numPr>
        <w:spacing w:before="0" w:after="160"/>
        <w:contextualSpacing/>
      </w:pPr>
      <w:r w:rsidRPr="00814A5F">
        <w:t>service</w:t>
      </w:r>
    </w:p>
    <w:p w14:paraId="435AFADD" w14:textId="074B34BA" w:rsidR="00814A5F" w:rsidRDefault="00814A5F" w:rsidP="00681074">
      <w:pPr>
        <w:numPr>
          <w:ilvl w:val="0"/>
          <w:numId w:val="32"/>
        </w:numPr>
        <w:spacing w:before="0" w:after="160"/>
      </w:pPr>
      <w:r w:rsidRPr="00814A5F">
        <w:t>servicelmpl</w:t>
      </w:r>
    </w:p>
    <w:bookmarkEnd w:id="86"/>
    <w:p w14:paraId="6B3276AB" w14:textId="4A7F9D3A" w:rsidR="00B85D56" w:rsidRDefault="00B85D56" w:rsidP="00B85D56">
      <w:r>
        <w:t xml:space="preserve">The following steps are showcased in Figure 40, below. On the left side of the screen (under Project Explorer), select </w:t>
      </w:r>
      <w:r w:rsidR="00B202EE">
        <w:t>“</w:t>
      </w:r>
      <w:r>
        <w:t>Java Resources.</w:t>
      </w:r>
      <w:r w:rsidR="00B202EE">
        <w:t>”</w:t>
      </w:r>
      <w:r>
        <w:t xml:space="preserve"> In the list under Java Resources, should appear the option “src/main/java.” Right click on that option.</w:t>
      </w:r>
    </w:p>
    <w:p w14:paraId="012F54D9" w14:textId="77777777" w:rsidR="008266C2" w:rsidRDefault="00B85D56" w:rsidP="008266C2">
      <w:pPr>
        <w:keepNext/>
        <w:spacing w:before="0"/>
      </w:pPr>
      <w:r>
        <w:rPr>
          <w:noProof/>
        </w:rPr>
        <w:lastRenderedPageBreak/>
        <w:drawing>
          <wp:inline distT="0" distB="0" distL="0" distR="0" wp14:anchorId="58185269" wp14:editId="7258CC2D">
            <wp:extent cx="5943600" cy="3341369"/>
            <wp:effectExtent l="19050" t="19050" r="19050" b="1206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943600" cy="3341369"/>
                    </a:xfrm>
                    <a:prstGeom prst="rect">
                      <a:avLst/>
                    </a:prstGeom>
                    <a:ln w="6350">
                      <a:solidFill>
                        <a:schemeClr val="tx1"/>
                      </a:solidFill>
                    </a:ln>
                  </pic:spPr>
                </pic:pic>
              </a:graphicData>
            </a:graphic>
          </wp:inline>
        </w:drawing>
      </w:r>
    </w:p>
    <w:p w14:paraId="667A59E1" w14:textId="700BF587" w:rsidR="00B85D56" w:rsidRPr="008266C2" w:rsidRDefault="008266C2" w:rsidP="008266C2">
      <w:pPr>
        <w:pStyle w:val="Caption"/>
        <w:spacing w:after="0"/>
        <w:jc w:val="center"/>
        <w:rPr>
          <w:b/>
          <w:color w:val="auto"/>
          <w:sz w:val="20"/>
          <w:szCs w:val="20"/>
        </w:rPr>
      </w:pPr>
      <w:bookmarkStart w:id="87" w:name="_Toc515628327"/>
      <w:r w:rsidRPr="008266C2">
        <w:rPr>
          <w:b/>
          <w:color w:val="auto"/>
          <w:sz w:val="20"/>
          <w:szCs w:val="20"/>
        </w:rPr>
        <w:t xml:space="preserve">Figure </w:t>
      </w:r>
      <w:r w:rsidRPr="008266C2">
        <w:rPr>
          <w:b/>
          <w:color w:val="auto"/>
          <w:sz w:val="20"/>
          <w:szCs w:val="20"/>
        </w:rPr>
        <w:fldChar w:fldCharType="begin"/>
      </w:r>
      <w:r w:rsidRPr="008266C2">
        <w:rPr>
          <w:b/>
          <w:color w:val="auto"/>
          <w:sz w:val="20"/>
          <w:szCs w:val="20"/>
        </w:rPr>
        <w:instrText xml:space="preserve"> SEQ Figure \* ARABIC </w:instrText>
      </w:r>
      <w:r w:rsidRPr="008266C2">
        <w:rPr>
          <w:b/>
          <w:color w:val="auto"/>
          <w:sz w:val="20"/>
          <w:szCs w:val="20"/>
        </w:rPr>
        <w:fldChar w:fldCharType="separate"/>
      </w:r>
      <w:r w:rsidR="00120D80">
        <w:rPr>
          <w:b/>
          <w:noProof/>
          <w:color w:val="auto"/>
          <w:sz w:val="20"/>
          <w:szCs w:val="20"/>
        </w:rPr>
        <w:t>40</w:t>
      </w:r>
      <w:r w:rsidRPr="008266C2">
        <w:rPr>
          <w:b/>
          <w:color w:val="auto"/>
          <w:sz w:val="20"/>
          <w:szCs w:val="20"/>
        </w:rPr>
        <w:fldChar w:fldCharType="end"/>
      </w:r>
      <w:r w:rsidRPr="008266C2">
        <w:rPr>
          <w:b/>
          <w:color w:val="auto"/>
          <w:sz w:val="20"/>
          <w:szCs w:val="20"/>
        </w:rPr>
        <w:t>. Create Package</w:t>
      </w:r>
      <w:bookmarkEnd w:id="87"/>
    </w:p>
    <w:p w14:paraId="3139732F" w14:textId="0477FAD4" w:rsidR="00B85D56" w:rsidRDefault="008266C2" w:rsidP="008266C2">
      <w:pPr>
        <w:spacing w:after="160"/>
      </w:pPr>
      <w:r>
        <w:t>After right clicking on src/main/java, select the option “New” and then “Package” (as shown in Figure 40). This will open the “New Java Package</w:t>
      </w:r>
      <w:r w:rsidR="00E56123">
        <w:t>”</w:t>
      </w:r>
      <w:r>
        <w:t xml:space="preserve"> window, Figure 41 (below).</w:t>
      </w:r>
    </w:p>
    <w:p w14:paraId="76940E0B" w14:textId="77777777" w:rsidR="007C55CC" w:rsidRDefault="00814A5F" w:rsidP="007C55CC">
      <w:pPr>
        <w:keepNext/>
        <w:jc w:val="center"/>
      </w:pPr>
      <w:r w:rsidRPr="00814A5F">
        <w:rPr>
          <w:noProof/>
        </w:rPr>
        <w:drawing>
          <wp:inline distT="0" distB="0" distL="0" distR="0" wp14:anchorId="666AD722" wp14:editId="60EFBD2E">
            <wp:extent cx="3514725" cy="2954307"/>
            <wp:effectExtent l="19050" t="19050" r="9525" b="177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javapacketconfig.PNG"/>
                    <pic:cNvPicPr/>
                  </pic:nvPicPr>
                  <pic:blipFill>
                    <a:blip r:embed="rId65">
                      <a:extLst>
                        <a:ext uri="{28A0092B-C50C-407E-A947-70E740481C1C}">
                          <a14:useLocalDpi xmlns:a14="http://schemas.microsoft.com/office/drawing/2010/main" val="0"/>
                        </a:ext>
                      </a:extLst>
                    </a:blip>
                    <a:stretch>
                      <a:fillRect/>
                    </a:stretch>
                  </pic:blipFill>
                  <pic:spPr>
                    <a:xfrm>
                      <a:off x="0" y="0"/>
                      <a:ext cx="3519976" cy="2958720"/>
                    </a:xfrm>
                    <a:prstGeom prst="rect">
                      <a:avLst/>
                    </a:prstGeom>
                    <a:ln w="6350">
                      <a:solidFill>
                        <a:schemeClr val="tx1"/>
                      </a:solidFill>
                    </a:ln>
                  </pic:spPr>
                </pic:pic>
              </a:graphicData>
            </a:graphic>
          </wp:inline>
        </w:drawing>
      </w:r>
    </w:p>
    <w:p w14:paraId="1DE15B43" w14:textId="313FB39E" w:rsidR="00814A5F" w:rsidRPr="007C55CC" w:rsidRDefault="007C55CC" w:rsidP="007C55CC">
      <w:pPr>
        <w:pStyle w:val="Caption"/>
        <w:jc w:val="center"/>
        <w:rPr>
          <w:b/>
          <w:color w:val="auto"/>
          <w:sz w:val="20"/>
          <w:szCs w:val="20"/>
        </w:rPr>
      </w:pPr>
      <w:bookmarkStart w:id="88" w:name="_Toc515628328"/>
      <w:r w:rsidRPr="007C55CC">
        <w:rPr>
          <w:b/>
          <w:color w:val="auto"/>
          <w:sz w:val="20"/>
          <w:szCs w:val="20"/>
        </w:rPr>
        <w:t xml:space="preserve">Figure </w:t>
      </w:r>
      <w:r w:rsidRPr="007C55CC">
        <w:rPr>
          <w:b/>
          <w:color w:val="auto"/>
          <w:sz w:val="20"/>
          <w:szCs w:val="20"/>
        </w:rPr>
        <w:fldChar w:fldCharType="begin"/>
      </w:r>
      <w:r w:rsidRPr="007C55CC">
        <w:rPr>
          <w:b/>
          <w:color w:val="auto"/>
          <w:sz w:val="20"/>
          <w:szCs w:val="20"/>
        </w:rPr>
        <w:instrText xml:space="preserve"> SEQ Figure \* ARABIC </w:instrText>
      </w:r>
      <w:r w:rsidRPr="007C55CC">
        <w:rPr>
          <w:b/>
          <w:color w:val="auto"/>
          <w:sz w:val="20"/>
          <w:szCs w:val="20"/>
        </w:rPr>
        <w:fldChar w:fldCharType="separate"/>
      </w:r>
      <w:r w:rsidR="00120D80">
        <w:rPr>
          <w:b/>
          <w:noProof/>
          <w:color w:val="auto"/>
          <w:sz w:val="20"/>
          <w:szCs w:val="20"/>
        </w:rPr>
        <w:t>41</w:t>
      </w:r>
      <w:r w:rsidRPr="007C55CC">
        <w:rPr>
          <w:b/>
          <w:color w:val="auto"/>
          <w:sz w:val="20"/>
          <w:szCs w:val="20"/>
        </w:rPr>
        <w:fldChar w:fldCharType="end"/>
      </w:r>
      <w:r w:rsidRPr="007C55CC">
        <w:rPr>
          <w:b/>
          <w:color w:val="auto"/>
          <w:sz w:val="20"/>
          <w:szCs w:val="20"/>
        </w:rPr>
        <w:t>. New Java Package</w:t>
      </w:r>
      <w:bookmarkEnd w:id="88"/>
    </w:p>
    <w:p w14:paraId="5919A875" w14:textId="1235F1EB" w:rsidR="008266C2" w:rsidRDefault="007C55CC" w:rsidP="008266C2">
      <w:r>
        <w:t>In the “Name” row, you will be saving each of the packages</w:t>
      </w:r>
      <w:r w:rsidR="00073FA1">
        <w:t>.</w:t>
      </w:r>
      <w:r>
        <w:t xml:space="preserve"> In the example in Figure 41</w:t>
      </w:r>
      <w:r w:rsidR="008C233F">
        <w:t>, we saved a “Config” file. You will be using the same name format for it as well. For our saves, it created a list of:</w:t>
      </w:r>
    </w:p>
    <w:p w14:paraId="45E8D940" w14:textId="1AAA90E8" w:rsidR="008C233F" w:rsidRDefault="008C233F" w:rsidP="00681074">
      <w:pPr>
        <w:pStyle w:val="ListParagraph"/>
        <w:numPr>
          <w:ilvl w:val="0"/>
          <w:numId w:val="33"/>
        </w:numPr>
      </w:pPr>
      <w:r>
        <w:t>Org.mihin.FHIRClien.config</w:t>
      </w:r>
    </w:p>
    <w:p w14:paraId="2DA29193" w14:textId="46275C75" w:rsidR="008C233F" w:rsidRDefault="008C233F" w:rsidP="00681074">
      <w:pPr>
        <w:pStyle w:val="ListParagraph"/>
        <w:numPr>
          <w:ilvl w:val="0"/>
          <w:numId w:val="33"/>
        </w:numPr>
      </w:pPr>
      <w:r>
        <w:lastRenderedPageBreak/>
        <w:t>Org.mihin.FHIRClien.constant</w:t>
      </w:r>
    </w:p>
    <w:p w14:paraId="28834F7B" w14:textId="68FAA88B" w:rsidR="008C233F" w:rsidRDefault="008C233F" w:rsidP="00681074">
      <w:pPr>
        <w:pStyle w:val="ListParagraph"/>
        <w:numPr>
          <w:ilvl w:val="0"/>
          <w:numId w:val="33"/>
        </w:numPr>
      </w:pPr>
      <w:r>
        <w:t>Org.mihin.FHIRClien.controller</w:t>
      </w:r>
    </w:p>
    <w:p w14:paraId="11B1FCDB" w14:textId="386E385C" w:rsidR="008C233F" w:rsidRDefault="008C233F" w:rsidP="00681074">
      <w:pPr>
        <w:pStyle w:val="ListParagraph"/>
        <w:numPr>
          <w:ilvl w:val="0"/>
          <w:numId w:val="33"/>
        </w:numPr>
      </w:pPr>
      <w:r>
        <w:t>Org.mihin.FHIRClien.service</w:t>
      </w:r>
    </w:p>
    <w:p w14:paraId="6C8A136A" w14:textId="15CB4921" w:rsidR="008C233F" w:rsidRDefault="008C233F" w:rsidP="00681074">
      <w:pPr>
        <w:pStyle w:val="ListParagraph"/>
        <w:numPr>
          <w:ilvl w:val="0"/>
          <w:numId w:val="33"/>
        </w:numPr>
      </w:pPr>
      <w:r>
        <w:t>Org.mihin.FHIRClien.servicelmpl</w:t>
      </w:r>
    </w:p>
    <w:p w14:paraId="66484DC4" w14:textId="2C4FDC16" w:rsidR="008C233F" w:rsidRDefault="008C233F" w:rsidP="008266C2">
      <w:r>
        <w:t>After completing the name, click “</w:t>
      </w:r>
      <w:r w:rsidR="00073FA1">
        <w:t>Finish</w:t>
      </w:r>
      <w:r>
        <w:t>,” Now repeat this task for each of the other needed project. When completed, it should like Figure 42 on your screen under Java Resource in Project Explorer.</w:t>
      </w:r>
    </w:p>
    <w:p w14:paraId="341FB17A" w14:textId="77777777" w:rsidR="008C233F" w:rsidRDefault="008C233F" w:rsidP="008C233F">
      <w:pPr>
        <w:keepNext/>
        <w:jc w:val="center"/>
      </w:pPr>
      <w:r w:rsidRPr="00814A5F">
        <w:rPr>
          <w:noProof/>
        </w:rPr>
        <w:drawing>
          <wp:inline distT="0" distB="0" distL="0" distR="0" wp14:anchorId="57DDBD4A" wp14:editId="68384502">
            <wp:extent cx="3886742" cy="2734057"/>
            <wp:effectExtent l="19050" t="19050" r="19050"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mpletpackage.PNG"/>
                    <pic:cNvPicPr/>
                  </pic:nvPicPr>
                  <pic:blipFill>
                    <a:blip r:embed="rId66">
                      <a:extLst>
                        <a:ext uri="{28A0092B-C50C-407E-A947-70E740481C1C}">
                          <a14:useLocalDpi xmlns:a14="http://schemas.microsoft.com/office/drawing/2010/main" val="0"/>
                        </a:ext>
                      </a:extLst>
                    </a:blip>
                    <a:stretch>
                      <a:fillRect/>
                    </a:stretch>
                  </pic:blipFill>
                  <pic:spPr>
                    <a:xfrm>
                      <a:off x="0" y="0"/>
                      <a:ext cx="3886742" cy="2734057"/>
                    </a:xfrm>
                    <a:prstGeom prst="rect">
                      <a:avLst/>
                    </a:prstGeom>
                    <a:ln w="6350">
                      <a:solidFill>
                        <a:schemeClr val="tx1"/>
                      </a:solidFill>
                    </a:ln>
                  </pic:spPr>
                </pic:pic>
              </a:graphicData>
            </a:graphic>
          </wp:inline>
        </w:drawing>
      </w:r>
    </w:p>
    <w:p w14:paraId="4513B7FD" w14:textId="23BFE62F" w:rsidR="008C233F" w:rsidRPr="002D3257" w:rsidRDefault="008C233F" w:rsidP="008C233F">
      <w:pPr>
        <w:pStyle w:val="Caption"/>
        <w:jc w:val="center"/>
        <w:rPr>
          <w:b/>
          <w:color w:val="auto"/>
          <w:sz w:val="20"/>
          <w:szCs w:val="20"/>
        </w:rPr>
      </w:pPr>
      <w:bookmarkStart w:id="89" w:name="_Toc515628329"/>
      <w:r w:rsidRPr="002D3257">
        <w:rPr>
          <w:b/>
          <w:color w:val="auto"/>
          <w:sz w:val="20"/>
          <w:szCs w:val="20"/>
        </w:rPr>
        <w:t xml:space="preserve">Figure </w:t>
      </w:r>
      <w:r w:rsidRPr="002D3257">
        <w:rPr>
          <w:b/>
          <w:color w:val="auto"/>
          <w:sz w:val="20"/>
          <w:szCs w:val="20"/>
        </w:rPr>
        <w:fldChar w:fldCharType="begin"/>
      </w:r>
      <w:r w:rsidRPr="002D3257">
        <w:rPr>
          <w:b/>
          <w:color w:val="auto"/>
          <w:sz w:val="20"/>
          <w:szCs w:val="20"/>
        </w:rPr>
        <w:instrText xml:space="preserve"> SEQ Figure \* ARABIC </w:instrText>
      </w:r>
      <w:r w:rsidRPr="002D3257">
        <w:rPr>
          <w:b/>
          <w:color w:val="auto"/>
          <w:sz w:val="20"/>
          <w:szCs w:val="20"/>
        </w:rPr>
        <w:fldChar w:fldCharType="separate"/>
      </w:r>
      <w:r w:rsidR="00120D80">
        <w:rPr>
          <w:b/>
          <w:noProof/>
          <w:color w:val="auto"/>
          <w:sz w:val="20"/>
          <w:szCs w:val="20"/>
        </w:rPr>
        <w:t>42</w:t>
      </w:r>
      <w:r w:rsidRPr="002D3257">
        <w:rPr>
          <w:b/>
          <w:color w:val="auto"/>
          <w:sz w:val="20"/>
          <w:szCs w:val="20"/>
        </w:rPr>
        <w:fldChar w:fldCharType="end"/>
      </w:r>
      <w:r w:rsidRPr="002D3257">
        <w:rPr>
          <w:b/>
          <w:color w:val="auto"/>
          <w:sz w:val="20"/>
          <w:szCs w:val="20"/>
        </w:rPr>
        <w:t>. Completed Packages</w:t>
      </w:r>
      <w:bookmarkEnd w:id="89"/>
    </w:p>
    <w:p w14:paraId="745ED902" w14:textId="2837A6D7" w:rsidR="008C233F" w:rsidRDefault="008C233F" w:rsidP="008C233F">
      <w:pPr>
        <w:pStyle w:val="Heading3"/>
      </w:pPr>
      <w:bookmarkStart w:id="90" w:name="_Toc515713117"/>
      <w:r>
        <w:t>Step Seven. Create Classes</w:t>
      </w:r>
      <w:bookmarkEnd w:id="90"/>
    </w:p>
    <w:p w14:paraId="16A25E4F" w14:textId="6A770DE8" w:rsidR="00814A5F" w:rsidRDefault="0006746C" w:rsidP="008C233F">
      <w:r>
        <w:t xml:space="preserve">The seventh step will be to create project configuration classes. </w:t>
      </w:r>
    </w:p>
    <w:p w14:paraId="745D6D86" w14:textId="11BAAF4A" w:rsidR="0006746C" w:rsidRDefault="0006746C" w:rsidP="008C233F">
      <w:r w:rsidRPr="00341511">
        <w:rPr>
          <w:noProof/>
        </w:rPr>
        <mc:AlternateContent>
          <mc:Choice Requires="wps">
            <w:drawing>
              <wp:inline distT="0" distB="0" distL="0" distR="0" wp14:anchorId="41E36274" wp14:editId="0099928B">
                <wp:extent cx="5943600" cy="1247775"/>
                <wp:effectExtent l="0" t="0" r="0" b="9525"/>
                <wp:docPr id="112" name="Text Box 112"/>
                <wp:cNvGraphicFramePr/>
                <a:graphic xmlns:a="http://schemas.openxmlformats.org/drawingml/2006/main">
                  <a:graphicData uri="http://schemas.microsoft.com/office/word/2010/wordprocessingShape">
                    <wps:wsp>
                      <wps:cNvSpPr txBox="1"/>
                      <wps:spPr>
                        <a:xfrm>
                          <a:off x="0" y="0"/>
                          <a:ext cx="5943600" cy="1247775"/>
                        </a:xfrm>
                        <a:prstGeom prst="roundRect">
                          <a:avLst/>
                        </a:prstGeom>
                        <a:solidFill>
                          <a:srgbClr val="BDD6EE"/>
                        </a:solidFill>
                        <a:ln>
                          <a:noFill/>
                        </a:ln>
                        <a:effectLst>
                          <a:softEdge rad="50800"/>
                        </a:effectLst>
                      </wps:spPr>
                      <wps:style>
                        <a:lnRef idx="2">
                          <a:schemeClr val="accent1"/>
                        </a:lnRef>
                        <a:fillRef idx="1">
                          <a:schemeClr val="lt1"/>
                        </a:fillRef>
                        <a:effectRef idx="0">
                          <a:schemeClr val="accent1"/>
                        </a:effectRef>
                        <a:fontRef idx="minor">
                          <a:schemeClr val="dk1"/>
                        </a:fontRef>
                      </wps:style>
                      <wps:txbx>
                        <w:txbxContent>
                          <w:p w14:paraId="53E1499F" w14:textId="64E22857" w:rsidR="00332F48" w:rsidRPr="007B3641" w:rsidRDefault="00332F48" w:rsidP="0006746C">
                            <w:pPr>
                              <w:pStyle w:val="IntenseQuote"/>
                              <w:spacing w:after="0"/>
                            </w:pPr>
                            <w:r w:rsidRPr="0006746C">
                              <w:t>A class is a template that holds information and code snippets that d</w:t>
                            </w:r>
                            <w:r>
                              <w:t>efine specific behavior. In java</w:t>
                            </w:r>
                            <w:r w:rsidRPr="0006746C">
                              <w:t xml:space="preserve"> every class has .java extension, so classes can be re</w:t>
                            </w:r>
                            <w:r>
                              <w:t>cognized by java</w:t>
                            </w:r>
                            <w:r w:rsidRPr="0006746C">
                              <w:t xml:space="preserve"> compiler (Compiler is a program that converts your code into byte code that is zeros and ones).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roundrect w14:anchorId="41E36274" id="Text Box 112" o:spid="_x0000_s1031" style="width:468pt;height:98.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" fillcolor="#bdd6ee" stroked="f" strokeweight="1pt">
                <v:stroke joinstyle="miter"/>
                <v:textbox inset="14.4pt,14.4pt,14.4pt,14.4pt">
                  <w:txbxContent>
                    <w:p w14:paraId="53E1499F" w14:textId="64E22857" w:rsidR="00332F48" w:rsidRPr="007B3641" w:rsidRDefault="00332F48" w:rsidP="0006746C">
                      <w:pPr>
                        <w:pStyle w:val="IntenseQuote"/>
                        <w:spacing w:after="0"/>
                      </w:pPr>
                      <w:r w:rsidRPr="0006746C">
                        <w:t>A class is a template that holds information and code snippets that d</w:t>
                      </w:r>
                      <w:r>
                        <w:t>efine specific behavior. In java</w:t>
                      </w:r>
                      <w:r w:rsidRPr="0006746C">
                        <w:t xml:space="preserve"> every class has .java extension, so classes can be re</w:t>
                      </w:r>
                      <w:r>
                        <w:t>cognized by java</w:t>
                      </w:r>
                      <w:r w:rsidRPr="0006746C">
                        <w:t xml:space="preserve"> compiler (Compiler is a program that converts your code into byte code that is zeros and ones).</w:t>
                      </w:r>
                    </w:p>
                  </w:txbxContent>
                </v:textbox>
                <w10:anchorlock/>
              </v:roundrect>
            </w:pict>
          </mc:Fallback>
        </mc:AlternateContent>
      </w:r>
    </w:p>
    <w:p w14:paraId="79E4FF6F" w14:textId="07AB7B38" w:rsidR="0006746C" w:rsidRDefault="00073FA1" w:rsidP="008C233F">
      <w:r>
        <w:t>Below are presented a collecti</w:t>
      </w:r>
      <w:r w:rsidR="00E56123">
        <w:t>on</w:t>
      </w:r>
      <w:r>
        <w:t xml:space="preserve"> of “Classes” that can be copie</w:t>
      </w:r>
      <w:r w:rsidR="00E56123">
        <w:t>d</w:t>
      </w:r>
      <w:r>
        <w:t xml:space="preserve"> as they appear here. Each has the correct package name declared at the top on where you are creating your class. </w:t>
      </w:r>
      <w:r w:rsidR="00B12795">
        <w:t xml:space="preserve">For each, begin in the src/main/java folder (as seen in Figure 42), and right click on the right line, for example “org.main.FHIRClient.config.” After right clicking, click on “New” and then “Class.” </w:t>
      </w:r>
    </w:p>
    <w:p w14:paraId="0D45E847" w14:textId="77777777" w:rsidR="00B12795" w:rsidRDefault="00B12795" w:rsidP="00B12795">
      <w:r w:rsidRPr="00B12795">
        <w:rPr>
          <w:b/>
        </w:rPr>
        <w:t>Please note:</w:t>
      </w:r>
      <w:r>
        <w:t xml:space="preserve"> Make </w:t>
      </w:r>
      <w:r w:rsidR="00814A5F" w:rsidRPr="00814A5F">
        <w:t xml:space="preserve">sure class name inside the code (like public class WebMvcConfig) is same as the class file name. </w:t>
      </w:r>
    </w:p>
    <w:p w14:paraId="3227E279" w14:textId="2BDDACF4" w:rsidR="00B12795" w:rsidRDefault="00B12795" w:rsidP="00B12795">
      <w:pPr>
        <w:pStyle w:val="Heading4"/>
        <w:keepNext/>
        <w:keepLines/>
      </w:pPr>
      <w:r>
        <w:lastRenderedPageBreak/>
        <w:t>Config Classes</w:t>
      </w:r>
    </w:p>
    <w:p w14:paraId="6205BB2C" w14:textId="77777777" w:rsidR="009464F6" w:rsidRDefault="00B12795" w:rsidP="00B12795">
      <w:pPr>
        <w:keepNext/>
        <w:keepLines/>
      </w:pPr>
      <w:r>
        <w:t>First, we will be adding classes u</w:t>
      </w:r>
      <w:r w:rsidR="00814A5F" w:rsidRPr="00814A5F">
        <w:t xml:space="preserve">nder </w:t>
      </w:r>
      <w:r>
        <w:t xml:space="preserve">the </w:t>
      </w:r>
      <w:r w:rsidR="00814A5F" w:rsidRPr="00B12795">
        <w:t xml:space="preserve">config </w:t>
      </w:r>
      <w:r w:rsidR="00814A5F" w:rsidRPr="00814A5F">
        <w:t>package</w:t>
      </w:r>
      <w:r>
        <w:t xml:space="preserve">. </w:t>
      </w:r>
    </w:p>
    <w:p w14:paraId="2C13E529" w14:textId="2685A032" w:rsidR="009464F6" w:rsidRDefault="009464F6" w:rsidP="00B12795">
      <w:pPr>
        <w:keepNext/>
        <w:keepLines/>
      </w:pPr>
      <w:r w:rsidRPr="00341511">
        <w:rPr>
          <w:noProof/>
        </w:rPr>
        <mc:AlternateContent>
          <mc:Choice Requires="wps">
            <w:drawing>
              <wp:inline distT="0" distB="0" distL="0" distR="0" wp14:anchorId="6F5F6A5D" wp14:editId="5D12B94C">
                <wp:extent cx="5943600" cy="647700"/>
                <wp:effectExtent l="0" t="0" r="0" b="0"/>
                <wp:docPr id="102" name="Text Box 102"/>
                <wp:cNvGraphicFramePr/>
                <a:graphic xmlns:a="http://schemas.openxmlformats.org/drawingml/2006/main">
                  <a:graphicData uri="http://schemas.microsoft.com/office/word/2010/wordprocessingShape">
                    <wps:wsp>
                      <wps:cNvSpPr txBox="1"/>
                      <wps:spPr>
                        <a:xfrm>
                          <a:off x="0" y="0"/>
                          <a:ext cx="5943600" cy="647700"/>
                        </a:xfrm>
                        <a:prstGeom prst="roundRect">
                          <a:avLst/>
                        </a:prstGeom>
                        <a:solidFill>
                          <a:srgbClr val="BDD6EE"/>
                        </a:solidFill>
                        <a:ln>
                          <a:noFill/>
                        </a:ln>
                        <a:effectLst>
                          <a:softEdge rad="50800"/>
                        </a:effectLst>
                      </wps:spPr>
                      <wps:style>
                        <a:lnRef idx="2">
                          <a:schemeClr val="accent1"/>
                        </a:lnRef>
                        <a:fillRef idx="1">
                          <a:schemeClr val="lt1"/>
                        </a:fillRef>
                        <a:effectRef idx="0">
                          <a:schemeClr val="accent1"/>
                        </a:effectRef>
                        <a:fontRef idx="minor">
                          <a:schemeClr val="dk1"/>
                        </a:fontRef>
                      </wps:style>
                      <wps:txbx>
                        <w:txbxContent>
                          <w:p w14:paraId="0355CE4A" w14:textId="6E55BFC8" w:rsidR="00332F48" w:rsidRPr="007B3641" w:rsidRDefault="00332F48" w:rsidP="009464F6">
                            <w:pPr>
                              <w:pStyle w:val="IntenseQuote"/>
                              <w:spacing w:after="0"/>
                            </w:pPr>
                            <w:r w:rsidRPr="009464F6">
                              <w:t xml:space="preserve">Config classes hold the information on how your program will start up.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roundrect w14:anchorId="6F5F6A5D" id="Text Box 102" o:spid="_x0000_s1032" style="width:468pt;height:5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" fillcolor="#bdd6ee" stroked="f" strokeweight="1pt">
                <v:stroke joinstyle="miter"/>
                <v:textbox inset="14.4pt,14.4pt,14.4pt,14.4pt">
                  <w:txbxContent>
                    <w:p w14:paraId="0355CE4A" w14:textId="6E55BFC8" w:rsidR="00332F48" w:rsidRPr="007B3641" w:rsidRDefault="00332F48" w:rsidP="009464F6">
                      <w:pPr>
                        <w:pStyle w:val="IntenseQuote"/>
                        <w:spacing w:after="0"/>
                      </w:pPr>
                      <w:r w:rsidRPr="009464F6">
                        <w:t xml:space="preserve">Config classes hold the information on how your program will start up. </w:t>
                      </w:r>
                    </w:p>
                  </w:txbxContent>
                </v:textbox>
                <w10:anchorlock/>
              </v:roundrect>
            </w:pict>
          </mc:Fallback>
        </mc:AlternateContent>
      </w:r>
    </w:p>
    <w:p w14:paraId="6E08AD07" w14:textId="27D54021" w:rsidR="00814A5F" w:rsidRDefault="00B12795" w:rsidP="00B12795">
      <w:pPr>
        <w:keepNext/>
        <w:keepLines/>
      </w:pPr>
      <w:r>
        <w:t>For that package, you will need to</w:t>
      </w:r>
      <w:r w:rsidR="00814A5F" w:rsidRPr="00814A5F">
        <w:t xml:space="preserve"> create </w:t>
      </w:r>
      <w:r>
        <w:t>“</w:t>
      </w:r>
      <w:r w:rsidR="00814A5F" w:rsidRPr="00814A5F">
        <w:t>WebMvcConfig.java</w:t>
      </w:r>
      <w:r>
        <w:t>”</w:t>
      </w:r>
      <w:r w:rsidR="00814A5F" w:rsidRPr="00814A5F">
        <w:t xml:space="preserve"> and </w:t>
      </w:r>
      <w:r>
        <w:t>“</w:t>
      </w:r>
      <w:r w:rsidR="00814A5F" w:rsidRPr="00814A5F">
        <w:t>CustomWebAppInitializer.java</w:t>
      </w:r>
      <w:r w:rsidR="00E56123">
        <w:t>.</w:t>
      </w:r>
      <w:r>
        <w:t>”</w:t>
      </w:r>
    </w:p>
    <w:p w14:paraId="3B09F7F9" w14:textId="78C63B6B" w:rsidR="00673392" w:rsidRDefault="00673392" w:rsidP="00B12795">
      <w:pPr>
        <w:keepNext/>
        <w:keepLines/>
      </w:pPr>
      <w:r>
        <w:t>Note:  this version of WebMvcConfig is for Spring v5.x, not for 4.x.</w:t>
      </w:r>
    </w:p>
    <w:p w14:paraId="67E27E97" w14:textId="2E76D721" w:rsidR="004817D0" w:rsidRPr="00814A5F" w:rsidRDefault="004817D0" w:rsidP="00B12795">
      <w:pPr>
        <w:keepNext/>
        <w:keepLines/>
      </w:pPr>
      <w:r>
        <w:t>The same is true for the CustomWebAppInitializer class, illustrated further down this document.</w:t>
      </w:r>
    </w:p>
    <w:p w14:paraId="2BCA4628" w14:textId="77777777" w:rsidR="00814A5F" w:rsidRPr="00933DD9" w:rsidRDefault="00814A5F" w:rsidP="004212F4">
      <w:pPr>
        <w:rPr>
          <w:b/>
        </w:rPr>
      </w:pPr>
      <w:r w:rsidRPr="00933DD9">
        <w:rPr>
          <w:b/>
        </w:rPr>
        <w:t>WebMvcConfig.java</w:t>
      </w:r>
    </w:p>
    <w:p w14:paraId="628097CB" w14:textId="77777777" w:rsidR="00F94D83" w:rsidRDefault="00F94D83" w:rsidP="00F94D83">
      <w:pPr>
        <w:autoSpaceDE w:val="0"/>
        <w:autoSpaceDN w:val="0"/>
        <w:adjustRightInd w:val="0"/>
        <w:spacing w:before="0"/>
        <w:rPr>
          <w:rFonts w:ascii="Consolas" w:hAnsi="Consolas" w:cs="Consolas"/>
          <w:sz w:val="20"/>
          <w:szCs w:val="20"/>
        </w:rPr>
      </w:pPr>
      <w:r>
        <w:rPr>
          <w:rFonts w:ascii="Consolas" w:hAnsi="Consolas" w:cs="Consolas"/>
          <w:b/>
          <w:bCs/>
          <w:color w:val="7F0055"/>
          <w:sz w:val="20"/>
          <w:szCs w:val="20"/>
        </w:rPr>
        <w:t>package</w:t>
      </w:r>
      <w:r>
        <w:rPr>
          <w:rFonts w:ascii="Consolas" w:hAnsi="Consolas" w:cs="Consolas"/>
          <w:color w:val="000000"/>
          <w:sz w:val="20"/>
          <w:szCs w:val="20"/>
        </w:rPr>
        <w:t xml:space="preserve"> org.mihin.FHIRClient.config; </w:t>
      </w:r>
      <w:r>
        <w:rPr>
          <w:rFonts w:ascii="Consolas" w:hAnsi="Consolas" w:cs="Consolas"/>
          <w:color w:val="3F7F5F"/>
          <w:sz w:val="20"/>
          <w:szCs w:val="20"/>
        </w:rPr>
        <w:t>// Make sure the package name is correct where you are //creating your class</w:t>
      </w:r>
    </w:p>
    <w:p w14:paraId="7A4C2EE9" w14:textId="77777777" w:rsidR="00F94D83" w:rsidRPr="00120D80" w:rsidRDefault="00F94D83" w:rsidP="00120D80">
      <w:pPr>
        <w:shd w:val="clear" w:color="auto" w:fill="FFFFCC"/>
        <w:ind w:left="90"/>
        <w:contextualSpacing/>
        <w:rPr>
          <w:rFonts w:ascii="Times New Roman" w:hAnsi="Times New Roman" w:cs="Times New Roman"/>
          <w:sz w:val="20"/>
          <w:szCs w:val="20"/>
        </w:rPr>
      </w:pPr>
    </w:p>
    <w:p w14:paraId="57B0AB69"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import org.springframework.context.annotation.ComponentScan;</w:t>
      </w:r>
    </w:p>
    <w:p w14:paraId="2FACC445"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import org.springframework.context.annotation.Configuration;</w:t>
      </w:r>
    </w:p>
    <w:p w14:paraId="11F25ED7"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import org.springframework.web.servlet.config.annotation.EnableWebMvc;</w:t>
      </w:r>
    </w:p>
    <w:p w14:paraId="1A2D146E" w14:textId="77777777" w:rsidR="00F94D83" w:rsidRPr="00120D80" w:rsidRDefault="00F94D83" w:rsidP="00120D80">
      <w:pPr>
        <w:shd w:val="clear" w:color="auto" w:fill="FFFFCC"/>
        <w:ind w:left="90"/>
        <w:contextualSpacing/>
        <w:rPr>
          <w:rFonts w:ascii="Times New Roman" w:hAnsi="Times New Roman" w:cs="Times New Roman"/>
          <w:sz w:val="20"/>
          <w:szCs w:val="20"/>
        </w:rPr>
      </w:pPr>
    </w:p>
    <w:p w14:paraId="4E758DE3"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@Configuration //Represents a configuration class. Config classes contain @Bean annotated methods</w:t>
      </w:r>
    </w:p>
    <w:p w14:paraId="0ED113B6"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@EnableWebMvc</w:t>
      </w:r>
    </w:p>
    <w:p w14:paraId="05EDE338"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@ComponentScan(basePackages = {"org.mihin.FHIRClient"}) //Scan base packages for annotated components to be handled by Spring container</w:t>
      </w:r>
    </w:p>
    <w:p w14:paraId="1232945E"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public class WebMvcConfig {</w:t>
      </w:r>
    </w:p>
    <w:p w14:paraId="39729664"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//There are no @Bean annotated methods here. Spring will look up for annotated classes in the //base packages.  Below are the common annotated types that make beans auto-detectable by //spring:</w:t>
      </w:r>
    </w:p>
    <w:p w14:paraId="7C0055AA"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//@Repository Mark a bean as DAO component that defines the persistence layer</w:t>
      </w:r>
    </w:p>
    <w:p w14:paraId="33E344B5"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//@Service Mark a bean as Service component that defines the business logic layer</w:t>
      </w:r>
    </w:p>
    <w:p w14:paraId="30CFA79A"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//@Controller Mark a bean as Controller component that defines the presentation layer that //define views and request mappings</w:t>
      </w:r>
    </w:p>
    <w:p w14:paraId="295D7C3D"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 xml:space="preserve">//@Configuration Represents a configuration component </w:t>
      </w:r>
    </w:p>
    <w:p w14:paraId="0273F9F8"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//@Component A generic annotation. Can be used for any layer of the program</w:t>
      </w:r>
    </w:p>
    <w:p w14:paraId="36494F59" w14:textId="77777777" w:rsidR="00F94D83"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 xml:space="preserve">//Note: You can replace all above mentioned annotations by @Component everywhere. But to //keep a consistent and clean design it is recommended to use the annotation based on the //purpose of the class. </w:t>
      </w:r>
    </w:p>
    <w:p w14:paraId="12EDDAE0" w14:textId="3575E246" w:rsidR="00814A5F" w:rsidRPr="00120D80" w:rsidRDefault="00F94D8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w:t>
      </w:r>
    </w:p>
    <w:p w14:paraId="49F26BE9" w14:textId="77777777" w:rsidR="00814A5F" w:rsidRPr="00120D80" w:rsidRDefault="00814A5F"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CustomWebAppInitializer.java</w:t>
      </w:r>
    </w:p>
    <w:p w14:paraId="6693E3F0"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//Replaces traditional web.xml(config file for web based applications). Loads your basic config class and define servlet mappings</w:t>
      </w:r>
    </w:p>
    <w:p w14:paraId="529C5DC1"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package org.mihin.FHIRClient.config; //This is the name of the package you are creating the class //in</w:t>
      </w:r>
    </w:p>
    <w:p w14:paraId="53C5A0B6" w14:textId="77777777" w:rsidR="001C31B3" w:rsidRPr="00120D80" w:rsidRDefault="001C31B3" w:rsidP="00120D80">
      <w:pPr>
        <w:shd w:val="clear" w:color="auto" w:fill="FFFFCC"/>
        <w:ind w:left="90"/>
        <w:contextualSpacing/>
        <w:rPr>
          <w:rFonts w:ascii="Times New Roman" w:hAnsi="Times New Roman" w:cs="Times New Roman"/>
          <w:sz w:val="20"/>
          <w:szCs w:val="20"/>
        </w:rPr>
      </w:pPr>
    </w:p>
    <w:p w14:paraId="5FB339A9"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import javax.servlet.ServletContext;</w:t>
      </w:r>
    </w:p>
    <w:p w14:paraId="79B7F689"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import javax.servlet.ServletException;</w:t>
      </w:r>
    </w:p>
    <w:p w14:paraId="2179E66C"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import javax.servlet.ServletRegistration;</w:t>
      </w:r>
    </w:p>
    <w:p w14:paraId="5C89926D" w14:textId="77777777" w:rsidR="001C31B3" w:rsidRPr="00120D80" w:rsidRDefault="001C31B3" w:rsidP="00120D80">
      <w:pPr>
        <w:shd w:val="clear" w:color="auto" w:fill="FFFFCC"/>
        <w:ind w:left="90"/>
        <w:contextualSpacing/>
        <w:rPr>
          <w:rFonts w:ascii="Times New Roman" w:hAnsi="Times New Roman" w:cs="Times New Roman"/>
          <w:sz w:val="20"/>
          <w:szCs w:val="20"/>
        </w:rPr>
      </w:pPr>
    </w:p>
    <w:p w14:paraId="24C34D98"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import org.springframework.web.WebApplicationInitializer;</w:t>
      </w:r>
    </w:p>
    <w:p w14:paraId="73848C91"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import org.springframework.web.context.ContextLoaderListener;</w:t>
      </w:r>
    </w:p>
    <w:p w14:paraId="3F119A66"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import org.springframework.web.context.support.AnnotationConfigWebApplicationContext;</w:t>
      </w:r>
    </w:p>
    <w:p w14:paraId="215D217C"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import org.springframework.web.servlet.DispatcherServlet;</w:t>
      </w:r>
    </w:p>
    <w:p w14:paraId="0CDA5124" w14:textId="77777777" w:rsidR="001C31B3" w:rsidRPr="00120D80" w:rsidRDefault="001C31B3" w:rsidP="00120D80">
      <w:pPr>
        <w:shd w:val="clear" w:color="auto" w:fill="FFFFCC"/>
        <w:ind w:left="90"/>
        <w:contextualSpacing/>
        <w:rPr>
          <w:rFonts w:ascii="Times New Roman" w:hAnsi="Times New Roman" w:cs="Times New Roman"/>
          <w:sz w:val="20"/>
          <w:szCs w:val="20"/>
        </w:rPr>
      </w:pPr>
    </w:p>
    <w:p w14:paraId="77A2614A"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lastRenderedPageBreak/>
        <w:t>public class CustomWebAppInitializer implements WebApplicationInitializer {</w:t>
      </w:r>
    </w:p>
    <w:p w14:paraId="2B7B3C8F"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ab/>
      </w:r>
    </w:p>
    <w:p w14:paraId="31CF0A59"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 xml:space="preserve">    @Override</w:t>
      </w:r>
    </w:p>
    <w:p w14:paraId="6ECCCE59"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 xml:space="preserve">    public void onStartup(ServletContext container) throws ServletException {</w:t>
      </w:r>
    </w:p>
    <w:p w14:paraId="42151A41"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 xml:space="preserve">                   AnnotationConfigWebApplicationContext context = new AnnotationConfigWebApplicationContext();</w:t>
      </w:r>
    </w:p>
    <w:p w14:paraId="3E9CF512"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 xml:space="preserve">                   context.setConfigLocation("org.mihin.FHIRClient.config");</w:t>
      </w:r>
    </w:p>
    <w:p w14:paraId="26729BFE" w14:textId="77777777" w:rsidR="001C31B3" w:rsidRPr="00120D80" w:rsidRDefault="001C31B3" w:rsidP="00120D80">
      <w:pPr>
        <w:shd w:val="clear" w:color="auto" w:fill="FFFFCC"/>
        <w:ind w:left="90"/>
        <w:contextualSpacing/>
        <w:rPr>
          <w:rFonts w:ascii="Times New Roman" w:hAnsi="Times New Roman" w:cs="Times New Roman"/>
          <w:sz w:val="20"/>
          <w:szCs w:val="20"/>
        </w:rPr>
      </w:pPr>
    </w:p>
    <w:p w14:paraId="15D71AB2"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 xml:space="preserve">                   container.addListener(new ContextLoaderListener(context));</w:t>
      </w:r>
    </w:p>
    <w:p w14:paraId="7827D3B6" w14:textId="77777777" w:rsidR="001C31B3" w:rsidRPr="00120D80" w:rsidRDefault="001C31B3" w:rsidP="00120D80">
      <w:pPr>
        <w:shd w:val="clear" w:color="auto" w:fill="FFFFCC"/>
        <w:ind w:left="90"/>
        <w:contextualSpacing/>
        <w:rPr>
          <w:rFonts w:ascii="Times New Roman" w:hAnsi="Times New Roman" w:cs="Times New Roman"/>
          <w:sz w:val="20"/>
          <w:szCs w:val="20"/>
        </w:rPr>
      </w:pPr>
    </w:p>
    <w:p w14:paraId="2AF1DE09"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 xml:space="preserve">                   ServletRegistration.Dynamic dispatcher = container.addServlet("dispatcher", new DispatcherServlet(context));</w:t>
      </w:r>
    </w:p>
    <w:p w14:paraId="1BDFCEEC" w14:textId="77777777" w:rsidR="001C31B3" w:rsidRPr="00120D80" w:rsidRDefault="001C31B3" w:rsidP="00120D80">
      <w:pPr>
        <w:shd w:val="clear" w:color="auto" w:fill="FFFFCC"/>
        <w:ind w:left="90"/>
        <w:contextualSpacing/>
        <w:rPr>
          <w:rFonts w:ascii="Times New Roman" w:hAnsi="Times New Roman" w:cs="Times New Roman"/>
          <w:sz w:val="20"/>
          <w:szCs w:val="20"/>
        </w:rPr>
      </w:pPr>
    </w:p>
    <w:p w14:paraId="7411EA6E"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 xml:space="preserve">                   dispatcher.setLoadOnStartup(1);</w:t>
      </w:r>
    </w:p>
    <w:p w14:paraId="6E5B6EBA"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 xml:space="preserve">                   dispatcher.addMapping("/");</w:t>
      </w:r>
    </w:p>
    <w:p w14:paraId="44B3BDA5"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 xml:space="preserve">    }</w:t>
      </w:r>
    </w:p>
    <w:p w14:paraId="3E7F4852" w14:textId="77777777" w:rsidR="001C31B3" w:rsidRPr="00120D80" w:rsidRDefault="001C31B3" w:rsidP="00120D80">
      <w:pPr>
        <w:shd w:val="clear" w:color="auto" w:fill="FFFFCC"/>
        <w:ind w:left="90"/>
        <w:contextualSpacing/>
        <w:rPr>
          <w:rFonts w:ascii="Times New Roman" w:hAnsi="Times New Roman" w:cs="Times New Roman"/>
          <w:sz w:val="20"/>
          <w:szCs w:val="20"/>
        </w:rPr>
      </w:pPr>
    </w:p>
    <w:p w14:paraId="3406426A" w14:textId="77777777" w:rsidR="001C31B3" w:rsidRPr="00120D80" w:rsidRDefault="001C31B3"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w:t>
      </w:r>
    </w:p>
    <w:p w14:paraId="68AD696E" w14:textId="7554E09D" w:rsidR="00814A5F" w:rsidRDefault="00B12795" w:rsidP="00813B7C">
      <w:pPr>
        <w:pStyle w:val="Heading4"/>
        <w:keepNext/>
        <w:keepLines/>
      </w:pPr>
      <w:r>
        <w:t>Constant Classes</w:t>
      </w:r>
    </w:p>
    <w:p w14:paraId="4FFAA2F2" w14:textId="34E1B1AD" w:rsidR="00B12795" w:rsidRDefault="00B12795" w:rsidP="004212F4">
      <w:r>
        <w:t xml:space="preserve">Next </w:t>
      </w:r>
      <w:r w:rsidR="00E56123">
        <w:t xml:space="preserve">we </w:t>
      </w:r>
      <w:r>
        <w:t>will be add</w:t>
      </w:r>
      <w:r w:rsidR="00E56123">
        <w:t>ing</w:t>
      </w:r>
      <w:r>
        <w:t xml:space="preserve"> classes under Constant. Like with Config.</w:t>
      </w:r>
      <w:r w:rsidR="00E56123">
        <w:t>,</w:t>
      </w:r>
      <w:r>
        <w:t xml:space="preserve"> </w:t>
      </w:r>
      <w:r w:rsidR="00E56123">
        <w:t>y</w:t>
      </w:r>
      <w:r>
        <w:t>ou will find this option by right clicking on the con</w:t>
      </w:r>
      <w:r w:rsidR="00013698">
        <w:t>s</w:t>
      </w:r>
      <w:r>
        <w:t>tant package (Figure 42), and then selecting “New” and then “Class.”</w:t>
      </w:r>
      <w:r w:rsidR="00E56123" w:rsidRPr="00E56123">
        <w:rPr>
          <w:noProof/>
        </w:rPr>
        <w:t xml:space="preserve"> </w:t>
      </w:r>
      <w:r w:rsidR="00E56123" w:rsidRPr="00341511">
        <w:rPr>
          <w:noProof/>
        </w:rPr>
        <mc:AlternateContent>
          <mc:Choice Requires="wps">
            <w:drawing>
              <wp:inline distT="0" distB="0" distL="0" distR="0" wp14:anchorId="4E806D3B" wp14:editId="4F84945E">
                <wp:extent cx="5943600" cy="895350"/>
                <wp:effectExtent l="0" t="0" r="0" b="0"/>
                <wp:docPr id="101" name="Text Box 101"/>
                <wp:cNvGraphicFramePr/>
                <a:graphic xmlns:a="http://schemas.openxmlformats.org/drawingml/2006/main">
                  <a:graphicData uri="http://schemas.microsoft.com/office/word/2010/wordprocessingShape">
                    <wps:wsp>
                      <wps:cNvSpPr txBox="1"/>
                      <wps:spPr>
                        <a:xfrm>
                          <a:off x="0" y="0"/>
                          <a:ext cx="5943600" cy="895350"/>
                        </a:xfrm>
                        <a:prstGeom prst="roundRect">
                          <a:avLst/>
                        </a:prstGeom>
                        <a:solidFill>
                          <a:srgbClr val="BDD6EE"/>
                        </a:solidFill>
                        <a:ln>
                          <a:noFill/>
                        </a:ln>
                        <a:effectLst>
                          <a:softEdge rad="50800"/>
                        </a:effectLst>
                      </wps:spPr>
                      <wps:style>
                        <a:lnRef idx="2">
                          <a:schemeClr val="accent1"/>
                        </a:lnRef>
                        <a:fillRef idx="1">
                          <a:schemeClr val="lt1"/>
                        </a:fillRef>
                        <a:effectRef idx="0">
                          <a:schemeClr val="accent1"/>
                        </a:effectRef>
                        <a:fontRef idx="minor">
                          <a:schemeClr val="dk1"/>
                        </a:fontRef>
                      </wps:style>
                      <wps:txbx>
                        <w:txbxContent>
                          <w:p w14:paraId="294426E4" w14:textId="77777777" w:rsidR="00332F48" w:rsidRPr="007B3641" w:rsidRDefault="00332F48" w:rsidP="00E56123">
                            <w:pPr>
                              <w:pStyle w:val="IntenseQuote"/>
                              <w:spacing w:after="0"/>
                            </w:pPr>
                            <w:r w:rsidRPr="009464F6">
                              <w:t xml:space="preserve">A Constant class defines all of the state constant variables required by the program to run.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roundrect w14:anchorId="4E806D3B" id="Text Box 101" o:spid="_x0000_s1033" style="width:468pt;height:7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" fillcolor="#bdd6ee" stroked="f" strokeweight="1pt">
                <v:stroke joinstyle="miter"/>
                <v:textbox inset="14.4pt,14.4pt,14.4pt,14.4pt">
                  <w:txbxContent>
                    <w:p w14:paraId="294426E4" w14:textId="77777777" w:rsidR="00332F48" w:rsidRPr="007B3641" w:rsidRDefault="00332F48" w:rsidP="00E56123">
                      <w:pPr>
                        <w:pStyle w:val="IntenseQuote"/>
                        <w:spacing w:after="0"/>
                      </w:pPr>
                      <w:r w:rsidRPr="009464F6">
                        <w:t xml:space="preserve">A Constant class defines </w:t>
                      </w:r>
                      <w:proofErr w:type="gramStart"/>
                      <w:r w:rsidRPr="009464F6">
                        <w:t>all of</w:t>
                      </w:r>
                      <w:proofErr w:type="gramEnd"/>
                      <w:r w:rsidRPr="009464F6">
                        <w:t xml:space="preserve"> the state constant variables required by the program to run. </w:t>
                      </w:r>
                    </w:p>
                  </w:txbxContent>
                </v:textbox>
                <w10:anchorlock/>
              </v:roundrect>
            </w:pict>
          </mc:Fallback>
        </mc:AlternateContent>
      </w:r>
    </w:p>
    <w:p w14:paraId="253CB43E" w14:textId="43A01A7C" w:rsidR="00B12795" w:rsidRDefault="00B12795" w:rsidP="00B12795">
      <w:r>
        <w:t>For this class, you will need to add “</w:t>
      </w:r>
      <w:r w:rsidRPr="004212F4">
        <w:rPr>
          <w:highlight w:val="yellow"/>
        </w:rPr>
        <w:t>NAME</w:t>
      </w:r>
      <w:r>
        <w:t>” and “</w:t>
      </w:r>
      <w:r w:rsidRPr="004212F4">
        <w:rPr>
          <w:highlight w:val="yellow"/>
        </w:rPr>
        <w:t>NAME</w:t>
      </w:r>
      <w:r>
        <w:t xml:space="preserve">.” The text that needs to be copied in, is included below. </w:t>
      </w:r>
    </w:p>
    <w:p w14:paraId="7024F198" w14:textId="61509B97" w:rsidR="009464F6" w:rsidRDefault="009464F6" w:rsidP="00303A59">
      <w:pPr>
        <w:spacing w:before="0"/>
      </w:pPr>
    </w:p>
    <w:p w14:paraId="614B2C09" w14:textId="022C500E" w:rsidR="00814A5F" w:rsidRPr="00814A5F" w:rsidRDefault="00814A5F" w:rsidP="00813B7C">
      <w:r w:rsidRPr="00814A5F">
        <w:t>//A class defining all the static constant variables required by the program to run. Make //sure you update the server base URL to the FHIR server’s URL with which you are //trying to communicate</w:t>
      </w:r>
    </w:p>
    <w:p w14:paraId="1EAECAF1" w14:textId="77777777" w:rsidR="00046A4A" w:rsidRDefault="00046A4A" w:rsidP="00813B7C">
      <w:pPr>
        <w:contextualSpacing/>
      </w:pPr>
    </w:p>
    <w:p w14:paraId="1BE53029" w14:textId="00F3A933" w:rsidR="00814A5F" w:rsidRPr="00120D80" w:rsidRDefault="00814A5F"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package org.mihin.FHIRClient.constant;</w:t>
      </w:r>
    </w:p>
    <w:p w14:paraId="42755509" w14:textId="77777777" w:rsidR="00814A5F" w:rsidRPr="00120D80" w:rsidRDefault="00814A5F" w:rsidP="00120D80">
      <w:pPr>
        <w:shd w:val="clear" w:color="auto" w:fill="FFFFCC"/>
        <w:ind w:left="90"/>
        <w:contextualSpacing/>
        <w:rPr>
          <w:rFonts w:ascii="Times New Roman" w:hAnsi="Times New Roman" w:cs="Times New Roman"/>
          <w:sz w:val="20"/>
          <w:szCs w:val="20"/>
        </w:rPr>
      </w:pPr>
    </w:p>
    <w:p w14:paraId="2A4C0054" w14:textId="77777777" w:rsidR="00814A5F" w:rsidRPr="00120D80" w:rsidRDefault="00814A5F"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import ca.uhn.fhir.context.FhirContext;</w:t>
      </w:r>
    </w:p>
    <w:p w14:paraId="40B569FC" w14:textId="77777777" w:rsidR="00814A5F" w:rsidRPr="00120D80" w:rsidRDefault="00814A5F" w:rsidP="00120D80">
      <w:pPr>
        <w:shd w:val="clear" w:color="auto" w:fill="FFFFCC"/>
        <w:ind w:left="90"/>
        <w:contextualSpacing/>
        <w:rPr>
          <w:rFonts w:ascii="Times New Roman" w:hAnsi="Times New Roman" w:cs="Times New Roman"/>
          <w:sz w:val="20"/>
          <w:szCs w:val="20"/>
        </w:rPr>
      </w:pPr>
    </w:p>
    <w:p w14:paraId="0AAFCFBA" w14:textId="77777777" w:rsidR="00814A5F" w:rsidRPr="00120D80" w:rsidRDefault="00814A5F"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public class FHIRClientConstant {</w:t>
      </w:r>
    </w:p>
    <w:p w14:paraId="15C0CA9F" w14:textId="77777777" w:rsidR="00814A5F" w:rsidRPr="00120D80" w:rsidRDefault="00814A5F"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 xml:space="preserve">//FHIRContext is required to parse resources or create generic client. This class is //expensive to create as it scans all the resource classes required to be parsed or //encode, so should be created only once and shared among threads. </w:t>
      </w:r>
    </w:p>
    <w:p w14:paraId="2029E425" w14:textId="77777777" w:rsidR="00814A5F" w:rsidRPr="00120D80" w:rsidRDefault="00814A5F"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ab/>
        <w:t xml:space="preserve">public static FhirContext ctx = FhirContext.forDstu3(); </w:t>
      </w:r>
    </w:p>
    <w:p w14:paraId="022223A1" w14:textId="77777777" w:rsidR="00814A5F" w:rsidRPr="00120D80" w:rsidRDefault="00814A5F"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ab/>
        <w:t>public static String base = "${Server Base URL}"; //Server base url</w:t>
      </w:r>
    </w:p>
    <w:p w14:paraId="72BD9633" w14:textId="77777777" w:rsidR="00814A5F" w:rsidRPr="00120D80" w:rsidRDefault="00814A5F"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ab/>
        <w:t>public String contentType = "application/json; charset=utf-8";</w:t>
      </w:r>
    </w:p>
    <w:p w14:paraId="6E382401" w14:textId="77777777" w:rsidR="00814A5F" w:rsidRPr="00120D80" w:rsidRDefault="00814A5F"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ab/>
        <w:t xml:space="preserve">public static boolean useClientIds = true; </w:t>
      </w:r>
    </w:p>
    <w:p w14:paraId="7ACA267B" w14:textId="77777777" w:rsidR="00814A5F" w:rsidRPr="00120D80" w:rsidRDefault="00814A5F"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ab/>
        <w:t>public static boolean appendAsJson = true;</w:t>
      </w:r>
    </w:p>
    <w:p w14:paraId="38334115" w14:textId="77777777" w:rsidR="00814A5F" w:rsidRPr="00120D80" w:rsidRDefault="00814A5F"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ab/>
        <w:t>public static String version = "";</w:t>
      </w:r>
    </w:p>
    <w:p w14:paraId="21549AF9" w14:textId="77777777" w:rsidR="00814A5F" w:rsidRPr="00120D80" w:rsidRDefault="00814A5F" w:rsidP="00120D80">
      <w:pPr>
        <w:shd w:val="clear" w:color="auto" w:fill="FFFFCC"/>
        <w:ind w:left="90"/>
        <w:contextualSpacing/>
        <w:rPr>
          <w:rFonts w:ascii="Times New Roman" w:hAnsi="Times New Roman" w:cs="Times New Roman"/>
          <w:sz w:val="20"/>
          <w:szCs w:val="20"/>
        </w:rPr>
      </w:pPr>
      <w:r w:rsidRPr="00120D80">
        <w:rPr>
          <w:rFonts w:ascii="Times New Roman" w:hAnsi="Times New Roman" w:cs="Times New Roman"/>
          <w:sz w:val="20"/>
          <w:szCs w:val="20"/>
        </w:rPr>
        <w:t>}</w:t>
      </w:r>
    </w:p>
    <w:p w14:paraId="45C9FBDA" w14:textId="317EE984" w:rsidR="00814A5F" w:rsidRDefault="00814A5F" w:rsidP="00814A5F">
      <w:pPr>
        <w:ind w:left="1440"/>
        <w:contextualSpacing/>
      </w:pPr>
    </w:p>
    <w:p w14:paraId="6CD137A7" w14:textId="796FE5C5" w:rsidR="00647B1E" w:rsidRDefault="00647B1E" w:rsidP="00647B1E">
      <w:pPr>
        <w:pStyle w:val="Heading4"/>
      </w:pPr>
      <w:r>
        <w:lastRenderedPageBreak/>
        <w:t>Service Classes</w:t>
      </w:r>
    </w:p>
    <w:p w14:paraId="54CEA802" w14:textId="3C0FDB51" w:rsidR="00647B1E" w:rsidRDefault="00647B1E" w:rsidP="00647B1E">
      <w:r>
        <w:t xml:space="preserve">The next classes to add will be “Service” classes. These classes include method </w:t>
      </w:r>
      <w:r w:rsidR="009464F6">
        <w:t>definitions</w:t>
      </w:r>
      <w:r>
        <w:t>.</w:t>
      </w:r>
    </w:p>
    <w:p w14:paraId="28AA2BBD" w14:textId="2A55EC36" w:rsidR="00647B1E" w:rsidRDefault="00647B1E" w:rsidP="00647B1E">
      <w:r w:rsidRPr="00341511">
        <w:rPr>
          <w:noProof/>
        </w:rPr>
        <mc:AlternateContent>
          <mc:Choice Requires="wps">
            <w:drawing>
              <wp:inline distT="0" distB="0" distL="0" distR="0" wp14:anchorId="3D539D1F" wp14:editId="1735493A">
                <wp:extent cx="5943600" cy="657225"/>
                <wp:effectExtent l="0" t="0" r="0" b="9525"/>
                <wp:docPr id="113" name="Text Box 113"/>
                <wp:cNvGraphicFramePr/>
                <a:graphic xmlns:a="http://schemas.openxmlformats.org/drawingml/2006/main">
                  <a:graphicData uri="http://schemas.microsoft.com/office/word/2010/wordprocessingShape">
                    <wps:wsp>
                      <wps:cNvSpPr txBox="1"/>
                      <wps:spPr>
                        <a:xfrm>
                          <a:off x="0" y="0"/>
                          <a:ext cx="5943600" cy="657225"/>
                        </a:xfrm>
                        <a:prstGeom prst="roundRect">
                          <a:avLst/>
                        </a:prstGeom>
                        <a:solidFill>
                          <a:srgbClr val="BDD6EE"/>
                        </a:solidFill>
                        <a:ln>
                          <a:noFill/>
                        </a:ln>
                        <a:effectLst>
                          <a:softEdge rad="50800"/>
                        </a:effectLst>
                      </wps:spPr>
                      <wps:style>
                        <a:lnRef idx="2">
                          <a:schemeClr val="accent1"/>
                        </a:lnRef>
                        <a:fillRef idx="1">
                          <a:schemeClr val="lt1"/>
                        </a:fillRef>
                        <a:effectRef idx="0">
                          <a:schemeClr val="accent1"/>
                        </a:effectRef>
                        <a:fontRef idx="minor">
                          <a:schemeClr val="dk1"/>
                        </a:fontRef>
                      </wps:style>
                      <wps:txbx>
                        <w:txbxContent>
                          <w:p w14:paraId="3D45878D" w14:textId="0AFBF38E" w:rsidR="00332F48" w:rsidRPr="007B3641" w:rsidRDefault="00332F48" w:rsidP="00647B1E">
                            <w:pPr>
                              <w:pStyle w:val="IntenseQuote"/>
                              <w:spacing w:after="0"/>
                            </w:pPr>
                            <w:r w:rsidRPr="00647B1E">
                              <w:t>Methods are small blocks of code that are responsible for some functionality</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roundrect w14:anchorId="3D539D1F" id="Text Box 113" o:spid="_x0000_s1034" style="width:468pt;height:51.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" fillcolor="#bdd6ee" stroked="f" strokeweight="1pt">
                <v:stroke joinstyle="miter"/>
                <v:textbox inset="14.4pt,14.4pt,14.4pt,14.4pt">
                  <w:txbxContent>
                    <w:p w14:paraId="3D45878D" w14:textId="0AFBF38E" w:rsidR="00332F48" w:rsidRPr="007B3641" w:rsidRDefault="00332F48" w:rsidP="00647B1E">
                      <w:pPr>
                        <w:pStyle w:val="IntenseQuote"/>
                        <w:spacing w:after="0"/>
                      </w:pPr>
                      <w:r w:rsidRPr="00647B1E">
                        <w:t>Methods are small blocks of code that are responsible for some functionality</w:t>
                      </w:r>
                    </w:p>
                  </w:txbxContent>
                </v:textbox>
                <w10:anchorlock/>
              </v:roundrect>
            </w:pict>
          </mc:Fallback>
        </mc:AlternateContent>
      </w:r>
    </w:p>
    <w:p w14:paraId="3A845F1A" w14:textId="34BD4F43" w:rsidR="00647B1E" w:rsidRDefault="00647B1E" w:rsidP="00647B1E">
      <w:r>
        <w:t>For Service classes</w:t>
      </w:r>
      <w:r w:rsidR="00E56123">
        <w:t>,</w:t>
      </w:r>
      <w:r>
        <w:t xml:space="preserve"> we will need to add two options (included below). They are “FHIRClientService.java” and “HttpMethodService.java.” This direction is different than the previous ones, for here you will need to select “Interface” and then “Create.” </w:t>
      </w:r>
    </w:p>
    <w:p w14:paraId="4D14A814" w14:textId="533FDF51" w:rsidR="00647B1E" w:rsidRDefault="00647B1E" w:rsidP="00647B1E">
      <w:r w:rsidRPr="00341511">
        <w:rPr>
          <w:noProof/>
        </w:rPr>
        <mc:AlternateContent>
          <mc:Choice Requires="wps">
            <w:drawing>
              <wp:inline distT="0" distB="0" distL="0" distR="0" wp14:anchorId="546718B1" wp14:editId="74D92481">
                <wp:extent cx="5943600" cy="657225"/>
                <wp:effectExtent l="0" t="0" r="0" b="9525"/>
                <wp:docPr id="114" name="Text Box 114"/>
                <wp:cNvGraphicFramePr/>
                <a:graphic xmlns:a="http://schemas.openxmlformats.org/drawingml/2006/main">
                  <a:graphicData uri="http://schemas.microsoft.com/office/word/2010/wordprocessingShape">
                    <wps:wsp>
                      <wps:cNvSpPr txBox="1"/>
                      <wps:spPr>
                        <a:xfrm>
                          <a:off x="0" y="0"/>
                          <a:ext cx="5943600" cy="657225"/>
                        </a:xfrm>
                        <a:prstGeom prst="roundRect">
                          <a:avLst/>
                        </a:prstGeom>
                        <a:solidFill>
                          <a:srgbClr val="BDD6EE"/>
                        </a:solidFill>
                        <a:ln>
                          <a:noFill/>
                        </a:ln>
                        <a:effectLst>
                          <a:softEdge rad="50800"/>
                        </a:effectLst>
                      </wps:spPr>
                      <wps:style>
                        <a:lnRef idx="2">
                          <a:schemeClr val="accent1"/>
                        </a:lnRef>
                        <a:fillRef idx="1">
                          <a:schemeClr val="lt1"/>
                        </a:fillRef>
                        <a:effectRef idx="0">
                          <a:schemeClr val="accent1"/>
                        </a:effectRef>
                        <a:fontRef idx="minor">
                          <a:schemeClr val="dk1"/>
                        </a:fontRef>
                      </wps:style>
                      <wps:txbx>
                        <w:txbxContent>
                          <w:p w14:paraId="01DE49C7" w14:textId="7504C27E" w:rsidR="00332F48" w:rsidRPr="007B3641" w:rsidRDefault="00332F48" w:rsidP="00647B1E">
                            <w:pPr>
                              <w:pStyle w:val="IntenseQuote"/>
                              <w:spacing w:after="0"/>
                            </w:pPr>
                            <w:r w:rsidRPr="00647B1E">
                              <w:t>An interface in JAVA defines structure of a class. It contains method definitions</w:t>
                            </w:r>
                            <w: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w:pict>
              <v:roundrect w14:anchorId="546718B1" id="Text Box 114" o:spid="_x0000_s1035" style="width:468pt;height:51.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" fillcolor="#bdd6ee" stroked="f" strokeweight="1pt">
                <v:stroke joinstyle="miter"/>
                <v:textbox inset="14.4pt,14.4pt,14.4pt,14.4pt">
                  <w:txbxContent>
                    <w:p w14:paraId="01DE49C7" w14:textId="7504C27E" w:rsidR="00332F48" w:rsidRPr="007B3641" w:rsidRDefault="00332F48" w:rsidP="00647B1E">
                      <w:pPr>
                        <w:pStyle w:val="IntenseQuote"/>
                        <w:spacing w:after="0"/>
                      </w:pPr>
                      <w:r w:rsidRPr="00647B1E">
                        <w:t>An interface in JAVA defines structure of a class. It contains method definitions</w:t>
                      </w:r>
                      <w:r>
                        <w:t>.</w:t>
                      </w:r>
                    </w:p>
                  </w:txbxContent>
                </v:textbox>
                <w10:anchorlock/>
              </v:roundrect>
            </w:pict>
          </mc:Fallback>
        </mc:AlternateContent>
      </w:r>
    </w:p>
    <w:p w14:paraId="490F668D" w14:textId="241BE3B1" w:rsidR="00647B1E" w:rsidRDefault="00647B1E" w:rsidP="00647B1E">
      <w:r>
        <w:t xml:space="preserve">The information to copy in are below. </w:t>
      </w:r>
    </w:p>
    <w:p w14:paraId="6C03C5E3" w14:textId="77777777" w:rsidR="00814A5F" w:rsidRPr="00814A5F" w:rsidRDefault="00814A5F" w:rsidP="00814A5F">
      <w:pPr>
        <w:ind w:left="1440"/>
        <w:contextualSpacing/>
      </w:pPr>
    </w:p>
    <w:p w14:paraId="67CB8149" w14:textId="77777777" w:rsidR="00814A5F" w:rsidRPr="00814A5F" w:rsidRDefault="00814A5F" w:rsidP="006E1FB4">
      <w:pPr>
        <w:contextualSpacing/>
        <w:rPr>
          <w:b/>
        </w:rPr>
      </w:pPr>
      <w:r w:rsidRPr="00814A5F">
        <w:rPr>
          <w:b/>
        </w:rPr>
        <w:t>FHIRClientService.java</w:t>
      </w:r>
    </w:p>
    <w:p w14:paraId="052BB60C"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 xml:space="preserve">//FHIRClientService.java is the entry point for FHIRClientService. It will act as a middle //man between your requests to the FHIR server. </w:t>
      </w:r>
    </w:p>
    <w:p w14:paraId="78F3ACBE"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//An interface that defines the methods for FHIRClientService</w:t>
      </w:r>
    </w:p>
    <w:p w14:paraId="3736F2AE"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package org.mihin.FHIRClient.service;</w:t>
      </w:r>
    </w:p>
    <w:p w14:paraId="5208C837" w14:textId="77777777" w:rsidR="00814A5F" w:rsidRPr="004212F4" w:rsidRDefault="00814A5F" w:rsidP="004212F4">
      <w:pPr>
        <w:shd w:val="clear" w:color="auto" w:fill="FFFFCC"/>
        <w:contextualSpacing/>
        <w:rPr>
          <w:rFonts w:ascii="Times New Roman" w:hAnsi="Times New Roman" w:cs="Times New Roman"/>
          <w:sz w:val="20"/>
          <w:szCs w:val="20"/>
        </w:rPr>
      </w:pPr>
    </w:p>
    <w:p w14:paraId="35F5B901"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org.hl7.fhir.dstu3.model.Reference;</w:t>
      </w:r>
    </w:p>
    <w:p w14:paraId="2EC718BB"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org.hl7.fhir.dstu3.model.Resource;</w:t>
      </w:r>
    </w:p>
    <w:p w14:paraId="270C8EB5" w14:textId="77777777" w:rsidR="00814A5F" w:rsidRPr="004212F4" w:rsidRDefault="00814A5F" w:rsidP="004212F4">
      <w:pPr>
        <w:shd w:val="clear" w:color="auto" w:fill="FFFFCC"/>
        <w:contextualSpacing/>
        <w:rPr>
          <w:rFonts w:ascii="Times New Roman" w:hAnsi="Times New Roman" w:cs="Times New Roman"/>
          <w:sz w:val="20"/>
          <w:szCs w:val="20"/>
        </w:rPr>
      </w:pPr>
    </w:p>
    <w:p w14:paraId="27CB8840"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public interface FHIRClientService {</w:t>
      </w:r>
    </w:p>
    <w:p w14:paraId="4636D891"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public Resource read(Reference reference) throws Exception;</w:t>
      </w:r>
    </w:p>
    <w:p w14:paraId="411EF9EF" w14:textId="77777777" w:rsidR="00814A5F" w:rsidRPr="004212F4" w:rsidRDefault="00814A5F" w:rsidP="004212F4">
      <w:pPr>
        <w:shd w:val="clear" w:color="auto" w:fill="FFFFCC"/>
        <w:contextualSpacing/>
        <w:rPr>
          <w:rFonts w:ascii="Times New Roman" w:hAnsi="Times New Roman" w:cs="Times New Roman"/>
          <w:sz w:val="20"/>
          <w:szCs w:val="20"/>
        </w:rPr>
      </w:pPr>
    </w:p>
    <w:p w14:paraId="5C6715B2"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public Resource read(String type, String query) throws Exception;</w:t>
      </w:r>
    </w:p>
    <w:p w14:paraId="79B83FA0" w14:textId="77777777" w:rsidR="00814A5F" w:rsidRPr="004212F4" w:rsidRDefault="00814A5F" w:rsidP="004212F4">
      <w:pPr>
        <w:shd w:val="clear" w:color="auto" w:fill="FFFFCC"/>
        <w:contextualSpacing/>
        <w:rPr>
          <w:rFonts w:ascii="Times New Roman" w:hAnsi="Times New Roman" w:cs="Times New Roman"/>
          <w:sz w:val="20"/>
          <w:szCs w:val="20"/>
        </w:rPr>
      </w:pPr>
    </w:p>
    <w:p w14:paraId="2C6DE7E5"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public Resource create(Resource resource) throws Exception;</w:t>
      </w:r>
    </w:p>
    <w:p w14:paraId="0F65FEF5"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w:t>
      </w:r>
    </w:p>
    <w:p w14:paraId="56F2AA69" w14:textId="77777777" w:rsidR="00814A5F" w:rsidRPr="00814A5F" w:rsidRDefault="00814A5F" w:rsidP="00814A5F">
      <w:pPr>
        <w:ind w:left="1440"/>
        <w:contextualSpacing/>
      </w:pPr>
    </w:p>
    <w:p w14:paraId="75296B4D" w14:textId="77777777" w:rsidR="00814A5F" w:rsidRPr="00814A5F" w:rsidRDefault="00814A5F" w:rsidP="004D0160">
      <w:pPr>
        <w:ind w:left="90"/>
        <w:contextualSpacing/>
        <w:rPr>
          <w:b/>
        </w:rPr>
      </w:pPr>
      <w:r w:rsidRPr="00814A5F">
        <w:rPr>
          <w:b/>
        </w:rPr>
        <w:t>HttpMethodService.java</w:t>
      </w:r>
    </w:p>
    <w:p w14:paraId="51066594" w14:textId="77777777" w:rsidR="00814A5F" w:rsidRPr="004212F4" w:rsidRDefault="00814A5F" w:rsidP="004212F4">
      <w:pPr>
        <w:shd w:val="clear" w:color="auto" w:fill="FFFFCC"/>
        <w:ind w:left="90"/>
        <w:contextualSpacing/>
        <w:rPr>
          <w:rFonts w:ascii="Times New Roman" w:hAnsi="Times New Roman" w:cs="Times New Roman"/>
          <w:sz w:val="20"/>
          <w:szCs w:val="20"/>
        </w:rPr>
      </w:pPr>
      <w:r w:rsidRPr="004212F4">
        <w:rPr>
          <w:rFonts w:ascii="Times New Roman" w:hAnsi="Times New Roman" w:cs="Times New Roman"/>
          <w:sz w:val="20"/>
          <w:szCs w:val="20"/>
        </w:rPr>
        <w:t>//Contains http methods to send the requests over the internet to communicate with //FHIR server</w:t>
      </w:r>
    </w:p>
    <w:p w14:paraId="7D73BB4C" w14:textId="77777777" w:rsidR="00814A5F" w:rsidRPr="004212F4" w:rsidRDefault="00814A5F" w:rsidP="004212F4">
      <w:pPr>
        <w:shd w:val="clear" w:color="auto" w:fill="FFFFCC"/>
        <w:ind w:left="90"/>
        <w:contextualSpacing/>
        <w:rPr>
          <w:rFonts w:ascii="Times New Roman" w:hAnsi="Times New Roman" w:cs="Times New Roman"/>
          <w:sz w:val="20"/>
          <w:szCs w:val="20"/>
        </w:rPr>
      </w:pPr>
      <w:r w:rsidRPr="004212F4">
        <w:rPr>
          <w:rFonts w:ascii="Times New Roman" w:hAnsi="Times New Roman" w:cs="Times New Roman"/>
          <w:sz w:val="20"/>
          <w:szCs w:val="20"/>
        </w:rPr>
        <w:t>//An interface that define http request methods</w:t>
      </w:r>
    </w:p>
    <w:p w14:paraId="5BE55F53" w14:textId="77777777" w:rsidR="00814A5F" w:rsidRPr="004212F4" w:rsidRDefault="00814A5F" w:rsidP="004212F4">
      <w:pPr>
        <w:shd w:val="clear" w:color="auto" w:fill="FFFFCC"/>
        <w:ind w:left="90"/>
        <w:contextualSpacing/>
        <w:rPr>
          <w:rFonts w:ascii="Times New Roman" w:hAnsi="Times New Roman" w:cs="Times New Roman"/>
          <w:sz w:val="20"/>
          <w:szCs w:val="20"/>
        </w:rPr>
      </w:pPr>
      <w:r w:rsidRPr="004212F4">
        <w:rPr>
          <w:rFonts w:ascii="Times New Roman" w:hAnsi="Times New Roman" w:cs="Times New Roman"/>
          <w:sz w:val="20"/>
          <w:szCs w:val="20"/>
        </w:rPr>
        <w:t>package org.mihin.FHIRClient.service;</w:t>
      </w:r>
    </w:p>
    <w:p w14:paraId="0986D1CA" w14:textId="77777777" w:rsidR="00814A5F" w:rsidRPr="004212F4" w:rsidRDefault="00814A5F" w:rsidP="004212F4">
      <w:pPr>
        <w:shd w:val="clear" w:color="auto" w:fill="FFFFCC"/>
        <w:ind w:left="90"/>
        <w:contextualSpacing/>
        <w:rPr>
          <w:rFonts w:ascii="Times New Roman" w:hAnsi="Times New Roman" w:cs="Times New Roman"/>
          <w:sz w:val="20"/>
          <w:szCs w:val="20"/>
        </w:rPr>
      </w:pPr>
    </w:p>
    <w:p w14:paraId="142AF5AC" w14:textId="77777777" w:rsidR="00814A5F" w:rsidRPr="004212F4" w:rsidRDefault="00814A5F" w:rsidP="004212F4">
      <w:pPr>
        <w:shd w:val="clear" w:color="auto" w:fill="FFFFCC"/>
        <w:ind w:left="90"/>
        <w:contextualSpacing/>
        <w:rPr>
          <w:rFonts w:ascii="Times New Roman" w:hAnsi="Times New Roman" w:cs="Times New Roman"/>
          <w:sz w:val="20"/>
          <w:szCs w:val="20"/>
        </w:rPr>
      </w:pPr>
      <w:r w:rsidRPr="004212F4">
        <w:rPr>
          <w:rFonts w:ascii="Times New Roman" w:hAnsi="Times New Roman" w:cs="Times New Roman"/>
          <w:sz w:val="20"/>
          <w:szCs w:val="20"/>
        </w:rPr>
        <w:t>import java.net.HttpURLConnection;</w:t>
      </w:r>
    </w:p>
    <w:p w14:paraId="4F1F7F4E" w14:textId="77777777" w:rsidR="00814A5F" w:rsidRPr="004212F4" w:rsidRDefault="00814A5F" w:rsidP="004212F4">
      <w:pPr>
        <w:shd w:val="clear" w:color="auto" w:fill="FFFFCC"/>
        <w:ind w:left="90"/>
        <w:contextualSpacing/>
        <w:rPr>
          <w:rFonts w:ascii="Times New Roman" w:hAnsi="Times New Roman" w:cs="Times New Roman"/>
          <w:sz w:val="20"/>
          <w:szCs w:val="20"/>
        </w:rPr>
      </w:pPr>
    </w:p>
    <w:p w14:paraId="0663B98B" w14:textId="77777777" w:rsidR="00814A5F" w:rsidRPr="004212F4" w:rsidRDefault="00814A5F" w:rsidP="004212F4">
      <w:pPr>
        <w:shd w:val="clear" w:color="auto" w:fill="FFFFCC"/>
        <w:ind w:left="90"/>
        <w:contextualSpacing/>
        <w:rPr>
          <w:rFonts w:ascii="Times New Roman" w:hAnsi="Times New Roman" w:cs="Times New Roman"/>
          <w:sz w:val="20"/>
          <w:szCs w:val="20"/>
        </w:rPr>
      </w:pPr>
      <w:r w:rsidRPr="004212F4">
        <w:rPr>
          <w:rFonts w:ascii="Times New Roman" w:hAnsi="Times New Roman" w:cs="Times New Roman"/>
          <w:sz w:val="20"/>
          <w:szCs w:val="20"/>
        </w:rPr>
        <w:t>public interface HttpMethodService {</w:t>
      </w:r>
    </w:p>
    <w:p w14:paraId="3AD1B3AE" w14:textId="77777777" w:rsidR="00814A5F" w:rsidRPr="004212F4" w:rsidRDefault="00814A5F" w:rsidP="004212F4">
      <w:pPr>
        <w:shd w:val="clear" w:color="auto" w:fill="FFFFCC"/>
        <w:ind w:left="90"/>
        <w:contextualSpacing/>
        <w:rPr>
          <w:rFonts w:ascii="Times New Roman" w:hAnsi="Times New Roman" w:cs="Times New Roman"/>
          <w:sz w:val="20"/>
          <w:szCs w:val="20"/>
        </w:rPr>
      </w:pPr>
      <w:r w:rsidRPr="004212F4">
        <w:rPr>
          <w:rFonts w:ascii="Times New Roman" w:hAnsi="Times New Roman" w:cs="Times New Roman"/>
          <w:sz w:val="20"/>
          <w:szCs w:val="20"/>
        </w:rPr>
        <w:tab/>
        <w:t>public HttpURLConnection sendGet(String base, String query, StringBuffer response) throws Exception;</w:t>
      </w:r>
    </w:p>
    <w:p w14:paraId="19E6FE2B" w14:textId="77777777" w:rsidR="00814A5F" w:rsidRPr="004212F4" w:rsidRDefault="00814A5F" w:rsidP="004212F4">
      <w:pPr>
        <w:shd w:val="clear" w:color="auto" w:fill="FFFFCC"/>
        <w:ind w:left="90"/>
        <w:contextualSpacing/>
        <w:rPr>
          <w:rFonts w:ascii="Times New Roman" w:hAnsi="Times New Roman" w:cs="Times New Roman"/>
          <w:sz w:val="20"/>
          <w:szCs w:val="20"/>
        </w:rPr>
      </w:pPr>
    </w:p>
    <w:p w14:paraId="4DB176EF" w14:textId="77777777" w:rsidR="00814A5F" w:rsidRPr="004212F4" w:rsidRDefault="00814A5F" w:rsidP="004212F4">
      <w:pPr>
        <w:shd w:val="clear" w:color="auto" w:fill="FFFFCC"/>
        <w:ind w:left="90"/>
        <w:contextualSpacing/>
        <w:rPr>
          <w:rFonts w:ascii="Times New Roman" w:hAnsi="Times New Roman" w:cs="Times New Roman"/>
          <w:sz w:val="20"/>
          <w:szCs w:val="20"/>
        </w:rPr>
      </w:pPr>
      <w:r w:rsidRPr="004212F4">
        <w:rPr>
          <w:rFonts w:ascii="Times New Roman" w:hAnsi="Times New Roman" w:cs="Times New Roman"/>
          <w:sz w:val="20"/>
          <w:szCs w:val="20"/>
        </w:rPr>
        <w:tab/>
        <w:t>public HttpURLConnection sendPost(String base, String query, String data, StringBuffer response) throws Exception;</w:t>
      </w:r>
    </w:p>
    <w:p w14:paraId="2C2C9B52" w14:textId="77777777" w:rsidR="00814A5F" w:rsidRPr="004212F4" w:rsidRDefault="00814A5F" w:rsidP="004212F4">
      <w:pPr>
        <w:shd w:val="clear" w:color="auto" w:fill="FFFFCC"/>
        <w:ind w:left="90"/>
        <w:contextualSpacing/>
        <w:rPr>
          <w:rFonts w:ascii="Times New Roman" w:hAnsi="Times New Roman" w:cs="Times New Roman"/>
          <w:sz w:val="20"/>
          <w:szCs w:val="20"/>
        </w:rPr>
      </w:pPr>
    </w:p>
    <w:p w14:paraId="464F733A" w14:textId="77777777" w:rsidR="00814A5F" w:rsidRPr="004212F4" w:rsidRDefault="00814A5F" w:rsidP="004212F4">
      <w:pPr>
        <w:shd w:val="clear" w:color="auto" w:fill="FFFFCC"/>
        <w:ind w:left="90"/>
        <w:contextualSpacing/>
        <w:rPr>
          <w:rFonts w:ascii="Times New Roman" w:hAnsi="Times New Roman" w:cs="Times New Roman"/>
          <w:sz w:val="20"/>
          <w:szCs w:val="20"/>
        </w:rPr>
      </w:pPr>
      <w:r w:rsidRPr="004212F4">
        <w:rPr>
          <w:rFonts w:ascii="Times New Roman" w:hAnsi="Times New Roman" w:cs="Times New Roman"/>
          <w:sz w:val="20"/>
          <w:szCs w:val="20"/>
        </w:rPr>
        <w:tab/>
        <w:t>public HttpURLConnection sendPut(String base, String query, String data, StringBuffer response) throws Exception;</w:t>
      </w:r>
    </w:p>
    <w:p w14:paraId="71045B1F" w14:textId="77777777" w:rsidR="00814A5F" w:rsidRPr="004212F4" w:rsidRDefault="00814A5F" w:rsidP="004212F4">
      <w:pPr>
        <w:shd w:val="clear" w:color="auto" w:fill="FFFFCC"/>
        <w:ind w:left="90"/>
        <w:contextualSpacing/>
        <w:rPr>
          <w:rFonts w:ascii="Times New Roman" w:hAnsi="Times New Roman" w:cs="Times New Roman"/>
          <w:sz w:val="20"/>
          <w:szCs w:val="20"/>
        </w:rPr>
      </w:pPr>
    </w:p>
    <w:p w14:paraId="4F28B969" w14:textId="77777777" w:rsidR="00814A5F" w:rsidRPr="004212F4" w:rsidRDefault="00814A5F" w:rsidP="004212F4">
      <w:pPr>
        <w:shd w:val="clear" w:color="auto" w:fill="FFFFCC"/>
        <w:ind w:left="90"/>
        <w:contextualSpacing/>
        <w:rPr>
          <w:rFonts w:ascii="Times New Roman" w:hAnsi="Times New Roman" w:cs="Times New Roman"/>
          <w:sz w:val="20"/>
          <w:szCs w:val="20"/>
        </w:rPr>
      </w:pPr>
      <w:r w:rsidRPr="004212F4">
        <w:rPr>
          <w:rFonts w:ascii="Times New Roman" w:hAnsi="Times New Roman" w:cs="Times New Roman"/>
          <w:sz w:val="20"/>
          <w:szCs w:val="20"/>
        </w:rPr>
        <w:lastRenderedPageBreak/>
        <w:tab/>
        <w:t>public HttpURLConnection sendDelete(String base, String query, String data, StringBuffer response) throws Exception;</w:t>
      </w:r>
    </w:p>
    <w:p w14:paraId="685DC271" w14:textId="77777777" w:rsidR="00814A5F" w:rsidRPr="004212F4" w:rsidRDefault="00814A5F" w:rsidP="004212F4">
      <w:pPr>
        <w:shd w:val="clear" w:color="auto" w:fill="FFFFCC"/>
        <w:ind w:left="90"/>
        <w:contextualSpacing/>
        <w:rPr>
          <w:rFonts w:ascii="Times New Roman" w:hAnsi="Times New Roman" w:cs="Times New Roman"/>
          <w:sz w:val="20"/>
          <w:szCs w:val="20"/>
        </w:rPr>
      </w:pPr>
      <w:r w:rsidRPr="004212F4">
        <w:rPr>
          <w:rFonts w:ascii="Times New Roman" w:hAnsi="Times New Roman" w:cs="Times New Roman"/>
          <w:sz w:val="20"/>
          <w:szCs w:val="20"/>
        </w:rPr>
        <w:t>}</w:t>
      </w:r>
    </w:p>
    <w:p w14:paraId="6FF945F6" w14:textId="77777777" w:rsidR="00814A5F" w:rsidRPr="00814A5F" w:rsidRDefault="00814A5F" w:rsidP="00814A5F">
      <w:pPr>
        <w:ind w:left="1440"/>
        <w:contextualSpacing/>
      </w:pPr>
    </w:p>
    <w:p w14:paraId="704E78D7" w14:textId="2A9ADEAF" w:rsidR="00813B7C" w:rsidRDefault="00813B7C" w:rsidP="00813B7C">
      <w:pPr>
        <w:pStyle w:val="Heading4"/>
      </w:pPr>
      <w:r>
        <w:t>Servicelmpl Classes</w:t>
      </w:r>
    </w:p>
    <w:p w14:paraId="125DA603" w14:textId="1F9BDD34" w:rsidR="00813B7C" w:rsidRDefault="00813B7C" w:rsidP="00813B7C">
      <w:r>
        <w:t xml:space="preserve">The final series of classes we will be including are servicelmpl packages. For this one we will be copying in two scripts. They are </w:t>
      </w:r>
      <w:r w:rsidR="00E56123">
        <w:t>“</w:t>
      </w:r>
      <w:r>
        <w:t xml:space="preserve">FHIRClientServicelmpl.java” and “HttpMethodServicelmpl.java.” </w:t>
      </w:r>
    </w:p>
    <w:p w14:paraId="18F8FF38" w14:textId="7F0C019B" w:rsidR="00813B7C" w:rsidRDefault="00813B7C" w:rsidP="00813B7C">
      <w:r>
        <w:t xml:space="preserve">Like with the other examples, click on servicelmpl” and select </w:t>
      </w:r>
      <w:r w:rsidR="00E56123">
        <w:t>“C</w:t>
      </w:r>
      <w:r>
        <w:t>lass.</w:t>
      </w:r>
      <w:r w:rsidR="00E56123">
        <w:t>”</w:t>
      </w:r>
      <w:r>
        <w:t xml:space="preserve"> Then copy in the material below. </w:t>
      </w:r>
    </w:p>
    <w:p w14:paraId="4C4F5B7B" w14:textId="77777777" w:rsidR="00814A5F" w:rsidRPr="00814A5F" w:rsidRDefault="00814A5F" w:rsidP="00814A5F">
      <w:pPr>
        <w:ind w:left="1440"/>
        <w:contextualSpacing/>
      </w:pPr>
    </w:p>
    <w:p w14:paraId="1B75623D" w14:textId="77777777" w:rsidR="00814A5F" w:rsidRPr="00814A5F" w:rsidRDefault="00814A5F" w:rsidP="004D0160">
      <w:pPr>
        <w:contextualSpacing/>
        <w:rPr>
          <w:b/>
        </w:rPr>
      </w:pPr>
      <w:r w:rsidRPr="00814A5F">
        <w:rPr>
          <w:b/>
        </w:rPr>
        <w:t>FHIRClientServicelmpl.java</w:t>
      </w:r>
    </w:p>
    <w:p w14:paraId="01468EDD"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//Actual implementation of the FHIRClientService</w:t>
      </w:r>
    </w:p>
    <w:p w14:paraId="0AE35974"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package org.mihin.FHIRClient.serviceImpl;</w:t>
      </w:r>
    </w:p>
    <w:p w14:paraId="4EEB6E37" w14:textId="77777777" w:rsidR="00814A5F" w:rsidRPr="004212F4" w:rsidRDefault="00814A5F" w:rsidP="004212F4">
      <w:pPr>
        <w:shd w:val="clear" w:color="auto" w:fill="FFFFCC"/>
        <w:contextualSpacing/>
        <w:rPr>
          <w:rFonts w:ascii="Times New Roman" w:hAnsi="Times New Roman" w:cs="Times New Roman"/>
          <w:sz w:val="20"/>
          <w:szCs w:val="20"/>
        </w:rPr>
      </w:pPr>
    </w:p>
    <w:p w14:paraId="38F0065D"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java.net.HttpURLConnection;</w:t>
      </w:r>
    </w:p>
    <w:p w14:paraId="6B30FFCA" w14:textId="77777777" w:rsidR="00814A5F" w:rsidRPr="004212F4" w:rsidRDefault="00814A5F" w:rsidP="004212F4">
      <w:pPr>
        <w:shd w:val="clear" w:color="auto" w:fill="FFFFCC"/>
        <w:contextualSpacing/>
        <w:rPr>
          <w:rFonts w:ascii="Times New Roman" w:hAnsi="Times New Roman" w:cs="Times New Roman"/>
          <w:sz w:val="20"/>
          <w:szCs w:val="20"/>
        </w:rPr>
      </w:pPr>
    </w:p>
    <w:p w14:paraId="51D1D8B3"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org.hl7.fhir.dstu3.model.IdType;</w:t>
      </w:r>
    </w:p>
    <w:p w14:paraId="7A732FA7"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org.hl7.fhir.dstu3.model.Reference;</w:t>
      </w:r>
    </w:p>
    <w:p w14:paraId="2FF817B3"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org.hl7.fhir.dstu3.model.Resource;</w:t>
      </w:r>
    </w:p>
    <w:p w14:paraId="5BB1F595"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org.mihin.FHIRClient.constant.FHIRClientConstant;</w:t>
      </w:r>
    </w:p>
    <w:p w14:paraId="552740E0"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org.mihin.FHIRClient.service.FHIRClientService;</w:t>
      </w:r>
    </w:p>
    <w:p w14:paraId="5DF0B2DB"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org.mihin.FHIRClient.service.HttpMethodService;</w:t>
      </w:r>
    </w:p>
    <w:p w14:paraId="760A6175"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org.springframework.beans.factory.annotation.Autowired;</w:t>
      </w:r>
    </w:p>
    <w:p w14:paraId="0749C6E9"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org.springframework.stereotype.Service;</w:t>
      </w:r>
    </w:p>
    <w:p w14:paraId="3460806F" w14:textId="77777777" w:rsidR="00814A5F" w:rsidRPr="004212F4" w:rsidRDefault="00814A5F" w:rsidP="004212F4">
      <w:pPr>
        <w:shd w:val="clear" w:color="auto" w:fill="FFFFCC"/>
        <w:contextualSpacing/>
        <w:rPr>
          <w:rFonts w:ascii="Times New Roman" w:hAnsi="Times New Roman" w:cs="Times New Roman"/>
          <w:sz w:val="20"/>
          <w:szCs w:val="20"/>
        </w:rPr>
      </w:pPr>
    </w:p>
    <w:p w14:paraId="752BE71B"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@Service("fhirClientService")</w:t>
      </w:r>
    </w:p>
    <w:p w14:paraId="304DED46"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public class FHIRClientServiceImpl implements FHIRClientService {</w:t>
      </w:r>
    </w:p>
    <w:p w14:paraId="389450A6"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p>
    <w:p w14:paraId="2CE6CF51" w14:textId="77777777" w:rsidR="00814A5F" w:rsidRPr="004212F4" w:rsidRDefault="00814A5F" w:rsidP="004212F4">
      <w:pPr>
        <w:shd w:val="clear" w:color="auto" w:fill="FFFFCC"/>
        <w:ind w:firstLine="720"/>
        <w:contextualSpacing/>
        <w:rPr>
          <w:rFonts w:ascii="Times New Roman" w:hAnsi="Times New Roman" w:cs="Times New Roman"/>
          <w:sz w:val="20"/>
          <w:szCs w:val="20"/>
        </w:rPr>
      </w:pPr>
      <w:r w:rsidRPr="004212F4">
        <w:rPr>
          <w:rFonts w:ascii="Times New Roman" w:hAnsi="Times New Roman" w:cs="Times New Roman"/>
          <w:sz w:val="20"/>
          <w:szCs w:val="20"/>
        </w:rPr>
        <w:t>@Autowired //Injecting HttpMethodService</w:t>
      </w:r>
    </w:p>
    <w:p w14:paraId="2DAC1631"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private HttpMethodService httpMethodService;</w:t>
      </w:r>
    </w:p>
    <w:p w14:paraId="3DDC1F61" w14:textId="77777777" w:rsidR="00814A5F" w:rsidRPr="004212F4" w:rsidRDefault="00814A5F" w:rsidP="004212F4">
      <w:pPr>
        <w:shd w:val="clear" w:color="auto" w:fill="FFFFCC"/>
        <w:contextualSpacing/>
        <w:rPr>
          <w:rFonts w:ascii="Times New Roman" w:hAnsi="Times New Roman" w:cs="Times New Roman"/>
          <w:sz w:val="20"/>
          <w:szCs w:val="20"/>
        </w:rPr>
      </w:pPr>
    </w:p>
    <w:p w14:paraId="40ACB450"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/*Read a resource by reference*/</w:t>
      </w:r>
    </w:p>
    <w:p w14:paraId="3C8E465E"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@Override</w:t>
      </w:r>
    </w:p>
    <w:p w14:paraId="392E4DCE"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public Resource read(Reference reference) throws Exception {</w:t>
      </w:r>
    </w:p>
    <w:p w14:paraId="406BA084"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String ref = reference.getReference();</w:t>
      </w:r>
    </w:p>
    <w:p w14:paraId="7BF9C922"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StringBuffer response = new StringBuffer();</w:t>
      </w:r>
    </w:p>
    <w:p w14:paraId="38A60DBF"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String query = FHIRClientConstant.appendAsJson ? "_raw=true" : "";</w:t>
      </w:r>
    </w:p>
    <w:p w14:paraId="556A1D8B"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HttpURLConnection con = httpMethodService.sendGet(FHIRClientConstant.base + FHIRClientConstant.version + ref, query, response);</w:t>
      </w:r>
    </w:p>
    <w:p w14:paraId="62FC506F"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if (con.getResponseCode() != 200) {</w:t>
      </w:r>
    </w:p>
    <w:p w14:paraId="04A6A498"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w:t>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System.out.println("e" + con.getResponseCode() + " " + con.getResponseMessage());</w:t>
      </w:r>
    </w:p>
    <w:p w14:paraId="08050EC6"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throw new RuntimeException("FHIR Read error " + con.getResponseCode());</w:t>
      </w:r>
    </w:p>
    <w:p w14:paraId="45147435"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w:t>
      </w:r>
    </w:p>
    <w:p w14:paraId="3CBAEA86"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Resource resource = (Resource) FHIRClientConstant.ctx.newJsonParser().parseResource(response.toString());</w:t>
      </w:r>
    </w:p>
    <w:p w14:paraId="69C3E547"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return resource;</w:t>
      </w:r>
    </w:p>
    <w:p w14:paraId="1B3FC364"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w:t>
      </w:r>
    </w:p>
    <w:p w14:paraId="78378AB2"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p>
    <w:p w14:paraId="05D0D7C9" w14:textId="77777777" w:rsidR="00814A5F" w:rsidRPr="004212F4" w:rsidRDefault="00814A5F" w:rsidP="004212F4">
      <w:pPr>
        <w:shd w:val="clear" w:color="auto" w:fill="FFFFCC"/>
        <w:contextualSpacing/>
        <w:rPr>
          <w:rFonts w:ascii="Times New Roman" w:hAnsi="Times New Roman" w:cs="Times New Roman"/>
          <w:sz w:val="20"/>
          <w:szCs w:val="20"/>
        </w:rPr>
      </w:pPr>
    </w:p>
    <w:p w14:paraId="37F2FD15"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/*Read a resource by type and conditional query*/</w:t>
      </w:r>
    </w:p>
    <w:p w14:paraId="7FE3D7E8"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lastRenderedPageBreak/>
        <w:tab/>
        <w:t>@Override</w:t>
      </w:r>
    </w:p>
    <w:p w14:paraId="62DED1D8"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public Resource read(String type, String query) throws Exception {</w:t>
      </w:r>
    </w:p>
    <w:p w14:paraId="19254155"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StringBuffer response = new StringBuffer();</w:t>
      </w:r>
    </w:p>
    <w:p w14:paraId="45482901"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query = FHIRClientConstant.appendAsJson ? query + "&amp;_raw=true" : query;</w:t>
      </w:r>
    </w:p>
    <w:p w14:paraId="7C59DE01"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HttpURLConnection con = httpMethodService.sendGet(FHIRClientConstant.base + "/" + type, query, response);</w:t>
      </w:r>
    </w:p>
    <w:p w14:paraId="1EA6D9FB"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if (con.getResponseCode() != 200) {</w:t>
      </w:r>
    </w:p>
    <w:p w14:paraId="0205315A"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System.out.println("e" + con.getResponseCode() + " " + con.getResponseMessage());</w:t>
      </w:r>
    </w:p>
    <w:p w14:paraId="1C4301E5"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throw new RuntimeException("FHIR Read error " + con.getResponseCode());</w:t>
      </w:r>
    </w:p>
    <w:p w14:paraId="51AC6A83"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w:t>
      </w:r>
    </w:p>
    <w:p w14:paraId="5E7EF689"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Resource resource = (Resource) FHIRClientConstant.ctx.newJsonParser().parseResource(response.toString());</w:t>
      </w:r>
    </w:p>
    <w:p w14:paraId="47C4C288"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return resource;</w:t>
      </w:r>
    </w:p>
    <w:p w14:paraId="6267B04C"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w:t>
      </w:r>
    </w:p>
    <w:p w14:paraId="3EE34C18" w14:textId="77777777" w:rsidR="00814A5F" w:rsidRPr="004212F4" w:rsidRDefault="00814A5F" w:rsidP="004212F4">
      <w:pPr>
        <w:shd w:val="clear" w:color="auto" w:fill="FFFFCC"/>
        <w:contextualSpacing/>
        <w:rPr>
          <w:rFonts w:ascii="Times New Roman" w:hAnsi="Times New Roman" w:cs="Times New Roman"/>
          <w:sz w:val="20"/>
          <w:szCs w:val="20"/>
        </w:rPr>
      </w:pPr>
    </w:p>
    <w:p w14:paraId="30EB118E"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@Override</w:t>
      </w:r>
    </w:p>
    <w:p w14:paraId="450D5073"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/*Create a resource on FHIR server*/</w:t>
      </w:r>
    </w:p>
    <w:p w14:paraId="2AD419C8"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public Resource create(Resource resource) throws Exception {</w:t>
      </w:r>
    </w:p>
    <w:p w14:paraId="25EDC481"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if (FHIRClientConstant.base != null)</w:t>
      </w:r>
    </w:p>
    <w:p w14:paraId="2D986135"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if (FHIRClientConstant.useClientIds) {</w:t>
      </w:r>
    </w:p>
    <w:p w14:paraId="49D5E7A6"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String json = FHIRClientConstant.ctx.newJsonParser().setPrettyPrint(true)</w:t>
      </w:r>
    </w:p>
    <w:p w14:paraId="2E24AA64"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.encodeResourceToString(resource);</w:t>
      </w:r>
    </w:p>
    <w:p w14:paraId="4FA9850F"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StringBuffer response = new StringBuffer();</w:t>
      </w:r>
    </w:p>
    <w:p w14:paraId="35627C46"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String base2 = FHIRClientConstant.base + "/" + resource.getResourceType().toString() + "/"</w:t>
      </w:r>
    </w:p>
    <w:p w14:paraId="1E464B85"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 resource.getId();</w:t>
      </w:r>
    </w:p>
    <w:p w14:paraId="09CBE8BD"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HttpURLConnection con = httpMethodService.sendPut(base2, null, json, response);</w:t>
      </w:r>
    </w:p>
    <w:p w14:paraId="6EAC4FB5"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if (con.getResponseCode() != 201) {</w:t>
      </w:r>
    </w:p>
    <w:p w14:paraId="637AC3AB"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w:t>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System.out.println("e" + con.getResponseCode() + " " + con.getResponseMessage());</w:t>
      </w:r>
    </w:p>
    <w:p w14:paraId="77B16D21"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throw new RuntimeException("FHIR Create error " + con.getResponseCode());</w:t>
      </w:r>
    </w:p>
    <w:p w14:paraId="6CB48E69"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w:t>
      </w:r>
    </w:p>
    <w:p w14:paraId="65C8430F"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 else {</w:t>
      </w:r>
    </w:p>
    <w:p w14:paraId="4EC18C76"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resource.setId((IdType) null);</w:t>
      </w:r>
    </w:p>
    <w:p w14:paraId="723667ED"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String json = FHIRClientConstant.ctx.newJsonParser().setPrettyPrint(true)</w:t>
      </w:r>
    </w:p>
    <w:p w14:paraId="2C3DDFDE"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.encodeResourceToString(resource);</w:t>
      </w:r>
    </w:p>
    <w:p w14:paraId="5CC2095C"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StringBuffer response = new StringBuffer();</w:t>
      </w:r>
    </w:p>
    <w:p w14:paraId="1AEDF3BA"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HttpURLConnection con = httpMethodService</w:t>
      </w:r>
    </w:p>
    <w:p w14:paraId="35ABF03A"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.sendPost(FHIRClientConstant.base + "/" + resource.getResourceType(), null, json, response);</w:t>
      </w:r>
    </w:p>
    <w:p w14:paraId="202BA9C1"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if (con.getResponseCode() != 201) {</w:t>
      </w:r>
    </w:p>
    <w:p w14:paraId="461C0BEF"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w:t>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System.out.println("e" + con.getResponseCode() + " " + con.getResponseMessage());</w:t>
      </w:r>
    </w:p>
    <w:p w14:paraId="3D0299DB"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throw new RuntimeException("FHIR Create error " + con.getResponseCode());</w:t>
      </w:r>
    </w:p>
    <w:p w14:paraId="27D52BB8"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w:t>
      </w:r>
    </w:p>
    <w:p w14:paraId="37FAFE6C"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setResourceId(resource, con);</w:t>
      </w:r>
    </w:p>
    <w:p w14:paraId="32FF4123"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r>
      <w:r w:rsidRPr="004212F4">
        <w:rPr>
          <w:rFonts w:ascii="Times New Roman" w:hAnsi="Times New Roman" w:cs="Times New Roman"/>
          <w:sz w:val="20"/>
          <w:szCs w:val="20"/>
        </w:rPr>
        <w:tab/>
        <w:t>}</w:t>
      </w:r>
    </w:p>
    <w:p w14:paraId="0572B5A2"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return resource;</w:t>
      </w:r>
    </w:p>
    <w:p w14:paraId="1CAEBA22"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w:t>
      </w:r>
    </w:p>
    <w:p w14:paraId="76275941" w14:textId="77777777" w:rsidR="00814A5F" w:rsidRPr="004212F4" w:rsidRDefault="00814A5F" w:rsidP="004212F4">
      <w:pPr>
        <w:shd w:val="clear" w:color="auto" w:fill="FFFFCC"/>
        <w:contextualSpacing/>
        <w:rPr>
          <w:rFonts w:ascii="Times New Roman" w:hAnsi="Times New Roman" w:cs="Times New Roman"/>
          <w:sz w:val="20"/>
          <w:szCs w:val="20"/>
        </w:rPr>
      </w:pPr>
    </w:p>
    <w:p w14:paraId="5E980793"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/*Set id for new resource. This will be used only when clientIds in the contants class is set to false*/</w:t>
      </w:r>
    </w:p>
    <w:p w14:paraId="09678113"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public void setResourceId(Resource resource, HttpURLConnection con) {</w:t>
      </w:r>
    </w:p>
    <w:p w14:paraId="62CF743E"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String location = con.getHeaderField("Location");</w:t>
      </w:r>
    </w:p>
    <w:p w14:paraId="4BAB4D28"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lastRenderedPageBreak/>
        <w:tab/>
      </w:r>
      <w:r w:rsidRPr="004212F4">
        <w:rPr>
          <w:rFonts w:ascii="Times New Roman" w:hAnsi="Times New Roman" w:cs="Times New Roman"/>
          <w:sz w:val="20"/>
          <w:szCs w:val="20"/>
        </w:rPr>
        <w:tab/>
        <w:t>String[] parts = location.split("/");</w:t>
      </w:r>
    </w:p>
    <w:p w14:paraId="05BBE12F"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r>
      <w:r w:rsidRPr="004212F4">
        <w:rPr>
          <w:rFonts w:ascii="Times New Roman" w:hAnsi="Times New Roman" w:cs="Times New Roman"/>
          <w:sz w:val="20"/>
          <w:szCs w:val="20"/>
        </w:rPr>
        <w:tab/>
        <w:t>resource.setId(parts[6]);</w:t>
      </w:r>
    </w:p>
    <w:p w14:paraId="13BA7FE6" w14:textId="7539709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ab/>
        <w:t>}</w:t>
      </w:r>
    </w:p>
    <w:p w14:paraId="74C95A64" w14:textId="73699A5A" w:rsidR="00814A5F" w:rsidRPr="004212F4" w:rsidRDefault="00814A5F" w:rsidP="004212F4">
      <w:pPr>
        <w:shd w:val="clear" w:color="auto" w:fill="FFFFCC"/>
        <w:contextualSpacing/>
        <w:rPr>
          <w:rFonts w:ascii="Times New Roman" w:hAnsi="Times New Roman" w:cs="Times New Roman"/>
          <w:sz w:val="20"/>
          <w:szCs w:val="20"/>
        </w:rPr>
      </w:pPr>
    </w:p>
    <w:p w14:paraId="6B9DA53D" w14:textId="77777777" w:rsidR="00814A5F" w:rsidRPr="004212F4" w:rsidRDefault="00814A5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w:t>
      </w:r>
    </w:p>
    <w:p w14:paraId="19D8F931" w14:textId="77777777" w:rsidR="00814A5F" w:rsidRPr="00814A5F" w:rsidRDefault="00814A5F" w:rsidP="00814A5F">
      <w:pPr>
        <w:ind w:left="1440"/>
        <w:contextualSpacing/>
        <w:rPr>
          <w:b/>
        </w:rPr>
      </w:pPr>
    </w:p>
    <w:p w14:paraId="33DC9329" w14:textId="77777777" w:rsidR="00814A5F" w:rsidRPr="00814A5F" w:rsidRDefault="00814A5F" w:rsidP="004D0160">
      <w:pPr>
        <w:contextualSpacing/>
        <w:rPr>
          <w:b/>
        </w:rPr>
      </w:pPr>
      <w:bookmarkStart w:id="91" w:name="_Hlk498502857"/>
      <w:r w:rsidRPr="00814A5F">
        <w:rPr>
          <w:b/>
        </w:rPr>
        <w:t>HttpMethodServicelmpl</w:t>
      </w:r>
      <w:bookmarkEnd w:id="91"/>
      <w:r w:rsidRPr="00814A5F">
        <w:rPr>
          <w:b/>
        </w:rPr>
        <w:t>.java</w:t>
      </w:r>
    </w:p>
    <w:p w14:paraId="300654E0"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//Actual implementation of the HttpMethodService</w:t>
      </w:r>
    </w:p>
    <w:p w14:paraId="7DF2EC10"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/*Http request methods.*/</w:t>
      </w:r>
    </w:p>
    <w:p w14:paraId="6B572815"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package org.mihin.FHIRClient.serviceImpl;</w:t>
      </w:r>
    </w:p>
    <w:p w14:paraId="09A99AA7" w14:textId="77777777" w:rsidR="00814A5F" w:rsidRPr="00813B7C" w:rsidRDefault="00814A5F" w:rsidP="00813B7C">
      <w:pPr>
        <w:shd w:val="clear" w:color="auto" w:fill="FFFFCC"/>
        <w:contextualSpacing/>
        <w:rPr>
          <w:rFonts w:ascii="Times New Roman" w:hAnsi="Times New Roman" w:cs="Times New Roman"/>
          <w:sz w:val="20"/>
          <w:szCs w:val="20"/>
        </w:rPr>
      </w:pPr>
    </w:p>
    <w:p w14:paraId="4A9EB73C"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import java.io.BufferedReader;</w:t>
      </w:r>
    </w:p>
    <w:p w14:paraId="45E845F9"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import java.io.DataOutputStream;</w:t>
      </w:r>
    </w:p>
    <w:p w14:paraId="7AD13EBD"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import java.io.InputStreamReader;</w:t>
      </w:r>
    </w:p>
    <w:p w14:paraId="4860DE55"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import java.net.HttpURLConnection;</w:t>
      </w:r>
    </w:p>
    <w:p w14:paraId="473E3E84"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import java.net.URL;</w:t>
      </w:r>
    </w:p>
    <w:p w14:paraId="39F12D6A" w14:textId="77777777" w:rsidR="00814A5F" w:rsidRPr="00813B7C" w:rsidRDefault="00814A5F" w:rsidP="00813B7C">
      <w:pPr>
        <w:shd w:val="clear" w:color="auto" w:fill="FFFFCC"/>
        <w:contextualSpacing/>
        <w:rPr>
          <w:rFonts w:ascii="Times New Roman" w:hAnsi="Times New Roman" w:cs="Times New Roman"/>
          <w:sz w:val="20"/>
          <w:szCs w:val="20"/>
        </w:rPr>
      </w:pPr>
    </w:p>
    <w:p w14:paraId="7467FEB7"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import org.mihin.FHIRClient.service.HttpMethodService;</w:t>
      </w:r>
    </w:p>
    <w:p w14:paraId="54A3B00F"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import org.springframework.stereotype.Service;</w:t>
      </w:r>
    </w:p>
    <w:p w14:paraId="26A619C6" w14:textId="77777777" w:rsidR="00814A5F" w:rsidRPr="00813B7C" w:rsidRDefault="00814A5F" w:rsidP="00813B7C">
      <w:pPr>
        <w:shd w:val="clear" w:color="auto" w:fill="FFFFCC"/>
        <w:contextualSpacing/>
        <w:rPr>
          <w:rFonts w:ascii="Times New Roman" w:hAnsi="Times New Roman" w:cs="Times New Roman"/>
          <w:sz w:val="20"/>
          <w:szCs w:val="20"/>
        </w:rPr>
      </w:pPr>
    </w:p>
    <w:p w14:paraId="4D37911A"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@Service("httpMethodService")</w:t>
      </w:r>
    </w:p>
    <w:p w14:paraId="67C679EB"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public class HttpMethodServiceImpl implements HttpMethodService {</w:t>
      </w:r>
    </w:p>
    <w:p w14:paraId="444026A7"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final static String USER_AGENT = "Mozilla/5.0";</w:t>
      </w:r>
    </w:p>
    <w:p w14:paraId="6C17BF4A" w14:textId="77777777" w:rsidR="00814A5F" w:rsidRPr="00813B7C" w:rsidRDefault="00814A5F" w:rsidP="00813B7C">
      <w:pPr>
        <w:shd w:val="clear" w:color="auto" w:fill="FFFFCC"/>
        <w:contextualSpacing/>
        <w:rPr>
          <w:rFonts w:ascii="Times New Roman" w:hAnsi="Times New Roman" w:cs="Times New Roman"/>
          <w:sz w:val="20"/>
          <w:szCs w:val="20"/>
        </w:rPr>
      </w:pPr>
    </w:p>
    <w:p w14:paraId="661265ED"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@Override</w:t>
      </w:r>
    </w:p>
    <w:p w14:paraId="6ADD329A"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public HttpURLConnection sendGet(String base, String query, StringBuffer response) throws Exception {</w:t>
      </w:r>
    </w:p>
    <w:p w14:paraId="42EB214D"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URL url = query == null || query.isEmpty() ? new URL(base) : new URL(base + "?" + query);</w:t>
      </w:r>
    </w:p>
    <w:p w14:paraId="51695B6B"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HttpURLConnection con = (HttpURLConnection) url.openConnection();</w:t>
      </w:r>
    </w:p>
    <w:p w14:paraId="51E4E68C" w14:textId="77777777" w:rsidR="00814A5F" w:rsidRPr="00813B7C" w:rsidRDefault="00814A5F" w:rsidP="00813B7C">
      <w:pPr>
        <w:shd w:val="clear" w:color="auto" w:fill="FFFFCC"/>
        <w:contextualSpacing/>
        <w:rPr>
          <w:rFonts w:ascii="Times New Roman" w:hAnsi="Times New Roman" w:cs="Times New Roman"/>
          <w:sz w:val="20"/>
          <w:szCs w:val="20"/>
        </w:rPr>
      </w:pPr>
    </w:p>
    <w:p w14:paraId="556D580F"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con.setRequestMethod("GET");</w:t>
      </w:r>
    </w:p>
    <w:p w14:paraId="5ED81110"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con.setRequestProperty("User-Agent", USER_AGENT);</w:t>
      </w:r>
    </w:p>
    <w:p w14:paraId="221375F2"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con.setRequestProperty("Accept", "application/fhir+json;charset=UTF-8");</w:t>
      </w:r>
    </w:p>
    <w:p w14:paraId="5FA0844D"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 setAuthorization(con);</w:t>
      </w:r>
    </w:p>
    <w:p w14:paraId="2C007170"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System.out.println("\nSending 'GET' request to URL: " + url);</w:t>
      </w:r>
    </w:p>
    <w:p w14:paraId="280CAC02"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send(null, response, con);</w:t>
      </w:r>
    </w:p>
    <w:p w14:paraId="092F85CC"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 System.out.println(response.toString());</w:t>
      </w:r>
    </w:p>
    <w:p w14:paraId="7F2C9801"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return con;</w:t>
      </w:r>
    </w:p>
    <w:p w14:paraId="6CD067B4"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w:t>
      </w:r>
    </w:p>
    <w:p w14:paraId="122762A6" w14:textId="77777777" w:rsidR="00814A5F" w:rsidRPr="00813B7C" w:rsidRDefault="00814A5F" w:rsidP="00813B7C">
      <w:pPr>
        <w:shd w:val="clear" w:color="auto" w:fill="FFFFCC"/>
        <w:contextualSpacing/>
        <w:rPr>
          <w:rFonts w:ascii="Times New Roman" w:hAnsi="Times New Roman" w:cs="Times New Roman"/>
          <w:sz w:val="20"/>
          <w:szCs w:val="20"/>
        </w:rPr>
      </w:pPr>
    </w:p>
    <w:p w14:paraId="0C003055"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@Override</w:t>
      </w:r>
    </w:p>
    <w:p w14:paraId="7E4ADEED"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public HttpURLConnection sendPost(String base, String query, String data, StringBuffer response) throws Exception {</w:t>
      </w:r>
    </w:p>
    <w:p w14:paraId="19573731"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return null;</w:t>
      </w:r>
    </w:p>
    <w:p w14:paraId="41ED077A"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w:t>
      </w:r>
    </w:p>
    <w:p w14:paraId="3D44A165" w14:textId="77777777" w:rsidR="00814A5F" w:rsidRPr="00813B7C" w:rsidRDefault="00814A5F" w:rsidP="00813B7C">
      <w:pPr>
        <w:shd w:val="clear" w:color="auto" w:fill="FFFFCC"/>
        <w:contextualSpacing/>
        <w:rPr>
          <w:rFonts w:ascii="Times New Roman" w:hAnsi="Times New Roman" w:cs="Times New Roman"/>
          <w:sz w:val="20"/>
          <w:szCs w:val="20"/>
        </w:rPr>
      </w:pPr>
    </w:p>
    <w:p w14:paraId="0CF083E0"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@Override</w:t>
      </w:r>
    </w:p>
    <w:p w14:paraId="01FFD63C"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public HttpURLConnection sendPut(String base, String query, String data, StringBuffer response) throws Exception {</w:t>
      </w:r>
    </w:p>
    <w:p w14:paraId="4ECA7591"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return null;</w:t>
      </w:r>
    </w:p>
    <w:p w14:paraId="480D173E"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w:t>
      </w:r>
    </w:p>
    <w:p w14:paraId="39416EA7" w14:textId="77777777" w:rsidR="00814A5F" w:rsidRPr="00813B7C" w:rsidRDefault="00814A5F" w:rsidP="00813B7C">
      <w:pPr>
        <w:shd w:val="clear" w:color="auto" w:fill="FFFFCC"/>
        <w:contextualSpacing/>
        <w:rPr>
          <w:rFonts w:ascii="Times New Roman" w:hAnsi="Times New Roman" w:cs="Times New Roman"/>
          <w:sz w:val="20"/>
          <w:szCs w:val="20"/>
        </w:rPr>
      </w:pPr>
    </w:p>
    <w:p w14:paraId="1E3EE14D"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@Override</w:t>
      </w:r>
    </w:p>
    <w:p w14:paraId="6D55F846"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public HttpURLConnection sendDelete(String base, String query, String data, StringBuffer response)</w:t>
      </w:r>
    </w:p>
    <w:p w14:paraId="16228334"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throws Exception {</w:t>
      </w:r>
    </w:p>
    <w:p w14:paraId="4510196A"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return null;</w:t>
      </w:r>
    </w:p>
    <w:p w14:paraId="15ABC1D7"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lastRenderedPageBreak/>
        <w:tab/>
        <w:t>}</w:t>
      </w:r>
    </w:p>
    <w:p w14:paraId="79380FC5" w14:textId="77777777" w:rsidR="00814A5F" w:rsidRPr="00813B7C" w:rsidRDefault="00814A5F" w:rsidP="00813B7C">
      <w:pPr>
        <w:shd w:val="clear" w:color="auto" w:fill="FFFFCC"/>
        <w:contextualSpacing/>
        <w:rPr>
          <w:rFonts w:ascii="Times New Roman" w:hAnsi="Times New Roman" w:cs="Times New Roman"/>
          <w:sz w:val="20"/>
          <w:szCs w:val="20"/>
        </w:rPr>
      </w:pPr>
    </w:p>
    <w:p w14:paraId="76C20162"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private void send(String data, StringBuffer response, HttpURLConnection con) {</w:t>
      </w:r>
    </w:p>
    <w:p w14:paraId="0BBC0085" w14:textId="16BE7D3B" w:rsidR="00814A5F"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try {</w:t>
      </w:r>
    </w:p>
    <w:p w14:paraId="24ABA9FB" w14:textId="77777777" w:rsidR="007B6F57" w:rsidRDefault="007B6F57" w:rsidP="007B6F57">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7B6F57">
        <w:rPr>
          <w:rFonts w:ascii="Times New Roman" w:hAnsi="Times New Roman" w:cs="Times New Roman"/>
          <w:sz w:val="20"/>
          <w:szCs w:val="20"/>
        </w:rPr>
        <w:t xml:space="preserve">String encoding = </w:t>
      </w:r>
    </w:p>
    <w:p w14:paraId="3C97AA11" w14:textId="7B952B51" w:rsidR="007B6F57" w:rsidRPr="007B6F57" w:rsidRDefault="007B6F57" w:rsidP="007B6F57">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7B6F57">
        <w:rPr>
          <w:rFonts w:ascii="Times New Roman" w:hAnsi="Times New Roman" w:cs="Times New Roman"/>
          <w:sz w:val="20"/>
          <w:szCs w:val="20"/>
        </w:rPr>
        <w:t>Base64.getEncoder().encodeToString(("fhir@tester.org:Sandbox2@").getBytes());</w:t>
      </w:r>
    </w:p>
    <w:p w14:paraId="24D700CD" w14:textId="748FE947" w:rsidR="007B6F57" w:rsidRPr="00813B7C" w:rsidRDefault="007B6F57" w:rsidP="007B6F57">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7B6F57">
        <w:rPr>
          <w:rFonts w:ascii="Times New Roman" w:hAnsi="Times New Roman" w:cs="Times New Roman"/>
          <w:sz w:val="20"/>
          <w:szCs w:val="20"/>
        </w:rPr>
        <w:t>con.setRequestProperty("BasicAuth", "Basic " + encoding);</w:t>
      </w:r>
    </w:p>
    <w:p w14:paraId="466CA1CB"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if (data != null) {</w:t>
      </w:r>
    </w:p>
    <w:p w14:paraId="5087BA6B"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System.out.println(data);</w:t>
      </w:r>
    </w:p>
    <w:p w14:paraId="02077444"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con.setDoOutput(true);</w:t>
      </w:r>
    </w:p>
    <w:p w14:paraId="7303FC90"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DataOutputStream wr = new DataOutputStream(con.getOutputStream());</w:t>
      </w:r>
    </w:p>
    <w:p w14:paraId="7AFD126D"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wr.writeBytes(data);</w:t>
      </w:r>
    </w:p>
    <w:p w14:paraId="59B8E8F1"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wr.flush();</w:t>
      </w:r>
    </w:p>
    <w:p w14:paraId="25CD3D72"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wr.close();</w:t>
      </w:r>
    </w:p>
    <w:p w14:paraId="4DBAF45D"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 else {</w:t>
      </w:r>
    </w:p>
    <w:p w14:paraId="183D653C"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con.setDoOutput(false);</w:t>
      </w:r>
    </w:p>
    <w:p w14:paraId="06617349"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w:t>
      </w:r>
    </w:p>
    <w:p w14:paraId="63906BBE"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BufferedReader in = new BufferedReader(new InputStreamReader(con.getInputStream()));</w:t>
      </w:r>
    </w:p>
    <w:p w14:paraId="36824904"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String inputLine;</w:t>
      </w:r>
    </w:p>
    <w:p w14:paraId="3F37F4FF"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while ((inputLine = in.readLine()) != null)</w:t>
      </w:r>
    </w:p>
    <w:p w14:paraId="60BEAC9B"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response.append(inputLine);</w:t>
      </w:r>
    </w:p>
    <w:p w14:paraId="0DF0AB93"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in.close();</w:t>
      </w:r>
    </w:p>
    <w:p w14:paraId="64F2E424"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r>
      <w:r w:rsidRPr="00813B7C">
        <w:rPr>
          <w:rFonts w:ascii="Times New Roman" w:hAnsi="Times New Roman" w:cs="Times New Roman"/>
          <w:sz w:val="20"/>
          <w:szCs w:val="20"/>
        </w:rPr>
        <w:tab/>
        <w:t>System.out.println("Response = " + con.getResponseCode());</w:t>
      </w:r>
    </w:p>
    <w:p w14:paraId="55272CB1"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 catch (Exception e) {</w:t>
      </w:r>
    </w:p>
    <w:p w14:paraId="5AEA668E"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r>
      <w:r w:rsidRPr="00813B7C">
        <w:rPr>
          <w:rFonts w:ascii="Times New Roman" w:hAnsi="Times New Roman" w:cs="Times New Roman"/>
          <w:sz w:val="20"/>
          <w:szCs w:val="20"/>
        </w:rPr>
        <w:tab/>
        <w:t>}</w:t>
      </w:r>
    </w:p>
    <w:p w14:paraId="6D6D30C5" w14:textId="7A4ED15B"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ab/>
        <w:t>}</w:t>
      </w:r>
    </w:p>
    <w:p w14:paraId="10F4F7F2" w14:textId="115D2B9B" w:rsidR="00814A5F" w:rsidRPr="00813B7C" w:rsidRDefault="00814A5F" w:rsidP="00813B7C">
      <w:pPr>
        <w:shd w:val="clear" w:color="auto" w:fill="FFFFCC"/>
        <w:contextualSpacing/>
        <w:rPr>
          <w:rFonts w:ascii="Times New Roman" w:hAnsi="Times New Roman" w:cs="Times New Roman"/>
          <w:sz w:val="20"/>
          <w:szCs w:val="20"/>
        </w:rPr>
      </w:pPr>
    </w:p>
    <w:p w14:paraId="20D8B47D" w14:textId="77777777" w:rsidR="00814A5F" w:rsidRPr="00813B7C" w:rsidRDefault="00814A5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w:t>
      </w:r>
    </w:p>
    <w:p w14:paraId="3490F461" w14:textId="70858442" w:rsidR="00814A5F" w:rsidRDefault="00814A5F" w:rsidP="00814A5F">
      <w:pPr>
        <w:ind w:left="1440"/>
        <w:contextualSpacing/>
      </w:pPr>
    </w:p>
    <w:p w14:paraId="4D2FC79F" w14:textId="254CB8BF" w:rsidR="00A06FE1" w:rsidRDefault="00A06FE1" w:rsidP="00303A59">
      <w:pPr>
        <w:spacing w:before="0"/>
      </w:pPr>
      <w:r>
        <w:t>With the completion of these sections, you are ready to test the FHIR-PIT!</w:t>
      </w:r>
    </w:p>
    <w:p w14:paraId="09B7BA5F" w14:textId="77777777" w:rsidR="00500ABA" w:rsidRDefault="00500ABA">
      <w:pPr>
        <w:spacing w:before="0"/>
      </w:pPr>
    </w:p>
    <w:p w14:paraId="7ABDB5FD" w14:textId="77777777" w:rsidR="00500ABA" w:rsidRDefault="00500ABA">
      <w:pPr>
        <w:spacing w:before="0"/>
        <w:rPr>
          <w:rFonts w:eastAsiaTheme="majorEastAsia" w:cs="Arial"/>
          <w:b/>
          <w:color w:val="2E74B5" w:themeColor="accent1" w:themeShade="BF"/>
          <w:sz w:val="44"/>
          <w:szCs w:val="44"/>
        </w:rPr>
      </w:pPr>
      <w:r>
        <w:br w:type="page"/>
      </w:r>
    </w:p>
    <w:p w14:paraId="74E6B330" w14:textId="01147722" w:rsidR="00813B7C" w:rsidRDefault="00A06FE1" w:rsidP="00500ABA">
      <w:pPr>
        <w:pStyle w:val="Heading1"/>
      </w:pPr>
      <w:bookmarkStart w:id="92" w:name="_Toc515713118"/>
      <w:r>
        <w:lastRenderedPageBreak/>
        <w:t xml:space="preserve">Section 3. Testing </w:t>
      </w:r>
      <w:r w:rsidR="009C25C3">
        <w:t>W</w:t>
      </w:r>
      <w:r w:rsidR="004212F4">
        <w:t xml:space="preserve">ith </w:t>
      </w:r>
      <w:r>
        <w:t>the FHIR-PIT</w:t>
      </w:r>
      <w:bookmarkEnd w:id="92"/>
    </w:p>
    <w:p w14:paraId="74E998C0" w14:textId="317A31AC" w:rsidR="00A06FE1" w:rsidRDefault="00F81EAA" w:rsidP="00813B7C">
      <w:r>
        <w:t>With the completion of the previous two sections, you now have the capability to test the FHIR-PIT. Below are two options for tests that you can accomplish in the FHIR-PIT.</w:t>
      </w:r>
    </w:p>
    <w:p w14:paraId="37D060D0" w14:textId="6CB7287F" w:rsidR="00F81EAA" w:rsidRDefault="00F81EAA" w:rsidP="00681074">
      <w:pPr>
        <w:pStyle w:val="ListParagraph"/>
        <w:numPr>
          <w:ilvl w:val="0"/>
          <w:numId w:val="35"/>
        </w:numPr>
      </w:pPr>
      <w:r>
        <w:t>C</w:t>
      </w:r>
      <w:r w:rsidR="00E56123">
        <w:t>ollecting a FHIR r</w:t>
      </w:r>
      <w:r>
        <w:t>esource</w:t>
      </w:r>
    </w:p>
    <w:p w14:paraId="00C0B349" w14:textId="7F1FD3D6" w:rsidR="00F81EAA" w:rsidRDefault="00E56123" w:rsidP="00681074">
      <w:pPr>
        <w:pStyle w:val="ListParagraph"/>
        <w:numPr>
          <w:ilvl w:val="0"/>
          <w:numId w:val="35"/>
        </w:numPr>
      </w:pPr>
      <w:r>
        <w:t>Retrieving patient and care plan d</w:t>
      </w:r>
      <w:r w:rsidR="00F81EAA">
        <w:t>ata</w:t>
      </w:r>
    </w:p>
    <w:p w14:paraId="28197BD5" w14:textId="558AC579" w:rsidR="00A06FE1" w:rsidRDefault="00A06FE1" w:rsidP="004212F4">
      <w:pPr>
        <w:pStyle w:val="Heading2"/>
      </w:pPr>
      <w:bookmarkStart w:id="93" w:name="_Toc515713119"/>
      <w:r>
        <w:t>Collecting a FHIR Resource</w:t>
      </w:r>
      <w:bookmarkEnd w:id="93"/>
    </w:p>
    <w:p w14:paraId="5376F951" w14:textId="7EF73B9A" w:rsidR="00813B7C" w:rsidRDefault="00A06B67" w:rsidP="00813B7C">
      <w:r>
        <w:t xml:space="preserve">The first option you should consider is your ability to collect a FHIR resource. </w:t>
      </w:r>
      <w:r w:rsidR="003372E0">
        <w:t>In other</w:t>
      </w:r>
      <w:r>
        <w:t xml:space="preserve"> words, information that is available in FHIR now. </w:t>
      </w:r>
      <w:r w:rsidR="00A06FE1">
        <w:t>To begin</w:t>
      </w:r>
      <w:r>
        <w:t xml:space="preserve"> this test</w:t>
      </w:r>
      <w:r w:rsidR="00A06FE1">
        <w:t xml:space="preserve">, return to the Eclipse Workspace (Figure 30). </w:t>
      </w:r>
    </w:p>
    <w:p w14:paraId="344CA061" w14:textId="390DCC95" w:rsidR="00813B7C" w:rsidRDefault="003372E0" w:rsidP="00813B7C">
      <w:r>
        <w:t>To begin</w:t>
      </w:r>
      <w:r w:rsidR="004713E5">
        <w:t>,</w:t>
      </w:r>
      <w:r>
        <w:t xml:space="preserve"> </w:t>
      </w:r>
      <w:r w:rsidR="00813B7C">
        <w:t>creat</w:t>
      </w:r>
      <w:r>
        <w:t>e</w:t>
      </w:r>
      <w:r w:rsidR="00813B7C">
        <w:t xml:space="preserve"> a package under src/test/java, using the same techniques as were discussed above. These tests will be using the FHIR codes we just wrote, </w:t>
      </w:r>
      <w:r>
        <w:t>“</w:t>
      </w:r>
      <w:r w:rsidR="00813B7C">
        <w:t>call</w:t>
      </w:r>
      <w:r>
        <w:t>”</w:t>
      </w:r>
      <w:r w:rsidR="00813B7C">
        <w:t xml:space="preserve"> the FHIR-PIT and return a FHIR resource.</w:t>
      </w:r>
      <w:r>
        <w:t xml:space="preserve"> A sample test could be </w:t>
      </w:r>
      <w:r w:rsidR="00813B7C">
        <w:t xml:space="preserve">getting </w:t>
      </w:r>
      <w:r w:rsidR="004C5106">
        <w:t>resources</w:t>
      </w:r>
      <w:r w:rsidR="00813B7C">
        <w:t xml:space="preserve"> from the FHIR server ids, and they can be modified to fetch different </w:t>
      </w:r>
      <w:r w:rsidR="004C5106">
        <w:t>resources</w:t>
      </w:r>
      <w:r w:rsidR="00813B7C">
        <w:t xml:space="preserve">. </w:t>
      </w:r>
    </w:p>
    <w:p w14:paraId="616E4279" w14:textId="77777777" w:rsidR="004212F4" w:rsidRPr="00814A5F" w:rsidRDefault="004212F4" w:rsidP="00303A59">
      <w:pPr>
        <w:spacing w:before="0"/>
      </w:pPr>
    </w:p>
    <w:p w14:paraId="4626B856" w14:textId="77777777" w:rsidR="0046351F" w:rsidRPr="0046351F" w:rsidRDefault="0046351F" w:rsidP="0046351F">
      <w:pPr>
        <w:ind w:left="720"/>
        <w:contextualSpacing/>
      </w:pPr>
      <w:r w:rsidRPr="0046351F">
        <w:t>package org.mihin.FHIRClient.servicetest;</w:t>
      </w:r>
    </w:p>
    <w:p w14:paraId="567A9588" w14:textId="77777777" w:rsidR="0046351F" w:rsidRPr="0046351F" w:rsidRDefault="0046351F" w:rsidP="0046351F">
      <w:pPr>
        <w:ind w:left="720"/>
        <w:contextualSpacing/>
      </w:pPr>
    </w:p>
    <w:p w14:paraId="37C75787" w14:textId="77777777" w:rsidR="0046351F" w:rsidRPr="00813B7C" w:rsidRDefault="0046351F" w:rsidP="00813B7C">
      <w:pPr>
        <w:shd w:val="clear" w:color="auto" w:fill="FFFFCC"/>
        <w:contextualSpacing/>
        <w:rPr>
          <w:rFonts w:ascii="Times New Roman" w:hAnsi="Times New Roman" w:cs="Times New Roman"/>
          <w:sz w:val="20"/>
          <w:szCs w:val="20"/>
        </w:rPr>
      </w:pPr>
      <w:r w:rsidRPr="00813B7C">
        <w:rPr>
          <w:rFonts w:ascii="Times New Roman" w:hAnsi="Times New Roman" w:cs="Times New Roman"/>
          <w:sz w:val="20"/>
          <w:szCs w:val="20"/>
        </w:rPr>
        <w:t>import static org.junit.Assert.assertNotNull;</w:t>
      </w:r>
    </w:p>
    <w:p w14:paraId="3B236E3A" w14:textId="77777777" w:rsidR="0046351F" w:rsidRPr="004212F4" w:rsidRDefault="0046351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org.hl7.fhir.dstu3.model.Bundle;</w:t>
      </w:r>
    </w:p>
    <w:p w14:paraId="59488434" w14:textId="77777777" w:rsidR="0046351F" w:rsidRPr="004212F4" w:rsidRDefault="0046351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org.hl7.fhir.dstu3.model.Patient;</w:t>
      </w:r>
    </w:p>
    <w:p w14:paraId="4E04B6A0" w14:textId="77777777" w:rsidR="0046351F" w:rsidRPr="004212F4" w:rsidRDefault="0046351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org.hl7.fhir.dstu3.model.Reference;</w:t>
      </w:r>
    </w:p>
    <w:p w14:paraId="25DEFC02" w14:textId="77777777" w:rsidR="0046351F" w:rsidRPr="004212F4" w:rsidRDefault="0046351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org.junit.Test;</w:t>
      </w:r>
    </w:p>
    <w:p w14:paraId="76769112" w14:textId="77777777" w:rsidR="0046351F" w:rsidRPr="00C831C2" w:rsidRDefault="0046351F" w:rsidP="004212F4">
      <w:pPr>
        <w:shd w:val="clear" w:color="auto" w:fill="FFFFCC"/>
        <w:contextualSpacing/>
        <w:rPr>
          <w:rFonts w:ascii="Times New Roman" w:hAnsi="Times New Roman" w:cs="Times New Roman"/>
          <w:sz w:val="20"/>
          <w:szCs w:val="20"/>
        </w:rPr>
      </w:pPr>
      <w:r w:rsidRPr="004212F4">
        <w:rPr>
          <w:rFonts w:ascii="Times New Roman" w:hAnsi="Times New Roman" w:cs="Times New Roman"/>
          <w:sz w:val="20"/>
          <w:szCs w:val="20"/>
        </w:rPr>
        <w:t>import org.junit.runner</w:t>
      </w:r>
      <w:r w:rsidRPr="00C831C2">
        <w:rPr>
          <w:rFonts w:ascii="Times New Roman" w:hAnsi="Times New Roman" w:cs="Times New Roman"/>
          <w:sz w:val="20"/>
          <w:szCs w:val="20"/>
        </w:rPr>
        <w:t>.RunWith;</w:t>
      </w:r>
    </w:p>
    <w:p w14:paraId="3DA85028"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import org.mihin.FHIRClient.config.WebMvcConfig;</w:t>
      </w:r>
    </w:p>
    <w:p w14:paraId="7D17E8AB"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import org.mihin.FHIRClient.constant.FHIRClientConstant;</w:t>
      </w:r>
    </w:p>
    <w:p w14:paraId="1945D5AB"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import org.mihin.FHIRClient.service.FHIRClientService;</w:t>
      </w:r>
    </w:p>
    <w:p w14:paraId="2722CA2E"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import org.springframework.beans.factory.annotation.Autowired;</w:t>
      </w:r>
    </w:p>
    <w:p w14:paraId="7CB2FE01"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import org.springframework.test.context.ContextConfiguration;</w:t>
      </w:r>
    </w:p>
    <w:p w14:paraId="79C76E83"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import org.springframework.test.context.junit4.SpringJUnit4ClassRunner;</w:t>
      </w:r>
    </w:p>
    <w:p w14:paraId="72E7850F"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import org.springframework.test.context.web.WebAppConfiguration;</w:t>
      </w:r>
    </w:p>
    <w:p w14:paraId="36E878D3" w14:textId="77777777" w:rsidR="0046351F" w:rsidRPr="00C831C2" w:rsidRDefault="0046351F" w:rsidP="004212F4">
      <w:pPr>
        <w:shd w:val="clear" w:color="auto" w:fill="FFFFCC"/>
        <w:contextualSpacing/>
        <w:rPr>
          <w:rFonts w:ascii="Times New Roman" w:hAnsi="Times New Roman" w:cs="Times New Roman"/>
          <w:sz w:val="20"/>
          <w:szCs w:val="20"/>
        </w:rPr>
      </w:pPr>
    </w:p>
    <w:p w14:paraId="0F70118B"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@RunWith(SpringJUnit4ClassRunner.class)</w:t>
      </w:r>
    </w:p>
    <w:p w14:paraId="595DC1A2"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@WebAppConfiguration</w:t>
      </w:r>
    </w:p>
    <w:p w14:paraId="7CDA5045"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@ContextConfiguration(classes = {WebMvcConfig.class})</w:t>
      </w:r>
    </w:p>
    <w:p w14:paraId="5E4660E6"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public class FHIRClientServiceTest {</w:t>
      </w:r>
      <w:r w:rsidRPr="00C831C2">
        <w:rPr>
          <w:rFonts w:ascii="Times New Roman" w:hAnsi="Times New Roman" w:cs="Times New Roman"/>
          <w:sz w:val="20"/>
          <w:szCs w:val="20"/>
        </w:rPr>
        <w:tab/>
      </w:r>
    </w:p>
    <w:p w14:paraId="4D003EE1"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t>@Autowired</w:t>
      </w:r>
    </w:p>
    <w:p w14:paraId="1D792A16"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t>private FHIRClientService fhirClientService;</w:t>
      </w:r>
    </w:p>
    <w:p w14:paraId="4C505A7E"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r>
    </w:p>
    <w:p w14:paraId="41AC7F12"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t>@Test</w:t>
      </w:r>
    </w:p>
    <w:p w14:paraId="1193B394"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t>public void getPatientByIdTest() throws Exception {</w:t>
      </w:r>
    </w:p>
    <w:p w14:paraId="6A5CE6AA"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r>
      <w:r w:rsidRPr="00C831C2">
        <w:rPr>
          <w:rFonts w:ascii="Times New Roman" w:hAnsi="Times New Roman" w:cs="Times New Roman"/>
          <w:sz w:val="20"/>
          <w:szCs w:val="20"/>
        </w:rPr>
        <w:tab/>
        <w:t>Patient pat = (Patient) fhirClientService.read(new Reference().setReference("/Patient/Patient-</w:t>
      </w:r>
      <w:r w:rsidRPr="00C831C2">
        <w:rPr>
          <w:rFonts w:ascii="Times New Roman" w:hAnsi="Times New Roman" w:cs="Times New Roman"/>
          <w:sz w:val="20"/>
          <w:szCs w:val="20"/>
          <w:highlight w:val="yellow"/>
        </w:rPr>
        <w:t>32399</w:t>
      </w:r>
      <w:r w:rsidRPr="00C831C2">
        <w:rPr>
          <w:rFonts w:ascii="Times New Roman" w:hAnsi="Times New Roman" w:cs="Times New Roman"/>
          <w:sz w:val="20"/>
          <w:szCs w:val="20"/>
        </w:rPr>
        <w:t>"));</w:t>
      </w:r>
    </w:p>
    <w:p w14:paraId="090A06EA"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r>
      <w:r w:rsidRPr="00C831C2">
        <w:rPr>
          <w:rFonts w:ascii="Times New Roman" w:hAnsi="Times New Roman" w:cs="Times New Roman"/>
          <w:sz w:val="20"/>
          <w:szCs w:val="20"/>
        </w:rPr>
        <w:tab/>
        <w:t>String json = FHIRClientConstant.ctx.newJsonParser().setPrettyPrint(true).encodeResourceToString(pat);</w:t>
      </w:r>
    </w:p>
    <w:p w14:paraId="60B7FBD9"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r>
      <w:r w:rsidRPr="00C831C2">
        <w:rPr>
          <w:rFonts w:ascii="Times New Roman" w:hAnsi="Times New Roman" w:cs="Times New Roman"/>
          <w:sz w:val="20"/>
          <w:szCs w:val="20"/>
        </w:rPr>
        <w:tab/>
        <w:t>assertNotNull(pat);</w:t>
      </w:r>
    </w:p>
    <w:p w14:paraId="0D45A08E"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r>
      <w:r w:rsidRPr="00C831C2">
        <w:rPr>
          <w:rFonts w:ascii="Times New Roman" w:hAnsi="Times New Roman" w:cs="Times New Roman"/>
          <w:sz w:val="20"/>
          <w:szCs w:val="20"/>
        </w:rPr>
        <w:tab/>
        <w:t>System.out.println("getPatientByIdTest Response: "+json);</w:t>
      </w:r>
    </w:p>
    <w:p w14:paraId="432D3091"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t>}</w:t>
      </w:r>
    </w:p>
    <w:p w14:paraId="37AD015E"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r>
    </w:p>
    <w:p w14:paraId="031A5310"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lastRenderedPageBreak/>
        <w:tab/>
        <w:t>@Test</w:t>
      </w:r>
    </w:p>
    <w:p w14:paraId="23F12D1C"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t>public void getCarePlansFor() throws Exception {</w:t>
      </w:r>
    </w:p>
    <w:p w14:paraId="765C49A9"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r>
      <w:r w:rsidRPr="00C831C2">
        <w:rPr>
          <w:rFonts w:ascii="Times New Roman" w:hAnsi="Times New Roman" w:cs="Times New Roman"/>
          <w:sz w:val="20"/>
          <w:szCs w:val="20"/>
        </w:rPr>
        <w:tab/>
        <w:t>Bundle bundle = (Bundle) fhirClientService.read("CarePlan", "patient:reference=Patient-</w:t>
      </w:r>
      <w:r w:rsidRPr="00C831C2">
        <w:rPr>
          <w:rFonts w:ascii="Times New Roman" w:hAnsi="Times New Roman" w:cs="Times New Roman"/>
          <w:sz w:val="20"/>
          <w:szCs w:val="20"/>
          <w:highlight w:val="yellow"/>
        </w:rPr>
        <w:t>323999</w:t>
      </w:r>
      <w:r w:rsidRPr="00C831C2">
        <w:rPr>
          <w:rFonts w:ascii="Times New Roman" w:hAnsi="Times New Roman" w:cs="Times New Roman"/>
          <w:sz w:val="20"/>
          <w:szCs w:val="20"/>
        </w:rPr>
        <w:t>");</w:t>
      </w:r>
    </w:p>
    <w:p w14:paraId="4D82DBF8"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r>
      <w:r w:rsidRPr="00C831C2">
        <w:rPr>
          <w:rFonts w:ascii="Times New Roman" w:hAnsi="Times New Roman" w:cs="Times New Roman"/>
          <w:sz w:val="20"/>
          <w:szCs w:val="20"/>
        </w:rPr>
        <w:tab/>
        <w:t>assertNotNull(bundle);</w:t>
      </w:r>
    </w:p>
    <w:p w14:paraId="303D916F"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r>
      <w:r w:rsidRPr="00C831C2">
        <w:rPr>
          <w:rFonts w:ascii="Times New Roman" w:hAnsi="Times New Roman" w:cs="Times New Roman"/>
          <w:sz w:val="20"/>
          <w:szCs w:val="20"/>
        </w:rPr>
        <w:tab/>
        <w:t>String json = FHIRClientConstant.ctx.newJsonParser().setPrettyPrint(true).encodeResourceToString(bundle);</w:t>
      </w:r>
    </w:p>
    <w:p w14:paraId="45012F15" w14:textId="77777777"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ab/>
      </w:r>
      <w:r w:rsidRPr="00C831C2">
        <w:rPr>
          <w:rFonts w:ascii="Times New Roman" w:hAnsi="Times New Roman" w:cs="Times New Roman"/>
          <w:sz w:val="20"/>
          <w:szCs w:val="20"/>
        </w:rPr>
        <w:tab/>
        <w:t>System.out.println("getCarePlansFor Response: "+json);</w:t>
      </w:r>
    </w:p>
    <w:p w14:paraId="597817B6" w14:textId="1CABC17D" w:rsidR="0046351F" w:rsidRPr="00C831C2" w:rsidRDefault="0046351F" w:rsidP="004212F4">
      <w:pPr>
        <w:shd w:val="clear" w:color="auto" w:fill="FFFFCC"/>
        <w:contextualSpacing/>
        <w:rPr>
          <w:rFonts w:ascii="Times New Roman" w:hAnsi="Times New Roman" w:cs="Times New Roman"/>
          <w:sz w:val="20"/>
          <w:szCs w:val="20"/>
        </w:rPr>
      </w:pPr>
      <w:r w:rsidRPr="00C831C2">
        <w:rPr>
          <w:rFonts w:ascii="Times New Roman" w:hAnsi="Times New Roman" w:cs="Times New Roman"/>
          <w:sz w:val="20"/>
          <w:szCs w:val="20"/>
        </w:rPr>
        <w:t>}</w:t>
      </w:r>
    </w:p>
    <w:p w14:paraId="6F328E36" w14:textId="18370A8A" w:rsidR="0046351F" w:rsidRPr="00C831C2" w:rsidRDefault="0046351F" w:rsidP="004212F4">
      <w:pPr>
        <w:shd w:val="clear" w:color="auto" w:fill="FFFFCC"/>
        <w:rPr>
          <w:rFonts w:ascii="Times New Roman" w:hAnsi="Times New Roman" w:cs="Times New Roman"/>
          <w:sz w:val="20"/>
          <w:szCs w:val="20"/>
        </w:rPr>
      </w:pPr>
      <w:r w:rsidRPr="00C831C2">
        <w:rPr>
          <w:rFonts w:ascii="Times New Roman" w:hAnsi="Times New Roman" w:cs="Times New Roman"/>
          <w:sz w:val="20"/>
          <w:szCs w:val="20"/>
        </w:rPr>
        <w:t>}</w:t>
      </w:r>
    </w:p>
    <w:p w14:paraId="1321641A" w14:textId="250657C0" w:rsidR="00500ABA" w:rsidRDefault="00500ABA" w:rsidP="00303A59">
      <w:pPr>
        <w:spacing w:before="0"/>
      </w:pPr>
    </w:p>
    <w:p w14:paraId="75CBA2C6" w14:textId="6D8BE555" w:rsidR="00813B7C" w:rsidRDefault="00813B7C" w:rsidP="004212F4">
      <w:pPr>
        <w:pStyle w:val="Heading2"/>
      </w:pPr>
      <w:bookmarkStart w:id="94" w:name="_Toc515713120"/>
      <w:r>
        <w:t>Retrieve Patient and Care Plan Data</w:t>
      </w:r>
      <w:bookmarkEnd w:id="94"/>
    </w:p>
    <w:p w14:paraId="05062DCD" w14:textId="393924B3" w:rsidR="003372E0" w:rsidRDefault="003372E0" w:rsidP="004212F4">
      <w:pPr>
        <w:spacing w:before="0" w:after="160" w:line="259" w:lineRule="auto"/>
        <w:contextualSpacing/>
      </w:pPr>
      <w:r>
        <w:t xml:space="preserve">Another important function of the FHIR-PIT </w:t>
      </w:r>
      <w:r w:rsidR="002928F6">
        <w:t>is</w:t>
      </w:r>
      <w:r>
        <w:t xml:space="preserve"> to retrieve patient and care plan data. There are three steps to complete this process. </w:t>
      </w:r>
    </w:p>
    <w:p w14:paraId="0BDB413E" w14:textId="60F49DD4" w:rsidR="003372E0" w:rsidRDefault="003372E0" w:rsidP="00681074">
      <w:pPr>
        <w:pStyle w:val="ListParagraph"/>
        <w:numPr>
          <w:ilvl w:val="6"/>
          <w:numId w:val="35"/>
        </w:numPr>
        <w:spacing w:before="0" w:after="160" w:line="259" w:lineRule="auto"/>
        <w:ind w:left="360"/>
      </w:pPr>
      <w:r>
        <w:t xml:space="preserve">You can retrieve this data for a different patient by changing their ID or their care plan. </w:t>
      </w:r>
      <w:r w:rsidR="006059CB">
        <w:t>(You can see the patient number highlighted in the code above.)</w:t>
      </w:r>
    </w:p>
    <w:p w14:paraId="29A9AB4F" w14:textId="054354AF" w:rsidR="003372E0" w:rsidRDefault="003372E0" w:rsidP="00681074">
      <w:pPr>
        <w:pStyle w:val="ListParagraph"/>
        <w:numPr>
          <w:ilvl w:val="6"/>
          <w:numId w:val="35"/>
        </w:numPr>
        <w:spacing w:before="0" w:after="160" w:line="259" w:lineRule="auto"/>
        <w:ind w:left="360"/>
      </w:pPr>
      <w:r>
        <w:t xml:space="preserve">Then you will need to run the program to bring up the new information. This is illustrated by Figure 43. </w:t>
      </w:r>
    </w:p>
    <w:p w14:paraId="03146FB5" w14:textId="0B664482" w:rsidR="00CB77D4" w:rsidRDefault="00CB77D4" w:rsidP="002D3257">
      <w:pPr>
        <w:spacing w:before="0" w:line="259" w:lineRule="auto"/>
        <w:jc w:val="center"/>
      </w:pPr>
      <w:r>
        <w:rPr>
          <w:noProof/>
        </w:rPr>
        <w:drawing>
          <wp:inline distT="0" distB="0" distL="0" distR="0" wp14:anchorId="0EEBE1DD" wp14:editId="6D5ED7FC">
            <wp:extent cx="5943600" cy="3482975"/>
            <wp:effectExtent l="19050" t="19050" r="19050" b="222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RunJunit.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3482975"/>
                    </a:xfrm>
                    <a:prstGeom prst="rect">
                      <a:avLst/>
                    </a:prstGeom>
                    <a:ln w="6350">
                      <a:solidFill>
                        <a:schemeClr val="tx1"/>
                      </a:solidFill>
                    </a:ln>
                  </pic:spPr>
                </pic:pic>
              </a:graphicData>
            </a:graphic>
          </wp:inline>
        </w:drawing>
      </w:r>
    </w:p>
    <w:p w14:paraId="7E2F91F5" w14:textId="5B79B515" w:rsidR="002D3257" w:rsidRPr="004212F4" w:rsidRDefault="002D3257" w:rsidP="002D3257">
      <w:pPr>
        <w:pStyle w:val="Caption"/>
        <w:spacing w:after="0"/>
        <w:jc w:val="center"/>
        <w:rPr>
          <w:b/>
          <w:noProof/>
          <w:sz w:val="20"/>
          <w:szCs w:val="20"/>
        </w:rPr>
      </w:pPr>
      <w:bookmarkStart w:id="95" w:name="_Toc515627424"/>
      <w:bookmarkStart w:id="96" w:name="_Toc515627469"/>
      <w:bookmarkStart w:id="97" w:name="_Toc515627514"/>
      <w:bookmarkStart w:id="98" w:name="_Toc515627588"/>
      <w:bookmarkStart w:id="99" w:name="_Toc515628330"/>
      <w:r w:rsidRPr="004212F4">
        <w:rPr>
          <w:b/>
          <w:color w:val="auto"/>
          <w:sz w:val="20"/>
          <w:szCs w:val="20"/>
        </w:rPr>
        <w:t xml:space="preserve">Figure </w:t>
      </w:r>
      <w:r w:rsidRPr="004212F4">
        <w:rPr>
          <w:b/>
          <w:color w:val="auto"/>
          <w:sz w:val="20"/>
          <w:szCs w:val="20"/>
        </w:rPr>
        <w:fldChar w:fldCharType="begin"/>
      </w:r>
      <w:r w:rsidRPr="004212F4">
        <w:rPr>
          <w:b/>
          <w:color w:val="auto"/>
          <w:sz w:val="20"/>
          <w:szCs w:val="20"/>
        </w:rPr>
        <w:instrText xml:space="preserve"> SEQ Figure \* ARABIC </w:instrText>
      </w:r>
      <w:r w:rsidRPr="004212F4">
        <w:rPr>
          <w:b/>
          <w:color w:val="auto"/>
          <w:sz w:val="20"/>
          <w:szCs w:val="20"/>
        </w:rPr>
        <w:fldChar w:fldCharType="separate"/>
      </w:r>
      <w:r w:rsidR="00120D80">
        <w:rPr>
          <w:b/>
          <w:noProof/>
          <w:color w:val="auto"/>
          <w:sz w:val="20"/>
          <w:szCs w:val="20"/>
        </w:rPr>
        <w:t>43</w:t>
      </w:r>
      <w:r w:rsidRPr="004212F4">
        <w:rPr>
          <w:b/>
          <w:color w:val="auto"/>
          <w:sz w:val="20"/>
          <w:szCs w:val="20"/>
        </w:rPr>
        <w:fldChar w:fldCharType="end"/>
      </w:r>
      <w:r w:rsidRPr="004212F4">
        <w:rPr>
          <w:b/>
          <w:color w:val="auto"/>
          <w:sz w:val="20"/>
          <w:szCs w:val="20"/>
        </w:rPr>
        <w:t>. Retrieving Data Example</w:t>
      </w:r>
      <w:bookmarkEnd w:id="95"/>
      <w:bookmarkEnd w:id="96"/>
      <w:bookmarkEnd w:id="97"/>
      <w:bookmarkEnd w:id="98"/>
      <w:bookmarkEnd w:id="99"/>
    </w:p>
    <w:p w14:paraId="7561FEFE" w14:textId="35705EFA" w:rsidR="006059CB" w:rsidRPr="004212F4" w:rsidRDefault="006059CB" w:rsidP="004212F4">
      <w:pPr>
        <w:jc w:val="right"/>
        <w:rPr>
          <w:rStyle w:val="CommentReference"/>
          <w:sz w:val="24"/>
          <w:szCs w:val="24"/>
        </w:rPr>
      </w:pPr>
    </w:p>
    <w:p w14:paraId="15C76E5F" w14:textId="75ED2695" w:rsidR="0046351F" w:rsidRDefault="006059CB" w:rsidP="00681074">
      <w:pPr>
        <w:pStyle w:val="ListParagraph"/>
        <w:numPr>
          <w:ilvl w:val="6"/>
          <w:numId w:val="35"/>
        </w:numPr>
        <w:spacing w:before="0" w:after="160" w:line="259" w:lineRule="auto"/>
        <w:ind w:left="360"/>
      </w:pPr>
      <w:r>
        <w:t>A</w:t>
      </w:r>
      <w:r w:rsidR="0046351F" w:rsidRPr="0046351F">
        <w:t>fter completing your program, you can right click on the unit tests and select run as junit that you created in FHIRClientServiceTest and see the result in console</w:t>
      </w:r>
      <w:r w:rsidR="002928F6">
        <w:t>.</w:t>
      </w:r>
      <w:r>
        <w:t xml:space="preserve"> The results are presented for this example in Figure 44, below. </w:t>
      </w:r>
    </w:p>
    <w:p w14:paraId="15781BC3" w14:textId="0708231F" w:rsidR="00CB77D4" w:rsidRPr="0046351F" w:rsidRDefault="00CB77D4" w:rsidP="004212F4">
      <w:pPr>
        <w:spacing w:before="0" w:after="160" w:line="259" w:lineRule="auto"/>
      </w:pPr>
    </w:p>
    <w:p w14:paraId="6CA1F135" w14:textId="72A45DE4" w:rsidR="006059CB" w:rsidRDefault="00CB77D4" w:rsidP="004212F4">
      <w:pPr>
        <w:keepNext/>
      </w:pPr>
      <w:r>
        <w:rPr>
          <w:noProof/>
        </w:rPr>
        <w:drawing>
          <wp:inline distT="0" distB="0" distL="0" distR="0" wp14:anchorId="26B2EAD1" wp14:editId="1A0874DC">
            <wp:extent cx="5943600" cy="3130550"/>
            <wp:effectExtent l="19050" t="19050" r="19050" b="1270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espons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3130550"/>
                    </a:xfrm>
                    <a:prstGeom prst="rect">
                      <a:avLst/>
                    </a:prstGeom>
                    <a:ln w="6350">
                      <a:solidFill>
                        <a:schemeClr val="tx1"/>
                      </a:solidFill>
                    </a:ln>
                  </pic:spPr>
                </pic:pic>
              </a:graphicData>
            </a:graphic>
          </wp:inline>
        </w:drawing>
      </w:r>
    </w:p>
    <w:p w14:paraId="1EE1EEF2" w14:textId="0297909A" w:rsidR="0046351F" w:rsidRDefault="006059CB" w:rsidP="004212F4">
      <w:pPr>
        <w:pStyle w:val="Caption"/>
        <w:jc w:val="center"/>
        <w:rPr>
          <w:b/>
          <w:color w:val="auto"/>
          <w:sz w:val="20"/>
          <w:szCs w:val="20"/>
        </w:rPr>
      </w:pPr>
      <w:bookmarkStart w:id="100" w:name="_Toc515628331"/>
      <w:r w:rsidRPr="004212F4">
        <w:rPr>
          <w:b/>
          <w:color w:val="auto"/>
          <w:sz w:val="20"/>
          <w:szCs w:val="20"/>
        </w:rPr>
        <w:t xml:space="preserve">Figure </w:t>
      </w:r>
      <w:r w:rsidRPr="004212F4">
        <w:rPr>
          <w:b/>
          <w:color w:val="auto"/>
          <w:sz w:val="20"/>
          <w:szCs w:val="20"/>
        </w:rPr>
        <w:fldChar w:fldCharType="begin"/>
      </w:r>
      <w:r w:rsidRPr="004212F4">
        <w:rPr>
          <w:b/>
          <w:color w:val="auto"/>
          <w:sz w:val="20"/>
          <w:szCs w:val="20"/>
        </w:rPr>
        <w:instrText xml:space="preserve"> SEQ Figure \* ARABIC </w:instrText>
      </w:r>
      <w:r w:rsidRPr="004212F4">
        <w:rPr>
          <w:b/>
          <w:color w:val="auto"/>
          <w:sz w:val="20"/>
          <w:szCs w:val="20"/>
        </w:rPr>
        <w:fldChar w:fldCharType="separate"/>
      </w:r>
      <w:r w:rsidR="00120D80">
        <w:rPr>
          <w:b/>
          <w:noProof/>
          <w:color w:val="auto"/>
          <w:sz w:val="20"/>
          <w:szCs w:val="20"/>
        </w:rPr>
        <w:t>44</w:t>
      </w:r>
      <w:r w:rsidRPr="004212F4">
        <w:rPr>
          <w:b/>
          <w:color w:val="auto"/>
          <w:sz w:val="20"/>
          <w:szCs w:val="20"/>
        </w:rPr>
        <w:fldChar w:fldCharType="end"/>
      </w:r>
      <w:r w:rsidRPr="004212F4">
        <w:rPr>
          <w:b/>
          <w:color w:val="auto"/>
          <w:sz w:val="20"/>
          <w:szCs w:val="20"/>
        </w:rPr>
        <w:t>. Results for Test</w:t>
      </w:r>
      <w:bookmarkEnd w:id="100"/>
    </w:p>
    <w:p w14:paraId="0D5188E9" w14:textId="77777777" w:rsidR="00633652" w:rsidRPr="00633652" w:rsidRDefault="00633652" w:rsidP="00633652"/>
    <w:p w14:paraId="2553BAD7" w14:textId="77777777" w:rsidR="002D3257" w:rsidRDefault="002D3257">
      <w:pPr>
        <w:spacing w:before="0"/>
        <w:rPr>
          <w:rFonts w:eastAsiaTheme="majorEastAsia" w:cs="Arial"/>
          <w:b/>
          <w:color w:val="2E74B5" w:themeColor="accent1" w:themeShade="BF"/>
          <w:sz w:val="44"/>
          <w:szCs w:val="44"/>
        </w:rPr>
      </w:pPr>
      <w:bookmarkStart w:id="101" w:name="_Toc515544553"/>
      <w:r>
        <w:br w:type="page"/>
      </w:r>
    </w:p>
    <w:p w14:paraId="2B965416" w14:textId="6A24EAE1" w:rsidR="00633652" w:rsidRDefault="00633652" w:rsidP="00633652">
      <w:pPr>
        <w:pStyle w:val="Heading1"/>
      </w:pPr>
      <w:bookmarkStart w:id="102" w:name="_Toc515713121"/>
      <w:r>
        <w:lastRenderedPageBreak/>
        <w:t>Section 4. Testing with the Ring of FHIR</w:t>
      </w:r>
      <w:bookmarkEnd w:id="102"/>
    </w:p>
    <w:p w14:paraId="4124892A" w14:textId="7C6AD6B3" w:rsidR="00633652" w:rsidRDefault="00633652" w:rsidP="00633652">
      <w:pPr>
        <w:rPr>
          <w:noProof/>
        </w:rPr>
      </w:pPr>
      <w:r>
        <w:rPr>
          <w:noProof/>
        </w:rPr>
        <w:t>People travel for many reasons, and at ti</w:t>
      </w:r>
      <w:r w:rsidR="00332F48">
        <w:rPr>
          <w:noProof/>
        </w:rPr>
        <w:t>mes they need to visit a health</w:t>
      </w:r>
      <w:r>
        <w:rPr>
          <w:noProof/>
        </w:rPr>
        <w:t>care professional or organization.  Patient treatment data can, as a result, be spread among many organizations across a city, region, state, the U.S., and even across the planet.</w:t>
      </w:r>
    </w:p>
    <w:p w14:paraId="31AEDA70" w14:textId="2804E7C3" w:rsidR="00633652" w:rsidRDefault="00332F48" w:rsidP="00633652">
      <w:pPr>
        <w:rPr>
          <w:noProof/>
        </w:rPr>
      </w:pPr>
      <w:r>
        <w:rPr>
          <w:noProof/>
        </w:rPr>
        <w:t>Ideally, a health</w:t>
      </w:r>
      <w:r w:rsidR="00633652">
        <w:rPr>
          <w:noProof/>
        </w:rPr>
        <w:t xml:space="preserve">care practitioner, to keep their patient records complete, </w:t>
      </w:r>
      <w:r>
        <w:rPr>
          <w:noProof/>
        </w:rPr>
        <w:t>would be copied on updates from other healthcare professionals about their patients, or they could</w:t>
      </w:r>
      <w:r w:rsidR="00633652">
        <w:rPr>
          <w:noProof/>
        </w:rPr>
        <w:t xml:space="preserve"> query individual </w:t>
      </w:r>
      <w:r>
        <w:rPr>
          <w:noProof/>
        </w:rPr>
        <w:t>systems</w:t>
      </w:r>
      <w:r w:rsidR="00633652">
        <w:rPr>
          <w:noProof/>
        </w:rPr>
        <w:t xml:space="preserve"> to gain knowledge of their patient’s visits elsewhere:  assuming of course, that they know whose </w:t>
      </w:r>
      <w:r>
        <w:rPr>
          <w:noProof/>
        </w:rPr>
        <w:t>system</w:t>
      </w:r>
      <w:r w:rsidR="00633652">
        <w:rPr>
          <w:noProof/>
        </w:rPr>
        <w:t xml:space="preserve"> to query.</w:t>
      </w:r>
    </w:p>
    <w:p w14:paraId="5F3BECE5" w14:textId="21947D80" w:rsidR="00777C15" w:rsidRPr="00777C15" w:rsidRDefault="00777C15" w:rsidP="00633652">
      <w:pPr>
        <w:rPr>
          <w:i/>
          <w:noProof/>
        </w:rPr>
      </w:pPr>
      <w:r w:rsidRPr="00777C15">
        <w:rPr>
          <w:i/>
          <w:noProof/>
        </w:rPr>
        <w:t>Better interoperability between statewide and national networks is starting to make this vision a reality, and the introduction of FHIR for access to granular patient information is transforming healthcare IT from sharing cumbersome, multi-page patient documents that must be analyzed and parsed into an efficient, highly-targeted enterprise that can produce exactly the desired information in exactly the right format.</w:t>
      </w:r>
    </w:p>
    <w:p w14:paraId="1BFECDC9" w14:textId="7EEC77D6" w:rsidR="00633652" w:rsidRDefault="00777C15" w:rsidP="00633652">
      <w:pPr>
        <w:rPr>
          <w:noProof/>
        </w:rPr>
      </w:pPr>
      <w:r>
        <w:rPr>
          <w:noProof/>
        </w:rPr>
        <w:t>The “Ring of FHIR” was created t</w:t>
      </w:r>
      <w:r w:rsidR="00633652">
        <w:t xml:space="preserve">o simulate more granular interoperability </w:t>
      </w:r>
      <w:r>
        <w:t xml:space="preserve">using FHIR </w:t>
      </w:r>
      <w:r w:rsidR="00633652">
        <w:t xml:space="preserve">between organizations (e.g. hospital, clinic, HIE, health plan, government agency, etc.). </w:t>
      </w:r>
      <w:r w:rsidR="00633652">
        <w:rPr>
          <w:noProof/>
        </w:rPr>
        <w:t xml:space="preserve">The Ring of FHIR </w:t>
      </w:r>
      <w:r>
        <w:rPr>
          <w:noProof/>
        </w:rPr>
        <w:t xml:space="preserve">allows </w:t>
      </w:r>
      <w:r w:rsidR="00633652">
        <w:rPr>
          <w:noProof/>
        </w:rPr>
        <w:t xml:space="preserve">an environment </w:t>
      </w:r>
      <w:r>
        <w:rPr>
          <w:noProof/>
        </w:rPr>
        <w:t>in which</w:t>
      </w:r>
      <w:r w:rsidR="00633652">
        <w:rPr>
          <w:noProof/>
        </w:rPr>
        <w:t xml:space="preserve"> authorized providers use a REST API </w:t>
      </w:r>
      <w:r w:rsidR="00633652" w:rsidRPr="00777C15">
        <w:rPr>
          <w:noProof/>
        </w:rPr>
        <w:t>application</w:t>
      </w:r>
      <w:r w:rsidR="00633652">
        <w:rPr>
          <w:noProof/>
        </w:rPr>
        <w:t xml:space="preserve"> to enter a Patient_ID and the category of data </w:t>
      </w:r>
      <w:r>
        <w:rPr>
          <w:noProof/>
        </w:rPr>
        <w:t xml:space="preserve">desired </w:t>
      </w:r>
      <w:r w:rsidR="00633652">
        <w:rPr>
          <w:noProof/>
        </w:rPr>
        <w:t>(Medications, Immunizations, Observations, etc.) and receive back those records in JSON forma</w:t>
      </w:r>
      <w:r>
        <w:rPr>
          <w:noProof/>
        </w:rPr>
        <w:t>t for the patient, wherever the patient may</w:t>
      </w:r>
      <w:r w:rsidR="00633652">
        <w:rPr>
          <w:noProof/>
        </w:rPr>
        <w:t xml:space="preserve"> have traveled, assuming there is a local FHIR-PIT holding that data.</w:t>
      </w:r>
    </w:p>
    <w:p w14:paraId="19295C5B" w14:textId="3E85835D" w:rsidR="00633652" w:rsidRDefault="00633652" w:rsidP="00633652">
      <w:pPr>
        <w:rPr>
          <w:noProof/>
        </w:rPr>
      </w:pPr>
      <w:r>
        <w:rPr>
          <w:noProof/>
        </w:rPr>
        <w:t xml:space="preserve">The MiHIN </w:t>
      </w:r>
      <w:r w:rsidR="00777C15">
        <w:rPr>
          <w:noProof/>
        </w:rPr>
        <w:t>Active Care Relationship Service (ACRS</w:t>
      </w:r>
      <w:r w:rsidR="00777C15" w:rsidRPr="00777C15">
        <w:rPr>
          <w:noProof/>
          <w:vertAlign w:val="superscript"/>
        </w:rPr>
        <w:t>®</w:t>
      </w:r>
      <w:r w:rsidR="00777C15">
        <w:rPr>
          <w:noProof/>
        </w:rPr>
        <w:t>)</w:t>
      </w:r>
      <w:r>
        <w:rPr>
          <w:noProof/>
        </w:rPr>
        <w:t xml:space="preserve"> acts (among other things) as an index of wher</w:t>
      </w:r>
      <w:r w:rsidR="00777C15">
        <w:rPr>
          <w:noProof/>
        </w:rPr>
        <w:t>e patients have received health</w:t>
      </w:r>
      <w:r>
        <w:rPr>
          <w:noProof/>
        </w:rPr>
        <w:t xml:space="preserve">care, </w:t>
      </w:r>
      <w:r w:rsidR="00777C15">
        <w:rPr>
          <w:noProof/>
        </w:rPr>
        <w:t>so that</w:t>
      </w:r>
      <w:r>
        <w:rPr>
          <w:noProof/>
        </w:rPr>
        <w:t xml:space="preserve"> local or regional FHIR-PITS can then be queried to obtain information on that patient’s treatment and report</w:t>
      </w:r>
      <w:r w:rsidR="00777C15">
        <w:rPr>
          <w:noProof/>
        </w:rPr>
        <w:t xml:space="preserve"> it back to the querying health</w:t>
      </w:r>
      <w:r>
        <w:rPr>
          <w:noProof/>
        </w:rPr>
        <w:t>care professional.</w:t>
      </w:r>
    </w:p>
    <w:p w14:paraId="6A91471B" w14:textId="741ED690" w:rsidR="00C61C0C" w:rsidRDefault="00C61C0C" w:rsidP="00C61C0C">
      <w:pPr>
        <w:pStyle w:val="Heading2"/>
      </w:pPr>
      <w:bookmarkStart w:id="103" w:name="_Toc515713122"/>
      <w:r>
        <w:t>FHIR Station as Centralized Hub</w:t>
      </w:r>
      <w:bookmarkEnd w:id="103"/>
    </w:p>
    <w:p w14:paraId="62C8DBB5" w14:textId="5EA7E88D" w:rsidR="00633652" w:rsidRDefault="00633652" w:rsidP="00633652">
      <w:r>
        <w:t>The</w:t>
      </w:r>
      <w:r w:rsidR="00777C15">
        <w:t xml:space="preserve"> Ring of FHIR includes</w:t>
      </w:r>
      <w:r>
        <w:t xml:space="preserve"> several FHIR-PITs interconnected by a </w:t>
      </w:r>
      <w:r w:rsidRPr="00777C15">
        <w:t>FHIR client application,</w:t>
      </w:r>
      <w:r>
        <w:t xml:space="preserve"> the MiHIN </w:t>
      </w:r>
      <w:r w:rsidR="00777C15">
        <w:t>“</w:t>
      </w:r>
      <w:r>
        <w:t>FHIR Station</w:t>
      </w:r>
      <w:r w:rsidR="00777C15">
        <w:t>”</w:t>
      </w:r>
      <w:r>
        <w:t xml:space="preserve">, which serves as a hub for these simulated “edge” organizations to produce and consume stored test data (e.g. FHIR resources). </w:t>
      </w:r>
    </w:p>
    <w:p w14:paraId="4184B534" w14:textId="77777777" w:rsidR="002D3257" w:rsidRDefault="00C04113" w:rsidP="002D3257">
      <w:pPr>
        <w:keepNext/>
        <w:jc w:val="center"/>
      </w:pPr>
      <w:r>
        <w:object w:dxaOrig="8911" w:dyaOrig="10785" w14:anchorId="46CE1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249.75pt" o:ole="" o:bordertopcolor="this" o:borderleftcolor="this" o:borderbottomcolor="this" o:borderrightcolor="this">
            <v:imagedata r:id="rId69" o:title=""/>
            <w10:bordertop type="single" width="8"/>
            <w10:borderleft type="single" width="8"/>
            <w10:borderbottom type="single" width="8"/>
            <w10:borderright type="single" width="8"/>
          </v:shape>
          <o:OLEObject Type="Embed" ProgID="Visio.Drawing.15" ShapeID="_x0000_i1025" DrawAspect="Content" ObjectID="_1589540590" r:id="rId70"/>
        </w:object>
      </w:r>
    </w:p>
    <w:p w14:paraId="24FF50A8" w14:textId="186D4080" w:rsidR="00633652" w:rsidRPr="002D3257" w:rsidRDefault="002D3257" w:rsidP="002D3257">
      <w:pPr>
        <w:pStyle w:val="Caption"/>
        <w:jc w:val="center"/>
        <w:rPr>
          <w:b/>
          <w:color w:val="auto"/>
          <w:sz w:val="20"/>
          <w:szCs w:val="20"/>
        </w:rPr>
      </w:pPr>
      <w:bookmarkStart w:id="104" w:name="_Toc515628332"/>
      <w:r w:rsidRPr="002D3257">
        <w:rPr>
          <w:b/>
          <w:color w:val="auto"/>
          <w:sz w:val="20"/>
          <w:szCs w:val="20"/>
        </w:rPr>
        <w:t xml:space="preserve">Figure </w:t>
      </w:r>
      <w:r w:rsidRPr="002D3257">
        <w:rPr>
          <w:b/>
          <w:color w:val="auto"/>
          <w:sz w:val="20"/>
          <w:szCs w:val="20"/>
        </w:rPr>
        <w:fldChar w:fldCharType="begin"/>
      </w:r>
      <w:r w:rsidRPr="002D3257">
        <w:rPr>
          <w:b/>
          <w:color w:val="auto"/>
          <w:sz w:val="20"/>
          <w:szCs w:val="20"/>
        </w:rPr>
        <w:instrText xml:space="preserve"> SEQ Figure \* ARABIC </w:instrText>
      </w:r>
      <w:r w:rsidRPr="002D3257">
        <w:rPr>
          <w:b/>
          <w:color w:val="auto"/>
          <w:sz w:val="20"/>
          <w:szCs w:val="20"/>
        </w:rPr>
        <w:fldChar w:fldCharType="separate"/>
      </w:r>
      <w:r w:rsidR="00120D80">
        <w:rPr>
          <w:b/>
          <w:noProof/>
          <w:color w:val="auto"/>
          <w:sz w:val="20"/>
          <w:szCs w:val="20"/>
        </w:rPr>
        <w:t>45</w:t>
      </w:r>
      <w:r w:rsidRPr="002D3257">
        <w:rPr>
          <w:b/>
          <w:color w:val="auto"/>
          <w:sz w:val="20"/>
          <w:szCs w:val="20"/>
        </w:rPr>
        <w:fldChar w:fldCharType="end"/>
      </w:r>
      <w:r w:rsidRPr="002D3257">
        <w:rPr>
          <w:b/>
          <w:color w:val="auto"/>
          <w:sz w:val="20"/>
          <w:szCs w:val="20"/>
        </w:rPr>
        <w:t>. Ring of FHIR</w:t>
      </w:r>
      <w:bookmarkEnd w:id="104"/>
    </w:p>
    <w:p w14:paraId="71C6094E" w14:textId="77777777" w:rsidR="00633652" w:rsidRDefault="00633652" w:rsidP="00633652"/>
    <w:p w14:paraId="555FF217" w14:textId="77777777" w:rsidR="00633652" w:rsidRDefault="00633652" w:rsidP="00633652">
      <w:pPr>
        <w:pStyle w:val="Heading2"/>
      </w:pPr>
      <w:bookmarkStart w:id="105" w:name="_Toc515713123"/>
      <w:r>
        <w:t>How It Works</w:t>
      </w:r>
      <w:bookmarkEnd w:id="105"/>
    </w:p>
    <w:p w14:paraId="5CD746D4" w14:textId="0D813E3C" w:rsidR="00633652" w:rsidRDefault="00633652" w:rsidP="00120D80">
      <w:pPr>
        <w:pStyle w:val="ListParagraph"/>
        <w:numPr>
          <w:ilvl w:val="0"/>
          <w:numId w:val="52"/>
        </w:numPr>
        <w:ind w:left="360"/>
      </w:pPr>
      <w:r>
        <w:t xml:space="preserve">End </w:t>
      </w:r>
      <w:r w:rsidR="00C61C0C">
        <w:t>u</w:t>
      </w:r>
      <w:r>
        <w:t>ser requests Document Reference (e.g. CCD) for Patient ID from MiHIN FHIR Station</w:t>
      </w:r>
    </w:p>
    <w:p w14:paraId="49C51120" w14:textId="77777777" w:rsidR="00633652" w:rsidRDefault="00633652" w:rsidP="00120D80">
      <w:pPr>
        <w:pStyle w:val="ListParagraph"/>
        <w:numPr>
          <w:ilvl w:val="0"/>
          <w:numId w:val="52"/>
        </w:numPr>
        <w:ind w:left="360"/>
      </w:pPr>
      <w:r>
        <w:t>MiHIN FHIR Station sends query with Patient ID as a parameter to FHIR-PIT A, B, C, D, E</w:t>
      </w:r>
    </w:p>
    <w:p w14:paraId="282ED7DC" w14:textId="0890E8BB" w:rsidR="00633652" w:rsidRDefault="00C61C0C" w:rsidP="00120D80">
      <w:pPr>
        <w:pStyle w:val="ListParagraph"/>
        <w:numPr>
          <w:ilvl w:val="0"/>
          <w:numId w:val="52"/>
        </w:numPr>
        <w:ind w:left="360"/>
      </w:pPr>
      <w:r>
        <w:t>FHIR-PIT A, B, C, D, and E query</w:t>
      </w:r>
      <w:r w:rsidR="00633652">
        <w:t xml:space="preserve"> for Patient Resource (Demographics) for Patient ID </w:t>
      </w:r>
    </w:p>
    <w:p w14:paraId="281BE798" w14:textId="3DA57D6E" w:rsidR="00633652" w:rsidRDefault="00C61C0C" w:rsidP="00120D80">
      <w:pPr>
        <w:pStyle w:val="ListParagraph"/>
        <w:numPr>
          <w:ilvl w:val="0"/>
          <w:numId w:val="52"/>
        </w:numPr>
        <w:ind w:left="360"/>
      </w:pPr>
      <w:r>
        <w:t>FHIR-PIT A, B, C, D, and E return</w:t>
      </w:r>
      <w:r w:rsidR="00633652">
        <w:t xml:space="preserve"> Patient Resource to MiHIN FHIR Station </w:t>
      </w:r>
    </w:p>
    <w:p w14:paraId="51906F6F" w14:textId="77777777" w:rsidR="00633652" w:rsidRDefault="00633652" w:rsidP="00120D80">
      <w:pPr>
        <w:pStyle w:val="ListParagraph"/>
        <w:numPr>
          <w:ilvl w:val="0"/>
          <w:numId w:val="52"/>
        </w:numPr>
        <w:ind w:left="360"/>
      </w:pPr>
      <w:r>
        <w:t xml:space="preserve">MiHIN FHIR Station queries Active Care Relationship Service (ACRS) for End Points of Patient Resource relationships </w:t>
      </w:r>
    </w:p>
    <w:p w14:paraId="2D0FDE86" w14:textId="77777777" w:rsidR="00633652" w:rsidRDefault="00633652" w:rsidP="00120D80">
      <w:pPr>
        <w:pStyle w:val="ListParagraph"/>
        <w:numPr>
          <w:ilvl w:val="0"/>
          <w:numId w:val="52"/>
        </w:numPr>
        <w:ind w:left="360"/>
      </w:pPr>
      <w:r>
        <w:t>ACRS returns End Points (FHIR-PIT B, C, D, and E)</w:t>
      </w:r>
    </w:p>
    <w:p w14:paraId="54D8956B" w14:textId="77777777" w:rsidR="00633652" w:rsidRDefault="00633652" w:rsidP="00120D80">
      <w:pPr>
        <w:pStyle w:val="ListParagraph"/>
        <w:numPr>
          <w:ilvl w:val="0"/>
          <w:numId w:val="52"/>
        </w:numPr>
        <w:ind w:left="360"/>
      </w:pPr>
      <w:r>
        <w:t xml:space="preserve">MiHIN FHIR Station queries End Points for Document Reference </w:t>
      </w:r>
    </w:p>
    <w:p w14:paraId="13E90270" w14:textId="77777777" w:rsidR="00633652" w:rsidRDefault="00633652" w:rsidP="00120D80">
      <w:pPr>
        <w:pStyle w:val="ListParagraph"/>
        <w:numPr>
          <w:ilvl w:val="0"/>
          <w:numId w:val="52"/>
        </w:numPr>
        <w:ind w:left="360"/>
      </w:pPr>
      <w:r>
        <w:t xml:space="preserve">FHIR-PITs B, C, D, and E return Document Reference Resources </w:t>
      </w:r>
    </w:p>
    <w:p w14:paraId="6D0F50FC" w14:textId="3613B63F" w:rsidR="00633652" w:rsidRDefault="00633652" w:rsidP="00120D80">
      <w:pPr>
        <w:pStyle w:val="ListParagraph"/>
        <w:numPr>
          <w:ilvl w:val="0"/>
          <w:numId w:val="52"/>
        </w:numPr>
        <w:ind w:left="360"/>
      </w:pPr>
      <w:r>
        <w:t>MiHIN FHIR Station bundles Document References and sends to End Us</w:t>
      </w:r>
      <w:r w:rsidR="00C61C0C">
        <w:t>er</w:t>
      </w:r>
    </w:p>
    <w:p w14:paraId="7FA2CCA1" w14:textId="77777777" w:rsidR="00633652" w:rsidRDefault="00633652" w:rsidP="00633652">
      <w:pPr>
        <w:pStyle w:val="ListParagraph"/>
      </w:pPr>
    </w:p>
    <w:p w14:paraId="70220BB3" w14:textId="0579AF6B" w:rsidR="00633652" w:rsidRDefault="00633652" w:rsidP="00633652">
      <w:pPr>
        <w:pStyle w:val="Heading4"/>
        <w:keepNext/>
        <w:keepLines/>
      </w:pPr>
      <w:r>
        <w:t>MiHIN FHIR Station</w:t>
      </w:r>
    </w:p>
    <w:p w14:paraId="284B4EAD" w14:textId="6250FD0D" w:rsidR="00341481" w:rsidRPr="00341481" w:rsidRDefault="00C61C0C" w:rsidP="00341481">
      <w:r>
        <w:t xml:space="preserve">The </w:t>
      </w:r>
      <w:r w:rsidR="00341481">
        <w:t>FHIR</w:t>
      </w:r>
      <w:r w:rsidR="00341481" w:rsidRPr="00341481">
        <w:t xml:space="preserve"> Station will query </w:t>
      </w:r>
      <w:r w:rsidR="00341481">
        <w:t>FHIR</w:t>
      </w:r>
      <w:r w:rsidR="00341481" w:rsidRPr="00341481">
        <w:t>-</w:t>
      </w:r>
      <w:r w:rsidR="00341481">
        <w:t>PITs</w:t>
      </w:r>
      <w:r w:rsidR="00341481" w:rsidRPr="00341481">
        <w:t xml:space="preserve"> that have clinical information for patients by using the </w:t>
      </w:r>
      <w:r w:rsidR="00341481">
        <w:t>Patient ID</w:t>
      </w:r>
      <w:r w:rsidR="00341481" w:rsidRPr="00341481">
        <w:t>, entered as a string of characters; e.g., “Patient-1123”, without the quotes.</w:t>
      </w:r>
      <w:r w:rsidR="00341481">
        <w:t xml:space="preserve"> </w:t>
      </w:r>
      <w:r w:rsidR="00341481" w:rsidRPr="00341481">
        <w:t xml:space="preserve">You can use different </w:t>
      </w:r>
      <w:r w:rsidR="00341481">
        <w:t>Patient</w:t>
      </w:r>
      <w:r w:rsidR="00341481" w:rsidRPr="00341481">
        <w:t xml:space="preserve"> IDs, but you can only enter one at a time for a given browser tab.</w:t>
      </w:r>
    </w:p>
    <w:p w14:paraId="6527BC33" w14:textId="0D22BAA1" w:rsidR="00633652" w:rsidRDefault="00633652" w:rsidP="00633652">
      <w:r>
        <w:t>The MiHIN FHIR Station allows the entry of a query in the browser web address box:</w:t>
      </w:r>
    </w:p>
    <w:p w14:paraId="15BE29E1" w14:textId="77777777" w:rsidR="00120D80" w:rsidRDefault="00972FB5" w:rsidP="00120D80">
      <w:pPr>
        <w:keepNext/>
        <w:jc w:val="center"/>
      </w:pPr>
      <w:r>
        <w:rPr>
          <w:noProof/>
        </w:rPr>
        <w:lastRenderedPageBreak/>
        <w:drawing>
          <wp:inline distT="0" distB="0" distL="0" distR="0" wp14:anchorId="6474DF81" wp14:editId="042A16A8">
            <wp:extent cx="5362575" cy="81915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62575" cy="819150"/>
                    </a:xfrm>
                    <a:prstGeom prst="rect">
                      <a:avLst/>
                    </a:prstGeom>
                    <a:ln w="6350">
                      <a:solidFill>
                        <a:schemeClr val="tx1"/>
                      </a:solidFill>
                    </a:ln>
                  </pic:spPr>
                </pic:pic>
              </a:graphicData>
            </a:graphic>
          </wp:inline>
        </w:drawing>
      </w:r>
    </w:p>
    <w:p w14:paraId="0F6FBD7D" w14:textId="4D89AAA7" w:rsidR="00972FB5" w:rsidRPr="00120D80" w:rsidRDefault="00120D80" w:rsidP="00120D80">
      <w:pPr>
        <w:pStyle w:val="Caption"/>
        <w:jc w:val="center"/>
        <w:rPr>
          <w:b/>
          <w:color w:val="auto"/>
          <w:sz w:val="20"/>
          <w:szCs w:val="20"/>
        </w:rPr>
      </w:pPr>
      <w:bookmarkStart w:id="106" w:name="_Toc515628333"/>
      <w:r w:rsidRPr="00120D80">
        <w:rPr>
          <w:b/>
          <w:color w:val="auto"/>
          <w:sz w:val="20"/>
          <w:szCs w:val="20"/>
        </w:rPr>
        <w:t xml:space="preserve">Figure </w:t>
      </w:r>
      <w:r w:rsidRPr="00120D80">
        <w:rPr>
          <w:b/>
          <w:color w:val="auto"/>
          <w:sz w:val="20"/>
          <w:szCs w:val="20"/>
        </w:rPr>
        <w:fldChar w:fldCharType="begin"/>
      </w:r>
      <w:r w:rsidRPr="00120D80">
        <w:rPr>
          <w:b/>
          <w:color w:val="auto"/>
          <w:sz w:val="20"/>
          <w:szCs w:val="20"/>
        </w:rPr>
        <w:instrText xml:space="preserve"> SEQ Figure \* ARABIC </w:instrText>
      </w:r>
      <w:r w:rsidRPr="00120D80">
        <w:rPr>
          <w:b/>
          <w:color w:val="auto"/>
          <w:sz w:val="20"/>
          <w:szCs w:val="20"/>
        </w:rPr>
        <w:fldChar w:fldCharType="separate"/>
      </w:r>
      <w:r>
        <w:rPr>
          <w:b/>
          <w:noProof/>
          <w:color w:val="auto"/>
          <w:sz w:val="20"/>
          <w:szCs w:val="20"/>
        </w:rPr>
        <w:t>46</w:t>
      </w:r>
      <w:r w:rsidRPr="00120D80">
        <w:rPr>
          <w:b/>
          <w:color w:val="auto"/>
          <w:sz w:val="20"/>
          <w:szCs w:val="20"/>
        </w:rPr>
        <w:fldChar w:fldCharType="end"/>
      </w:r>
      <w:r w:rsidRPr="00120D80">
        <w:rPr>
          <w:b/>
          <w:color w:val="auto"/>
          <w:sz w:val="20"/>
          <w:szCs w:val="20"/>
        </w:rPr>
        <w:t xml:space="preserve">. </w:t>
      </w:r>
      <w:bookmarkEnd w:id="106"/>
      <w:r w:rsidR="00C61C0C">
        <w:rPr>
          <w:b/>
          <w:color w:val="auto"/>
          <w:sz w:val="20"/>
          <w:szCs w:val="20"/>
        </w:rPr>
        <w:t>Entry of Query</w:t>
      </w:r>
    </w:p>
    <w:p w14:paraId="0FBA8DC8" w14:textId="77777777" w:rsidR="00341481" w:rsidRPr="005C04F2" w:rsidRDefault="00341481" w:rsidP="00C61C0C">
      <w:pPr>
        <w:pStyle w:val="Heading4"/>
      </w:pPr>
      <w:r w:rsidRPr="005C04F2">
        <w:t xml:space="preserve">Address of </w:t>
      </w:r>
      <w:r>
        <w:t>MiHIN FHIR</w:t>
      </w:r>
      <w:r w:rsidRPr="005C04F2">
        <w:t xml:space="preserve"> Station for </w:t>
      </w:r>
      <w:r>
        <w:t>Connecta</w:t>
      </w:r>
      <w:r w:rsidRPr="005C04F2">
        <w:t>thon:</w:t>
      </w:r>
    </w:p>
    <w:p w14:paraId="40852D91" w14:textId="7D60B01E" w:rsidR="00341481" w:rsidRDefault="00B91DFE" w:rsidP="00633652">
      <w:hyperlink w:history="1">
        <w:r w:rsidR="00341481" w:rsidRPr="00C61C0C">
          <w:rPr>
            <w:highlight w:val="yellow"/>
          </w:rPr>
          <w:t>http://&lt;hostname&gt;/fhirstation/&lt;resource-to-query/Patient-n</w:t>
        </w:r>
      </w:hyperlink>
    </w:p>
    <w:p w14:paraId="0DF34FF1" w14:textId="77777777" w:rsidR="00C61C0C" w:rsidRDefault="00C61C0C" w:rsidP="00C61C0C">
      <w:r>
        <w:t>As shown above, t</w:t>
      </w:r>
      <w:r w:rsidR="00633652">
        <w:t>o qu</w:t>
      </w:r>
      <w:r>
        <w:t>ery the MiHIN FHIR Station, y</w:t>
      </w:r>
      <w:r w:rsidR="00972FB5">
        <w:t>ou</w:t>
      </w:r>
      <w:r w:rsidR="00633652">
        <w:t xml:space="preserve"> will need to enter Hostname, the FHIR Station Name, the resource </w:t>
      </w:r>
      <w:r>
        <w:t xml:space="preserve">you’re </w:t>
      </w:r>
      <w:r w:rsidR="00633652">
        <w:t xml:space="preserve">looking for (ex. Observation; Immunization; Medications, etc) and Patient ID into the URL. </w:t>
      </w:r>
    </w:p>
    <w:p w14:paraId="39FB8AEF" w14:textId="4661EE60" w:rsidR="00633652" w:rsidRDefault="00633652" w:rsidP="00C61C0C">
      <w:r>
        <w:t xml:space="preserve">After </w:t>
      </w:r>
      <w:r w:rsidR="00C61C0C">
        <w:t xml:space="preserve">you </w:t>
      </w:r>
      <w:r>
        <w:t>pre</w:t>
      </w:r>
      <w:r w:rsidR="00C61C0C">
        <w:t>ss</w:t>
      </w:r>
      <w:r>
        <w:t xml:space="preserve"> enter, the application will work for a few seconds, and if data is found, it will show:</w:t>
      </w:r>
    </w:p>
    <w:p w14:paraId="4EECC612" w14:textId="77777777" w:rsidR="00120D80" w:rsidRDefault="00341481" w:rsidP="00120D80">
      <w:pPr>
        <w:keepNext/>
        <w:jc w:val="center"/>
      </w:pPr>
      <w:r>
        <w:rPr>
          <w:noProof/>
        </w:rPr>
        <w:drawing>
          <wp:inline distT="0" distB="0" distL="0" distR="0" wp14:anchorId="304E4A0B" wp14:editId="34B5F1D8">
            <wp:extent cx="5943600" cy="1447333"/>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hirstation-screen-results-0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1447333"/>
                    </a:xfrm>
                    <a:prstGeom prst="rect">
                      <a:avLst/>
                    </a:prstGeom>
                    <a:ln w="6350">
                      <a:solidFill>
                        <a:schemeClr val="tx1"/>
                      </a:solidFill>
                    </a:ln>
                  </pic:spPr>
                </pic:pic>
              </a:graphicData>
            </a:graphic>
          </wp:inline>
        </w:drawing>
      </w:r>
    </w:p>
    <w:p w14:paraId="020DB7EA" w14:textId="1DE02800" w:rsidR="00633652" w:rsidRPr="00120D80" w:rsidRDefault="00120D80" w:rsidP="00120D80">
      <w:pPr>
        <w:pStyle w:val="Caption"/>
        <w:jc w:val="center"/>
        <w:rPr>
          <w:b/>
          <w:color w:val="auto"/>
          <w:sz w:val="20"/>
          <w:szCs w:val="20"/>
        </w:rPr>
      </w:pPr>
      <w:bookmarkStart w:id="107" w:name="_Toc515628334"/>
      <w:r w:rsidRPr="00120D80">
        <w:rPr>
          <w:b/>
          <w:color w:val="auto"/>
          <w:sz w:val="20"/>
          <w:szCs w:val="20"/>
        </w:rPr>
        <w:t xml:space="preserve">Figure </w:t>
      </w:r>
      <w:r w:rsidRPr="00120D80">
        <w:rPr>
          <w:b/>
          <w:color w:val="auto"/>
          <w:sz w:val="20"/>
          <w:szCs w:val="20"/>
        </w:rPr>
        <w:fldChar w:fldCharType="begin"/>
      </w:r>
      <w:r w:rsidRPr="00120D80">
        <w:rPr>
          <w:b/>
          <w:color w:val="auto"/>
          <w:sz w:val="20"/>
          <w:szCs w:val="20"/>
        </w:rPr>
        <w:instrText xml:space="preserve"> SEQ Figure \* ARABIC </w:instrText>
      </w:r>
      <w:r w:rsidRPr="00120D80">
        <w:rPr>
          <w:b/>
          <w:color w:val="auto"/>
          <w:sz w:val="20"/>
          <w:szCs w:val="20"/>
        </w:rPr>
        <w:fldChar w:fldCharType="separate"/>
      </w:r>
      <w:r w:rsidRPr="00120D80">
        <w:rPr>
          <w:b/>
          <w:noProof/>
          <w:color w:val="auto"/>
          <w:sz w:val="20"/>
          <w:szCs w:val="20"/>
        </w:rPr>
        <w:t>47</w:t>
      </w:r>
      <w:r w:rsidRPr="00120D80">
        <w:rPr>
          <w:b/>
          <w:color w:val="auto"/>
          <w:sz w:val="20"/>
          <w:szCs w:val="20"/>
        </w:rPr>
        <w:fldChar w:fldCharType="end"/>
      </w:r>
      <w:r w:rsidRPr="00120D80">
        <w:rPr>
          <w:b/>
          <w:color w:val="auto"/>
          <w:sz w:val="20"/>
          <w:szCs w:val="20"/>
        </w:rPr>
        <w:t>. Results</w:t>
      </w:r>
      <w:bookmarkEnd w:id="107"/>
    </w:p>
    <w:p w14:paraId="55692CA3" w14:textId="15AD6A81" w:rsidR="00633652" w:rsidRDefault="00633652" w:rsidP="00633652">
      <w:r>
        <w:t xml:space="preserve">This text can then be selected, copied, and converted to </w:t>
      </w:r>
      <w:r w:rsidR="00C61C0C">
        <w:t>JSON format</w:t>
      </w:r>
      <w:r>
        <w:t xml:space="preserve"> by a site like:</w:t>
      </w:r>
    </w:p>
    <w:p w14:paraId="3EE259C2" w14:textId="77777777" w:rsidR="00633652" w:rsidRDefault="00B91DFE" w:rsidP="00633652">
      <w:hyperlink r:id="rId73" w:history="1">
        <w:r w:rsidR="00633652" w:rsidRPr="00BE369B">
          <w:rPr>
            <w:rStyle w:val="Hyperlink"/>
          </w:rPr>
          <w:t>https://jsonformatter.curiousconcept.com/</w:t>
        </w:r>
      </w:hyperlink>
    </w:p>
    <w:p w14:paraId="0C9A3A93" w14:textId="77777777" w:rsidR="00633652" w:rsidRDefault="00633652" w:rsidP="00633652">
      <w:r>
        <w:t>which will give you:</w:t>
      </w:r>
    </w:p>
    <w:p w14:paraId="13C5DDBD" w14:textId="77777777" w:rsidR="00633652" w:rsidRPr="002D3257" w:rsidRDefault="00633652" w:rsidP="002D3257">
      <w:pPr>
        <w:shd w:val="clear" w:color="auto" w:fill="FFFFCC"/>
        <w:contextualSpacing/>
        <w:rPr>
          <w:rFonts w:ascii="Times New Roman" w:hAnsi="Times New Roman" w:cs="Times New Roman"/>
          <w:sz w:val="20"/>
          <w:szCs w:val="20"/>
        </w:rPr>
      </w:pPr>
      <w:r w:rsidRPr="002D3257">
        <w:rPr>
          <w:rFonts w:ascii="Times New Roman" w:hAnsi="Times New Roman" w:cs="Times New Roman"/>
          <w:sz w:val="20"/>
          <w:szCs w:val="20"/>
        </w:rPr>
        <w:t xml:space="preserve">{ </w:t>
      </w:r>
      <w:r w:rsidRPr="002D3257">
        <w:rPr>
          <w:rFonts w:ascii="Times New Roman" w:hAnsi="Times New Roman" w:cs="Times New Roman"/>
          <w:sz w:val="20"/>
          <w:szCs w:val="20"/>
        </w:rPr>
        <w:br/>
        <w:t>   "resourceType":"Bundle",</w:t>
      </w:r>
      <w:r w:rsidRPr="002D3257">
        <w:rPr>
          <w:rFonts w:ascii="Times New Roman" w:hAnsi="Times New Roman" w:cs="Times New Roman"/>
          <w:sz w:val="20"/>
          <w:szCs w:val="20"/>
        </w:rPr>
        <w:br/>
        <w:t xml:space="preserve">   "entry":[ </w:t>
      </w:r>
      <w:r w:rsidRPr="002D3257">
        <w:rPr>
          <w:rFonts w:ascii="Times New Roman" w:hAnsi="Times New Roman" w:cs="Times New Roman"/>
          <w:sz w:val="20"/>
          <w:szCs w:val="20"/>
        </w:rPr>
        <w:br/>
        <w:t xml:space="preserve">      { </w:t>
      </w:r>
      <w:r w:rsidRPr="002D3257">
        <w:rPr>
          <w:rFonts w:ascii="Times New Roman" w:hAnsi="Times New Roman" w:cs="Times New Roman"/>
          <w:sz w:val="20"/>
          <w:szCs w:val="20"/>
        </w:rPr>
        <w:br/>
        <w:t>         "fullUrl":"http://localhost:8080/fhir-pit/baseDstu3/Observation/Observation-17878278/_history/1",</w:t>
      </w:r>
      <w:r w:rsidRPr="002D3257">
        <w:rPr>
          <w:rFonts w:ascii="Times New Roman" w:hAnsi="Times New Roman" w:cs="Times New Roman"/>
          <w:sz w:val="20"/>
          <w:szCs w:val="20"/>
        </w:rPr>
        <w:br/>
        <w:t xml:space="preserve">         "resource":{ </w:t>
      </w:r>
      <w:r w:rsidRPr="002D3257">
        <w:rPr>
          <w:rFonts w:ascii="Times New Roman" w:hAnsi="Times New Roman" w:cs="Times New Roman"/>
          <w:sz w:val="20"/>
          <w:szCs w:val="20"/>
        </w:rPr>
        <w:br/>
        <w:t>            "resourceType":"Observation",</w:t>
      </w:r>
      <w:r w:rsidRPr="002D3257">
        <w:rPr>
          <w:rFonts w:ascii="Times New Roman" w:hAnsi="Times New Roman" w:cs="Times New Roman"/>
          <w:sz w:val="20"/>
          <w:szCs w:val="20"/>
        </w:rPr>
        <w:br/>
        <w:t>            "id":"Observation-17878278",</w:t>
      </w:r>
      <w:r w:rsidRPr="002D3257">
        <w:rPr>
          <w:rFonts w:ascii="Times New Roman" w:hAnsi="Times New Roman" w:cs="Times New Roman"/>
          <w:sz w:val="20"/>
          <w:szCs w:val="20"/>
        </w:rPr>
        <w:br/>
        <w:t xml:space="preserve">            "meta":{ </w:t>
      </w:r>
      <w:r w:rsidRPr="002D3257">
        <w:rPr>
          <w:rFonts w:ascii="Times New Roman" w:hAnsi="Times New Roman" w:cs="Times New Roman"/>
          <w:sz w:val="20"/>
          <w:szCs w:val="20"/>
        </w:rPr>
        <w:br/>
        <w:t>               "versionId":"1",</w:t>
      </w:r>
      <w:r w:rsidRPr="002D3257">
        <w:rPr>
          <w:rFonts w:ascii="Times New Roman" w:hAnsi="Times New Roman" w:cs="Times New Roman"/>
          <w:sz w:val="20"/>
          <w:szCs w:val="20"/>
        </w:rPr>
        <w:br/>
        <w:t>               "lastUpdated":"2017-10-27T14:55:44.000-04:00",</w:t>
      </w:r>
      <w:r w:rsidRPr="002D3257">
        <w:rPr>
          <w:rFonts w:ascii="Times New Roman" w:hAnsi="Times New Roman" w:cs="Times New Roman"/>
          <w:sz w:val="20"/>
          <w:szCs w:val="20"/>
        </w:rPr>
        <w:br/>
        <w:t xml:space="preserve">               "profile":[ </w:t>
      </w:r>
      <w:r w:rsidRPr="002D3257">
        <w:rPr>
          <w:rFonts w:ascii="Times New Roman" w:hAnsi="Times New Roman" w:cs="Times New Roman"/>
          <w:sz w:val="20"/>
          <w:szCs w:val="20"/>
        </w:rPr>
        <w:br/>
        <w:t>                  "http://hl7.org/fhir/us/hedis/StructureDefinition/hedis-observation"</w:t>
      </w:r>
      <w:r w:rsidRPr="002D3257">
        <w:rPr>
          <w:rFonts w:ascii="Times New Roman" w:hAnsi="Times New Roman" w:cs="Times New Roman"/>
          <w:sz w:val="20"/>
          <w:szCs w:val="20"/>
        </w:rPr>
        <w:br/>
        <w:t>               ]</w:t>
      </w:r>
      <w:r w:rsidRPr="002D3257">
        <w:rPr>
          <w:rFonts w:ascii="Times New Roman" w:hAnsi="Times New Roman" w:cs="Times New Roman"/>
          <w:sz w:val="20"/>
          <w:szCs w:val="20"/>
        </w:rPr>
        <w:br/>
        <w:t>            },</w:t>
      </w:r>
      <w:r w:rsidRPr="002D3257">
        <w:rPr>
          <w:rFonts w:ascii="Times New Roman" w:hAnsi="Times New Roman" w:cs="Times New Roman"/>
          <w:sz w:val="20"/>
          <w:szCs w:val="20"/>
        </w:rPr>
        <w:br/>
        <w:t xml:space="preserve">            "extension":[ </w:t>
      </w:r>
      <w:r w:rsidRPr="002D3257">
        <w:rPr>
          <w:rFonts w:ascii="Times New Roman" w:hAnsi="Times New Roman" w:cs="Times New Roman"/>
          <w:sz w:val="20"/>
          <w:szCs w:val="20"/>
        </w:rPr>
        <w:br/>
        <w:t xml:space="preserve">               { </w:t>
      </w:r>
      <w:r w:rsidRPr="002D3257">
        <w:rPr>
          <w:rFonts w:ascii="Times New Roman" w:hAnsi="Times New Roman" w:cs="Times New Roman"/>
          <w:sz w:val="20"/>
          <w:szCs w:val="20"/>
        </w:rPr>
        <w:br/>
        <w:t>                  "url":"http://mihin.org/extension/copyright",</w:t>
      </w:r>
      <w:r w:rsidRPr="002D3257">
        <w:rPr>
          <w:rFonts w:ascii="Times New Roman" w:hAnsi="Times New Roman" w:cs="Times New Roman"/>
          <w:sz w:val="20"/>
          <w:szCs w:val="20"/>
        </w:rPr>
        <w:br/>
        <w:t>                  "valueString":"Copyright 2014-2017 Michigan Health Information Network Shared Services"</w:t>
      </w:r>
      <w:r w:rsidRPr="002D3257">
        <w:rPr>
          <w:rFonts w:ascii="Times New Roman" w:hAnsi="Times New Roman" w:cs="Times New Roman"/>
          <w:sz w:val="20"/>
          <w:szCs w:val="20"/>
        </w:rPr>
        <w:br/>
      </w:r>
      <w:r w:rsidRPr="002D3257">
        <w:rPr>
          <w:rFonts w:ascii="Times New Roman" w:hAnsi="Times New Roman" w:cs="Times New Roman"/>
          <w:sz w:val="20"/>
          <w:szCs w:val="20"/>
        </w:rPr>
        <w:lastRenderedPageBreak/>
        <w:t>               }</w:t>
      </w:r>
      <w:r w:rsidRPr="002D3257">
        <w:rPr>
          <w:rFonts w:ascii="Times New Roman" w:hAnsi="Times New Roman" w:cs="Times New Roman"/>
          <w:sz w:val="20"/>
          <w:szCs w:val="20"/>
        </w:rPr>
        <w:br/>
        <w:t>            ],</w:t>
      </w:r>
      <w:r w:rsidRPr="002D3257">
        <w:rPr>
          <w:rFonts w:ascii="Times New Roman" w:hAnsi="Times New Roman" w:cs="Times New Roman"/>
          <w:sz w:val="20"/>
          <w:szCs w:val="20"/>
        </w:rPr>
        <w:br/>
        <w:t xml:space="preserve">            "identifier":[ </w:t>
      </w:r>
      <w:r w:rsidRPr="002D3257">
        <w:rPr>
          <w:rFonts w:ascii="Times New Roman" w:hAnsi="Times New Roman" w:cs="Times New Roman"/>
          <w:sz w:val="20"/>
          <w:szCs w:val="20"/>
        </w:rPr>
        <w:br/>
        <w:t xml:space="preserve">               { </w:t>
      </w:r>
      <w:r w:rsidRPr="002D3257">
        <w:rPr>
          <w:rFonts w:ascii="Times New Roman" w:hAnsi="Times New Roman" w:cs="Times New Roman"/>
          <w:sz w:val="20"/>
          <w:szCs w:val="20"/>
        </w:rPr>
        <w:br/>
        <w:t>                  "system":"mihin.org/fhir/sid/elementId",</w:t>
      </w:r>
      <w:r w:rsidRPr="002D3257">
        <w:rPr>
          <w:rFonts w:ascii="Times New Roman" w:hAnsi="Times New Roman" w:cs="Times New Roman"/>
          <w:sz w:val="20"/>
          <w:szCs w:val="20"/>
        </w:rPr>
        <w:br/>
        <w:t>                  "value":"a7f9fc29-22d9-4a04-bcd4-c5737646d0b7"</w:t>
      </w:r>
      <w:r w:rsidRPr="002D3257">
        <w:rPr>
          <w:rFonts w:ascii="Times New Roman" w:hAnsi="Times New Roman" w:cs="Times New Roman"/>
          <w:sz w:val="20"/>
          <w:szCs w:val="20"/>
        </w:rPr>
        <w:br/>
        <w:t>               }</w:t>
      </w:r>
      <w:r w:rsidRPr="002D3257">
        <w:rPr>
          <w:rFonts w:ascii="Times New Roman" w:hAnsi="Times New Roman" w:cs="Times New Roman"/>
          <w:sz w:val="20"/>
          <w:szCs w:val="20"/>
        </w:rPr>
        <w:br/>
        <w:t>            ],</w:t>
      </w:r>
      <w:r w:rsidRPr="002D3257">
        <w:rPr>
          <w:rFonts w:ascii="Times New Roman" w:hAnsi="Times New Roman" w:cs="Times New Roman"/>
          <w:sz w:val="20"/>
          <w:szCs w:val="20"/>
        </w:rPr>
        <w:br/>
        <w:t>            "status":"final",</w:t>
      </w:r>
      <w:r w:rsidRPr="002D3257">
        <w:rPr>
          <w:rFonts w:ascii="Times New Roman" w:hAnsi="Times New Roman" w:cs="Times New Roman"/>
          <w:sz w:val="20"/>
          <w:szCs w:val="20"/>
        </w:rPr>
        <w:br/>
        <w:t xml:space="preserve">            "code":{ </w:t>
      </w:r>
      <w:r w:rsidRPr="002D3257">
        <w:rPr>
          <w:rFonts w:ascii="Times New Roman" w:hAnsi="Times New Roman" w:cs="Times New Roman"/>
          <w:sz w:val="20"/>
          <w:szCs w:val="20"/>
        </w:rPr>
        <w:br/>
        <w:t xml:space="preserve">               "coding":[ </w:t>
      </w:r>
      <w:r w:rsidRPr="002D3257">
        <w:rPr>
          <w:rFonts w:ascii="Times New Roman" w:hAnsi="Times New Roman" w:cs="Times New Roman"/>
          <w:sz w:val="20"/>
          <w:szCs w:val="20"/>
        </w:rPr>
        <w:br/>
        <w:t xml:space="preserve">                  { </w:t>
      </w:r>
      <w:r w:rsidRPr="002D3257">
        <w:rPr>
          <w:rFonts w:ascii="Times New Roman" w:hAnsi="Times New Roman" w:cs="Times New Roman"/>
          <w:sz w:val="20"/>
          <w:szCs w:val="20"/>
        </w:rPr>
        <w:br/>
        <w:t>                     "system":"http://loinc.org",</w:t>
      </w:r>
      <w:r w:rsidRPr="002D3257">
        <w:rPr>
          <w:rFonts w:ascii="Times New Roman" w:hAnsi="Times New Roman" w:cs="Times New Roman"/>
          <w:sz w:val="20"/>
          <w:szCs w:val="20"/>
        </w:rPr>
        <w:br/>
        <w:t>                     "code":"6206-7",</w:t>
      </w:r>
      <w:r w:rsidRPr="002D3257">
        <w:rPr>
          <w:rFonts w:ascii="Times New Roman" w:hAnsi="Times New Roman" w:cs="Times New Roman"/>
          <w:sz w:val="20"/>
          <w:szCs w:val="20"/>
        </w:rPr>
        <w:br/>
        <w:t>                     "display":"Peanut IgE Ab in Serum"</w:t>
      </w:r>
      <w:r w:rsidRPr="002D3257">
        <w:rPr>
          <w:rFonts w:ascii="Times New Roman" w:hAnsi="Times New Roman" w:cs="Times New Roman"/>
          <w:sz w:val="20"/>
          <w:szCs w:val="20"/>
        </w:rPr>
        <w:br/>
        <w:t>                  }</w:t>
      </w:r>
      <w:r w:rsidRPr="002D3257">
        <w:rPr>
          <w:rFonts w:ascii="Times New Roman" w:hAnsi="Times New Roman" w:cs="Times New Roman"/>
          <w:sz w:val="20"/>
          <w:szCs w:val="20"/>
        </w:rPr>
        <w:br/>
        <w:t>               ]</w:t>
      </w:r>
      <w:r w:rsidRPr="002D3257">
        <w:rPr>
          <w:rFonts w:ascii="Times New Roman" w:hAnsi="Times New Roman" w:cs="Times New Roman"/>
          <w:sz w:val="20"/>
          <w:szCs w:val="20"/>
        </w:rPr>
        <w:br/>
        <w:t>            },</w:t>
      </w:r>
      <w:r w:rsidRPr="002D3257">
        <w:rPr>
          <w:rFonts w:ascii="Times New Roman" w:hAnsi="Times New Roman" w:cs="Times New Roman"/>
          <w:sz w:val="20"/>
          <w:szCs w:val="20"/>
        </w:rPr>
        <w:br/>
        <w:t xml:space="preserve">            "subject":{ </w:t>
      </w:r>
      <w:r w:rsidRPr="002D3257">
        <w:rPr>
          <w:rFonts w:ascii="Times New Roman" w:hAnsi="Times New Roman" w:cs="Times New Roman"/>
          <w:sz w:val="20"/>
          <w:szCs w:val="20"/>
        </w:rPr>
        <w:br/>
        <w:t>               "reference":"Patient/Patient-43836",</w:t>
      </w:r>
      <w:r w:rsidRPr="002D3257">
        <w:rPr>
          <w:rFonts w:ascii="Times New Roman" w:hAnsi="Times New Roman" w:cs="Times New Roman"/>
          <w:sz w:val="20"/>
          <w:szCs w:val="20"/>
        </w:rPr>
        <w:br/>
        <w:t>               "display":"Leon Webster Tanner"</w:t>
      </w:r>
      <w:r w:rsidRPr="002D3257">
        <w:rPr>
          <w:rFonts w:ascii="Times New Roman" w:hAnsi="Times New Roman" w:cs="Times New Roman"/>
          <w:sz w:val="20"/>
          <w:szCs w:val="20"/>
        </w:rPr>
        <w:br/>
        <w:t>            },</w:t>
      </w:r>
      <w:r w:rsidRPr="002D3257">
        <w:rPr>
          <w:rFonts w:ascii="Times New Roman" w:hAnsi="Times New Roman" w:cs="Times New Roman"/>
          <w:sz w:val="20"/>
          <w:szCs w:val="20"/>
        </w:rPr>
        <w:br/>
        <w:t xml:space="preserve">            "context":{ </w:t>
      </w:r>
      <w:r w:rsidRPr="002D3257">
        <w:rPr>
          <w:rFonts w:ascii="Times New Roman" w:hAnsi="Times New Roman" w:cs="Times New Roman"/>
          <w:sz w:val="20"/>
          <w:szCs w:val="20"/>
        </w:rPr>
        <w:br/>
        <w:t>               "reference":"Encounter/Encounter-658759",</w:t>
      </w:r>
      <w:r w:rsidRPr="002D3257">
        <w:rPr>
          <w:rFonts w:ascii="Times New Roman" w:hAnsi="Times New Roman" w:cs="Times New Roman"/>
          <w:sz w:val="20"/>
          <w:szCs w:val="20"/>
        </w:rPr>
        <w:br/>
        <w:t>               "display":"Allergist_Initial_Visit"</w:t>
      </w:r>
      <w:r w:rsidRPr="002D3257">
        <w:rPr>
          <w:rFonts w:ascii="Times New Roman" w:hAnsi="Times New Roman" w:cs="Times New Roman"/>
          <w:sz w:val="20"/>
          <w:szCs w:val="20"/>
        </w:rPr>
        <w:br/>
        <w:t>            },</w:t>
      </w:r>
      <w:r w:rsidRPr="002D3257">
        <w:rPr>
          <w:rFonts w:ascii="Times New Roman" w:hAnsi="Times New Roman" w:cs="Times New Roman"/>
          <w:sz w:val="20"/>
          <w:szCs w:val="20"/>
        </w:rPr>
        <w:br/>
        <w:t>            "effectiveDateTime":"2020-01-02T00:29:00-05:00",</w:t>
      </w:r>
      <w:r w:rsidRPr="002D3257">
        <w:rPr>
          <w:rFonts w:ascii="Times New Roman" w:hAnsi="Times New Roman" w:cs="Times New Roman"/>
          <w:sz w:val="20"/>
          <w:szCs w:val="20"/>
        </w:rPr>
        <w:br/>
        <w:t xml:space="preserve">            "performer":[ </w:t>
      </w:r>
      <w:r w:rsidRPr="002D3257">
        <w:rPr>
          <w:rFonts w:ascii="Times New Roman" w:hAnsi="Times New Roman" w:cs="Times New Roman"/>
          <w:sz w:val="20"/>
          <w:szCs w:val="20"/>
        </w:rPr>
        <w:br/>
        <w:t xml:space="preserve">               { </w:t>
      </w:r>
      <w:r w:rsidRPr="002D3257">
        <w:rPr>
          <w:rFonts w:ascii="Times New Roman" w:hAnsi="Times New Roman" w:cs="Times New Roman"/>
          <w:sz w:val="20"/>
          <w:szCs w:val="20"/>
        </w:rPr>
        <w:br/>
        <w:t>                  "reference":"Practitioner/Practitioner-4972",</w:t>
      </w:r>
      <w:r w:rsidRPr="002D3257">
        <w:rPr>
          <w:rFonts w:ascii="Times New Roman" w:hAnsi="Times New Roman" w:cs="Times New Roman"/>
          <w:sz w:val="20"/>
          <w:szCs w:val="20"/>
        </w:rPr>
        <w:br/>
        <w:t>                  "display":"Wilma Crystal Travis MD"</w:t>
      </w:r>
      <w:r w:rsidRPr="002D3257">
        <w:rPr>
          <w:rFonts w:ascii="Times New Roman" w:hAnsi="Times New Roman" w:cs="Times New Roman"/>
          <w:sz w:val="20"/>
          <w:szCs w:val="20"/>
        </w:rPr>
        <w:br/>
        <w:t>               }</w:t>
      </w:r>
    </w:p>
    <w:p w14:paraId="28D86850" w14:textId="77777777" w:rsidR="00633652" w:rsidRPr="005C04F2" w:rsidRDefault="00633652" w:rsidP="00633652">
      <w:r w:rsidRPr="005C04F2">
        <w:t>(rest of JSON omitted)</w:t>
      </w:r>
    </w:p>
    <w:p w14:paraId="3ABCBCF9" w14:textId="7DE24177" w:rsidR="00633652" w:rsidRDefault="00633652" w:rsidP="00633652">
      <w:r w:rsidRPr="005C04F2">
        <w:t xml:space="preserve">This </w:t>
      </w:r>
      <w:r w:rsidR="00C61C0C">
        <w:t xml:space="preserve">type of </w:t>
      </w:r>
      <w:r w:rsidRPr="005C04F2">
        <w:t xml:space="preserve">lookup can be </w:t>
      </w:r>
      <w:r w:rsidR="00C61C0C">
        <w:t xml:space="preserve">performed </w:t>
      </w:r>
      <w:r w:rsidRPr="005C04F2">
        <w:t>for Immunizations, MedicationRequests, Encounters, and other FHIR resources contained in</w:t>
      </w:r>
      <w:r w:rsidR="00341481">
        <w:t xml:space="preserve"> FHIR-pits.</w:t>
      </w:r>
    </w:p>
    <w:p w14:paraId="75AA66B5" w14:textId="33CC4108" w:rsidR="00633652" w:rsidRDefault="00633652" w:rsidP="00C61C0C">
      <w:pPr>
        <w:pStyle w:val="Heading4"/>
      </w:pPr>
      <w:r w:rsidRPr="005C04F2">
        <w:t>Address</w:t>
      </w:r>
      <w:r w:rsidR="00C61C0C">
        <w:t>es</w:t>
      </w:r>
      <w:r w:rsidRPr="005C04F2">
        <w:t xml:space="preserve"> of F</w:t>
      </w:r>
      <w:r w:rsidR="00120D80">
        <w:t>HIR-PIT</w:t>
      </w:r>
      <w:r w:rsidRPr="005C04F2">
        <w:t xml:space="preserve">s that </w:t>
      </w:r>
      <w:r>
        <w:t>are</w:t>
      </w:r>
      <w:r w:rsidRPr="005C04F2">
        <w:t xml:space="preserve"> queried</w:t>
      </w:r>
      <w:r>
        <w:t xml:space="preserve"> by Ring of FHIR</w:t>
      </w:r>
      <w:r w:rsidRPr="005C04F2">
        <w:t>:</w:t>
      </w:r>
    </w:p>
    <w:p w14:paraId="4D84E389" w14:textId="79353054" w:rsidR="00341481" w:rsidRPr="005C04F2" w:rsidRDefault="00341481" w:rsidP="00633652">
      <w:pPr>
        <w:rPr>
          <w:b/>
        </w:rPr>
      </w:pPr>
      <w:r>
        <w:rPr>
          <w:b/>
        </w:rPr>
        <w:t>EHRs</w:t>
      </w:r>
    </w:p>
    <w:bookmarkEnd w:id="101"/>
    <w:p w14:paraId="3123CC4A" w14:textId="56435C20" w:rsidR="00341481" w:rsidRPr="00021A2D" w:rsidRDefault="00341481" w:rsidP="00681074">
      <w:pPr>
        <w:pStyle w:val="ListParagraph"/>
        <w:numPr>
          <w:ilvl w:val="1"/>
          <w:numId w:val="51"/>
        </w:numPr>
      </w:pPr>
      <w:r w:rsidRPr="00021A2D">
        <w:rPr>
          <w:rFonts w:cs="Arial"/>
          <w:sz w:val="22"/>
          <w:szCs w:val="22"/>
        </w:rPr>
        <w:fldChar w:fldCharType="begin"/>
      </w:r>
      <w:r w:rsidRPr="00021A2D">
        <w:rPr>
          <w:rFonts w:cs="Arial"/>
          <w:sz w:val="22"/>
          <w:szCs w:val="22"/>
        </w:rPr>
        <w:instrText xml:space="preserve"> HYPERLINK "https://fire-pit.mihin.org/pit-ehr1/" </w:instrText>
      </w:r>
      <w:r w:rsidRPr="00021A2D">
        <w:rPr>
          <w:rFonts w:cs="Arial"/>
          <w:sz w:val="22"/>
          <w:szCs w:val="22"/>
        </w:rPr>
        <w:fldChar w:fldCharType="separate"/>
      </w:r>
      <w:r w:rsidRPr="00021A2D">
        <w:rPr>
          <w:rStyle w:val="Hyperlink"/>
          <w:rFonts w:cs="Arial"/>
          <w:sz w:val="22"/>
          <w:szCs w:val="22"/>
        </w:rPr>
        <w:t>https://fire-pit.mihin.org/pit-ehr1/</w:t>
      </w:r>
      <w:r w:rsidRPr="00021A2D">
        <w:rPr>
          <w:rFonts w:cs="Arial"/>
          <w:sz w:val="22"/>
          <w:szCs w:val="22"/>
        </w:rPr>
        <w:fldChar w:fldCharType="end"/>
      </w:r>
      <w:r>
        <w:rPr>
          <w:rFonts w:cs="Arial"/>
          <w:sz w:val="22"/>
          <w:szCs w:val="22"/>
        </w:rPr>
        <w:t xml:space="preserve"> </w:t>
      </w:r>
    </w:p>
    <w:p w14:paraId="4560F532" w14:textId="77777777" w:rsidR="00341481" w:rsidRPr="00021A2D" w:rsidRDefault="00B91DFE" w:rsidP="00681074">
      <w:pPr>
        <w:pStyle w:val="ListParagraph"/>
        <w:numPr>
          <w:ilvl w:val="1"/>
          <w:numId w:val="51"/>
        </w:numPr>
      </w:pPr>
      <w:hyperlink r:id="rId74" w:history="1">
        <w:r w:rsidR="00341481" w:rsidRPr="00021A2D">
          <w:rPr>
            <w:rStyle w:val="Hyperlink"/>
            <w:rFonts w:cs="Arial"/>
            <w:sz w:val="22"/>
            <w:szCs w:val="22"/>
          </w:rPr>
          <w:t>https://fire-pit.mihin.org/pit-ehr2/</w:t>
        </w:r>
      </w:hyperlink>
    </w:p>
    <w:p w14:paraId="33AB4F7D" w14:textId="77777777" w:rsidR="00341481" w:rsidRPr="00021A2D" w:rsidRDefault="00B91DFE" w:rsidP="00681074">
      <w:pPr>
        <w:pStyle w:val="ListParagraph"/>
        <w:numPr>
          <w:ilvl w:val="1"/>
          <w:numId w:val="51"/>
        </w:numPr>
      </w:pPr>
      <w:hyperlink r:id="rId75" w:history="1">
        <w:r w:rsidR="00341481" w:rsidRPr="00021A2D">
          <w:rPr>
            <w:rStyle w:val="Hyperlink"/>
            <w:rFonts w:cs="Arial"/>
            <w:sz w:val="22"/>
            <w:szCs w:val="22"/>
          </w:rPr>
          <w:t>https://fire-pit.mihin.org/pit-ehr3/</w:t>
        </w:r>
      </w:hyperlink>
    </w:p>
    <w:p w14:paraId="4E153D75" w14:textId="698293D1" w:rsidR="00341481" w:rsidRPr="00341481" w:rsidRDefault="00B91DFE" w:rsidP="00681074">
      <w:pPr>
        <w:pStyle w:val="ListParagraph"/>
        <w:numPr>
          <w:ilvl w:val="1"/>
          <w:numId w:val="51"/>
        </w:numPr>
      </w:pPr>
      <w:hyperlink r:id="rId76" w:history="1">
        <w:r w:rsidR="00341481" w:rsidRPr="00021A2D">
          <w:rPr>
            <w:rStyle w:val="Hyperlink"/>
            <w:rFonts w:cs="Arial"/>
            <w:sz w:val="22"/>
            <w:szCs w:val="22"/>
          </w:rPr>
          <w:t>https://fire-pit.mihin.org/pit-ehr3/</w:t>
        </w:r>
      </w:hyperlink>
    </w:p>
    <w:p w14:paraId="516DB0AA" w14:textId="1C1BB142" w:rsidR="00341481" w:rsidRPr="00341481" w:rsidRDefault="00341481" w:rsidP="00341481">
      <w:pPr>
        <w:rPr>
          <w:b/>
        </w:rPr>
      </w:pPr>
      <w:r w:rsidRPr="00341481">
        <w:rPr>
          <w:b/>
        </w:rPr>
        <w:t>HIEs</w:t>
      </w:r>
    </w:p>
    <w:p w14:paraId="1FE3A38C" w14:textId="77777777" w:rsidR="00341481" w:rsidRPr="00021A2D" w:rsidRDefault="00B91DFE" w:rsidP="00681074">
      <w:pPr>
        <w:pStyle w:val="ListParagraph"/>
        <w:numPr>
          <w:ilvl w:val="1"/>
          <w:numId w:val="51"/>
        </w:numPr>
      </w:pPr>
      <w:hyperlink r:id="rId77" w:history="1">
        <w:r w:rsidR="00341481" w:rsidRPr="00021A2D">
          <w:rPr>
            <w:rStyle w:val="Hyperlink"/>
            <w:rFonts w:cs="Arial"/>
            <w:sz w:val="22"/>
            <w:szCs w:val="22"/>
          </w:rPr>
          <w:t>https://fire-pit.mihin.org/pit-hie1/</w:t>
        </w:r>
      </w:hyperlink>
    </w:p>
    <w:p w14:paraId="7B05F6DD" w14:textId="77777777" w:rsidR="00341481" w:rsidRPr="00021A2D" w:rsidRDefault="00B91DFE" w:rsidP="00681074">
      <w:pPr>
        <w:pStyle w:val="ListParagraph"/>
        <w:numPr>
          <w:ilvl w:val="1"/>
          <w:numId w:val="51"/>
        </w:numPr>
      </w:pPr>
      <w:hyperlink r:id="rId78" w:history="1">
        <w:r w:rsidR="00341481" w:rsidRPr="00021A2D">
          <w:rPr>
            <w:rStyle w:val="Hyperlink"/>
            <w:rFonts w:cs="Arial"/>
            <w:sz w:val="22"/>
            <w:szCs w:val="22"/>
          </w:rPr>
          <w:t>https://fire-pit.mihin.org/pit-hie2/</w:t>
        </w:r>
      </w:hyperlink>
    </w:p>
    <w:p w14:paraId="2EDC87A7" w14:textId="77777777" w:rsidR="00341481" w:rsidRPr="00021A2D" w:rsidRDefault="00B91DFE" w:rsidP="00681074">
      <w:pPr>
        <w:pStyle w:val="ListParagraph"/>
        <w:numPr>
          <w:ilvl w:val="1"/>
          <w:numId w:val="51"/>
        </w:numPr>
      </w:pPr>
      <w:hyperlink r:id="rId79" w:history="1">
        <w:r w:rsidR="00341481" w:rsidRPr="00021A2D">
          <w:rPr>
            <w:rStyle w:val="Hyperlink"/>
            <w:rFonts w:cs="Arial"/>
            <w:sz w:val="22"/>
            <w:szCs w:val="22"/>
          </w:rPr>
          <w:t>https://fire-pit.mihin.org/pit-hie3/</w:t>
        </w:r>
      </w:hyperlink>
    </w:p>
    <w:p w14:paraId="5D4CE5D0" w14:textId="02585E41" w:rsidR="00341481" w:rsidRPr="00341481" w:rsidRDefault="00B91DFE" w:rsidP="00681074">
      <w:pPr>
        <w:pStyle w:val="ListParagraph"/>
        <w:numPr>
          <w:ilvl w:val="1"/>
          <w:numId w:val="51"/>
        </w:numPr>
      </w:pPr>
      <w:hyperlink r:id="rId80" w:history="1">
        <w:r w:rsidR="00341481" w:rsidRPr="00021A2D">
          <w:rPr>
            <w:rStyle w:val="Hyperlink"/>
            <w:rFonts w:cs="Arial"/>
            <w:sz w:val="22"/>
            <w:szCs w:val="22"/>
          </w:rPr>
          <w:t>https://fire-pit.mihin.org/pit-hie4/</w:t>
        </w:r>
      </w:hyperlink>
    </w:p>
    <w:p w14:paraId="132489D4" w14:textId="3EB9E598" w:rsidR="00341481" w:rsidRPr="00341481" w:rsidRDefault="00341481" w:rsidP="00341481">
      <w:pPr>
        <w:rPr>
          <w:b/>
        </w:rPr>
      </w:pPr>
      <w:r>
        <w:rPr>
          <w:b/>
        </w:rPr>
        <w:t>Payers</w:t>
      </w:r>
    </w:p>
    <w:p w14:paraId="6A1935BA" w14:textId="77777777" w:rsidR="00341481" w:rsidRPr="00021A2D" w:rsidRDefault="00B91DFE" w:rsidP="00681074">
      <w:pPr>
        <w:pStyle w:val="ListParagraph"/>
        <w:numPr>
          <w:ilvl w:val="1"/>
          <w:numId w:val="51"/>
        </w:numPr>
      </w:pPr>
      <w:hyperlink r:id="rId81" w:history="1">
        <w:r w:rsidR="00341481" w:rsidRPr="00021A2D">
          <w:rPr>
            <w:rStyle w:val="Hyperlink"/>
            <w:rFonts w:cs="Arial"/>
            <w:sz w:val="22"/>
            <w:szCs w:val="22"/>
          </w:rPr>
          <w:t>https://fire-pit.mihin.org/pit-bcbspayer/</w:t>
        </w:r>
      </w:hyperlink>
    </w:p>
    <w:p w14:paraId="642F0040" w14:textId="59771CE5" w:rsidR="00341481" w:rsidRPr="00341481" w:rsidRDefault="00B91DFE" w:rsidP="00681074">
      <w:pPr>
        <w:pStyle w:val="ListParagraph"/>
        <w:numPr>
          <w:ilvl w:val="1"/>
          <w:numId w:val="51"/>
        </w:numPr>
      </w:pPr>
      <w:hyperlink r:id="rId82" w:history="1">
        <w:r w:rsidR="00341481" w:rsidRPr="00021A2D">
          <w:rPr>
            <w:rStyle w:val="Hyperlink"/>
            <w:rFonts w:cs="Arial"/>
            <w:sz w:val="22"/>
            <w:szCs w:val="22"/>
          </w:rPr>
          <w:t>https://fire-pit.mihin.org/pit-payer/</w:t>
        </w:r>
      </w:hyperlink>
      <w:r w:rsidR="00341481" w:rsidRPr="00021A2D">
        <w:rPr>
          <w:rFonts w:cs="Arial"/>
          <w:color w:val="000000"/>
          <w:sz w:val="22"/>
          <w:szCs w:val="22"/>
        </w:rPr>
        <w:t> </w:t>
      </w:r>
    </w:p>
    <w:p w14:paraId="6564FFC8" w14:textId="1B27E76B" w:rsidR="00341481" w:rsidRPr="00341481" w:rsidRDefault="00120D80" w:rsidP="00341481">
      <w:pPr>
        <w:rPr>
          <w:b/>
        </w:rPr>
      </w:pPr>
      <w:r>
        <w:rPr>
          <w:b/>
        </w:rPr>
        <w:t>ACRS</w:t>
      </w:r>
      <w:r w:rsidRPr="00120D80">
        <w:rPr>
          <w:b/>
          <w:vertAlign w:val="superscript"/>
        </w:rPr>
        <w:t>®</w:t>
      </w:r>
      <w:r w:rsidR="00341481" w:rsidRPr="00341481">
        <w:rPr>
          <w:b/>
        </w:rPr>
        <w:t xml:space="preserve"> </w:t>
      </w:r>
    </w:p>
    <w:p w14:paraId="7A2995BA" w14:textId="45BDE1D8" w:rsidR="00341481" w:rsidRPr="00341481" w:rsidRDefault="00B91DFE" w:rsidP="00681074">
      <w:pPr>
        <w:pStyle w:val="ListParagraph"/>
        <w:numPr>
          <w:ilvl w:val="1"/>
          <w:numId w:val="51"/>
        </w:numPr>
      </w:pPr>
      <w:hyperlink r:id="rId83" w:history="1">
        <w:r w:rsidR="00341481" w:rsidRPr="00021A2D">
          <w:rPr>
            <w:rStyle w:val="Hyperlink"/>
            <w:rFonts w:cs="Arial"/>
            <w:sz w:val="22"/>
            <w:szCs w:val="22"/>
          </w:rPr>
          <w:t>https://fire-pit.mihin.org/pit-acrs/</w:t>
        </w:r>
      </w:hyperlink>
    </w:p>
    <w:p w14:paraId="208DF6CF" w14:textId="2431A38F" w:rsidR="00341481" w:rsidRPr="00341481" w:rsidRDefault="00341481" w:rsidP="00341481">
      <w:pPr>
        <w:rPr>
          <w:b/>
        </w:rPr>
      </w:pPr>
      <w:r w:rsidRPr="00341481">
        <w:rPr>
          <w:b/>
        </w:rPr>
        <w:t>Health Directory</w:t>
      </w:r>
    </w:p>
    <w:p w14:paraId="2861F1CA" w14:textId="6BE60652" w:rsidR="00341481" w:rsidRPr="00341481" w:rsidRDefault="00B91DFE" w:rsidP="00681074">
      <w:pPr>
        <w:pStyle w:val="ListParagraph"/>
        <w:numPr>
          <w:ilvl w:val="1"/>
          <w:numId w:val="51"/>
        </w:numPr>
      </w:pPr>
      <w:hyperlink r:id="rId84" w:history="1">
        <w:r w:rsidR="00341481" w:rsidRPr="00021A2D">
          <w:rPr>
            <w:rStyle w:val="Hyperlink"/>
            <w:rFonts w:cs="Arial"/>
            <w:sz w:val="22"/>
            <w:szCs w:val="22"/>
          </w:rPr>
          <w:t>https://fire-pit.mihin.org/pit-hd/</w:t>
        </w:r>
      </w:hyperlink>
    </w:p>
    <w:p w14:paraId="728D579F" w14:textId="6D7DDF5D" w:rsidR="00341481" w:rsidRPr="00341481" w:rsidRDefault="00341481" w:rsidP="00341481">
      <w:pPr>
        <w:rPr>
          <w:b/>
        </w:rPr>
      </w:pPr>
      <w:r w:rsidRPr="00341481">
        <w:rPr>
          <w:b/>
        </w:rPr>
        <w:t>Quality</w:t>
      </w:r>
    </w:p>
    <w:p w14:paraId="521A7D1E" w14:textId="57E4A944" w:rsidR="00120D80" w:rsidRPr="00C61C0C" w:rsidRDefault="00B91DFE" w:rsidP="00C61C0C">
      <w:pPr>
        <w:pStyle w:val="ListParagraph"/>
        <w:numPr>
          <w:ilvl w:val="1"/>
          <w:numId w:val="51"/>
        </w:numPr>
      </w:pPr>
      <w:hyperlink r:id="rId85" w:history="1">
        <w:r w:rsidR="00341481" w:rsidRPr="00021A2D">
          <w:rPr>
            <w:rStyle w:val="Hyperlink"/>
          </w:rPr>
          <w:t>https://fire-pit.mihin.org/cqf-ruler/tester/</w:t>
        </w:r>
      </w:hyperlink>
      <w:r w:rsidR="00341481" w:rsidRPr="00021A2D">
        <w:t xml:space="preserve"> </w:t>
      </w:r>
    </w:p>
    <w:p w14:paraId="596BBFA1" w14:textId="77777777" w:rsidR="00C61C0C" w:rsidRDefault="00C61C0C" w:rsidP="00972FB5">
      <w:pPr>
        <w:pStyle w:val="Heading2"/>
      </w:pPr>
    </w:p>
    <w:p w14:paraId="06C4ECEF" w14:textId="34707600" w:rsidR="00972FB5" w:rsidRPr="00812F87" w:rsidRDefault="00972FB5" w:rsidP="00972FB5">
      <w:pPr>
        <w:pStyle w:val="Heading2"/>
        <w:rPr>
          <w:i/>
        </w:rPr>
      </w:pPr>
      <w:bookmarkStart w:id="108" w:name="_Toc515713124"/>
      <w:r>
        <w:t xml:space="preserve">Example Scenario – </w:t>
      </w:r>
      <w:r w:rsidRPr="00812F87">
        <w:rPr>
          <w:i/>
        </w:rPr>
        <w:t>Fight</w:t>
      </w:r>
      <w:r w:rsidR="00C61C0C">
        <w:rPr>
          <w:i/>
        </w:rPr>
        <w:t>ing</w:t>
      </w:r>
      <w:r w:rsidRPr="00812F87">
        <w:rPr>
          <w:i/>
        </w:rPr>
        <w:t xml:space="preserve"> </w:t>
      </w:r>
      <w:r w:rsidRPr="00812F87">
        <w:rPr>
          <w:i/>
          <w:color w:val="FF0000"/>
        </w:rPr>
        <w:t xml:space="preserve">Fire </w:t>
      </w:r>
      <w:r w:rsidRPr="00812F87">
        <w:rPr>
          <w:i/>
        </w:rPr>
        <w:t>with FHIR</w:t>
      </w:r>
      <w:bookmarkEnd w:id="108"/>
    </w:p>
    <w:p w14:paraId="4BC2386F" w14:textId="3A4B33BE" w:rsidR="00972FB5" w:rsidRPr="00812F87" w:rsidRDefault="00120D80" w:rsidP="00120D80">
      <w:pPr>
        <w:pStyle w:val="Heading3"/>
      </w:pPr>
      <w:bookmarkStart w:id="109" w:name="_Toc515713125"/>
      <w:r>
        <w:rPr>
          <w:noProof/>
        </w:rPr>
        <w:drawing>
          <wp:anchor distT="0" distB="0" distL="114300" distR="114300" simplePos="0" relativeHeight="251754496" behindDoc="0" locked="0" layoutInCell="1" allowOverlap="1" wp14:anchorId="462A6294" wp14:editId="28A79193">
            <wp:simplePos x="0" y="0"/>
            <wp:positionH relativeFrom="column">
              <wp:posOffset>4848225</wp:posOffset>
            </wp:positionH>
            <wp:positionV relativeFrom="paragraph">
              <wp:posOffset>338455</wp:posOffset>
            </wp:positionV>
            <wp:extent cx="1271016" cy="1271016"/>
            <wp:effectExtent l="0" t="0" r="0" b="5715"/>
            <wp:wrapSquare wrapText="left"/>
            <wp:docPr id="34" name="Picture 34" descr="C:\Users\Lauren Kosowski\AppData\Local\Microsoft\Windows\INetCache\Content.Word\Alice Varga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en Kosowski\AppData\Local\Microsoft\Windows\INetCache\Content.Word\Alice Vargas (1).png"/>
                    <pic:cNvPicPr>
                      <a:picLocks noChangeAspect="1" noChangeArrowheads="1"/>
                    </pic:cNvPicPr>
                  </pic:nvPicPr>
                  <pic:blipFill>
                    <a:blip r:embed="rId86" cstate="print">
                      <a:clrChange>
                        <a:clrFrom>
                          <a:srgbClr val="FEFFFF"/>
                        </a:clrFrom>
                        <a:clrTo>
                          <a:srgbClr val="FE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1016" cy="1271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FB5" w:rsidRPr="00812F87">
        <w:t>Meet Alice Vargas:</w:t>
      </w:r>
      <w:bookmarkEnd w:id="109"/>
    </w:p>
    <w:p w14:paraId="74FBC939" w14:textId="36D591E8" w:rsidR="00972FB5" w:rsidRPr="00C04113" w:rsidRDefault="00972FB5" w:rsidP="00120D80">
      <w:pPr>
        <w:pStyle w:val="ListParagraph"/>
        <w:numPr>
          <w:ilvl w:val="0"/>
          <w:numId w:val="53"/>
        </w:numPr>
        <w:ind w:left="360"/>
      </w:pPr>
      <w:r w:rsidRPr="00C04113">
        <w:t xml:space="preserve">Alice Vargas’s life after returning from a tour in Afghanistan has not been easy. While there, she was caught in an explosion which cost her half of her right leg. Alice is suffering from post-traumatic stress disorder (PTSD). She copes by smoking more than a pack a day and drinking more than she used </w:t>
      </w:r>
      <w:r>
        <w:t>to. She is also drawn to drugs</w:t>
      </w:r>
    </w:p>
    <w:p w14:paraId="7A6373CF" w14:textId="77777777" w:rsidR="00972FB5" w:rsidRPr="00C04113" w:rsidRDefault="00972FB5" w:rsidP="00120D80">
      <w:pPr>
        <w:pStyle w:val="ListParagraph"/>
        <w:numPr>
          <w:ilvl w:val="0"/>
          <w:numId w:val="53"/>
        </w:numPr>
        <w:ind w:left="360"/>
      </w:pPr>
      <w:r w:rsidRPr="00C04113">
        <w:t>Alice sees her primary care provider at the local Veteran Affairs hospital for an annual check-up. Her doctor would like to view Alice’s most recent</w:t>
      </w:r>
      <w:r>
        <w:t xml:space="preserve"> medication list</w:t>
      </w:r>
    </w:p>
    <w:p w14:paraId="545EBFD0" w14:textId="77777777" w:rsidR="00972FB5" w:rsidRPr="006D0D3B" w:rsidRDefault="00972FB5" w:rsidP="00972FB5">
      <w:pPr>
        <w:rPr>
          <w:b/>
          <w:sz w:val="28"/>
        </w:rPr>
      </w:pPr>
      <w:r w:rsidRPr="006D0D3B">
        <w:rPr>
          <w:b/>
          <w:sz w:val="28"/>
        </w:rPr>
        <w:t>Steps:</w:t>
      </w:r>
    </w:p>
    <w:p w14:paraId="51F172E4" w14:textId="64DE9BED" w:rsidR="00972FB5" w:rsidRPr="00684715" w:rsidRDefault="00C61C0C" w:rsidP="00120D80">
      <w:pPr>
        <w:pStyle w:val="ListParagraph"/>
        <w:numPr>
          <w:ilvl w:val="0"/>
          <w:numId w:val="54"/>
        </w:numPr>
        <w:ind w:left="360"/>
      </w:pPr>
      <w:r>
        <w:t>Primary care physician (PCP)</w:t>
      </w:r>
      <w:r w:rsidR="00972FB5" w:rsidRPr="00684715">
        <w:t xml:space="preserve"> uses EHR to find </w:t>
      </w:r>
      <w:r w:rsidR="00972FB5">
        <w:t>Alice’s medications</w:t>
      </w:r>
    </w:p>
    <w:p w14:paraId="36D176FC" w14:textId="2F3CF606" w:rsidR="00972FB5" w:rsidRPr="00684715" w:rsidRDefault="00972FB5" w:rsidP="00120D80">
      <w:pPr>
        <w:pStyle w:val="ListParagraph"/>
        <w:numPr>
          <w:ilvl w:val="0"/>
          <w:numId w:val="54"/>
        </w:numPr>
        <w:ind w:left="360"/>
      </w:pPr>
      <w:r w:rsidRPr="00684715">
        <w:t xml:space="preserve">MiHIN’s FHIR Station uses Active </w:t>
      </w:r>
      <w:r w:rsidR="00C61C0C">
        <w:t xml:space="preserve">Care Relationship Service to find </w:t>
      </w:r>
      <w:r>
        <w:t>Alice’s</w:t>
      </w:r>
      <w:r w:rsidRPr="00684715">
        <w:t xml:space="preserve"> Care Team </w:t>
      </w:r>
    </w:p>
    <w:p w14:paraId="1CCE7971" w14:textId="77777777" w:rsidR="00972FB5" w:rsidRPr="00684715" w:rsidRDefault="00972FB5" w:rsidP="00120D80">
      <w:pPr>
        <w:pStyle w:val="ListParagraph"/>
        <w:numPr>
          <w:ilvl w:val="0"/>
          <w:numId w:val="54"/>
        </w:numPr>
        <w:ind w:left="360"/>
      </w:pPr>
      <w:r w:rsidRPr="00684715">
        <w:t xml:space="preserve">FHIR Station finds </w:t>
      </w:r>
      <w:r>
        <w:t xml:space="preserve">medications </w:t>
      </w:r>
      <w:r w:rsidRPr="00684715">
        <w:t>from Care Team members’ EHRs</w:t>
      </w:r>
    </w:p>
    <w:p w14:paraId="38159A00" w14:textId="77777777" w:rsidR="00972FB5" w:rsidRPr="00684715" w:rsidRDefault="00972FB5" w:rsidP="00120D80">
      <w:pPr>
        <w:pStyle w:val="ListParagraph"/>
        <w:numPr>
          <w:ilvl w:val="0"/>
          <w:numId w:val="54"/>
        </w:numPr>
        <w:ind w:left="360"/>
      </w:pPr>
      <w:r w:rsidRPr="00684715">
        <w:t xml:space="preserve">EHRs respond with </w:t>
      </w:r>
      <w:r>
        <w:t>Alice’s medications</w:t>
      </w:r>
    </w:p>
    <w:p w14:paraId="57B89CB4" w14:textId="245302C1" w:rsidR="00972FB5" w:rsidRDefault="00972FB5" w:rsidP="00120D80">
      <w:pPr>
        <w:pStyle w:val="ListParagraph"/>
        <w:numPr>
          <w:ilvl w:val="0"/>
          <w:numId w:val="54"/>
        </w:numPr>
        <w:ind w:left="360"/>
      </w:pPr>
      <w:r w:rsidRPr="00684715">
        <w:t xml:space="preserve">FHIR Station sends </w:t>
      </w:r>
      <w:r>
        <w:t>medication list</w:t>
      </w:r>
      <w:r w:rsidRPr="00684715">
        <w:t xml:space="preserve"> back to </w:t>
      </w:r>
      <w:r>
        <w:t>Alice’s</w:t>
      </w:r>
      <w:r w:rsidR="00C61C0C">
        <w:t xml:space="preserve"> primary care physician</w:t>
      </w:r>
    </w:p>
    <w:p w14:paraId="0C486541" w14:textId="77777777" w:rsidR="006D0D3B" w:rsidRDefault="006D0D3B" w:rsidP="006D0D3B">
      <w:pPr>
        <w:pStyle w:val="ListParagraph"/>
        <w:ind w:left="1080"/>
      </w:pPr>
    </w:p>
    <w:p w14:paraId="2A5E8EDE" w14:textId="77777777" w:rsidR="002D3257" w:rsidRDefault="002D3257">
      <w:pPr>
        <w:spacing w:before="0"/>
        <w:rPr>
          <w:rFonts w:eastAsiaTheme="majorEastAsia" w:cs="Arial"/>
          <w:b/>
          <w:color w:val="2E74B5" w:themeColor="accent1" w:themeShade="BF"/>
          <w:sz w:val="44"/>
          <w:szCs w:val="44"/>
        </w:rPr>
      </w:pPr>
      <w:r>
        <w:br w:type="page"/>
      </w:r>
    </w:p>
    <w:p w14:paraId="131DF982" w14:textId="2465B1D9" w:rsidR="001502FC" w:rsidRPr="00643D0E" w:rsidRDefault="002B3365" w:rsidP="00643D0E">
      <w:pPr>
        <w:pStyle w:val="Heading1"/>
      </w:pPr>
      <w:bookmarkStart w:id="110" w:name="_Toc515713126"/>
      <w:r>
        <w:lastRenderedPageBreak/>
        <w:t xml:space="preserve">Additional Info, </w:t>
      </w:r>
      <w:r w:rsidR="00643D0E">
        <w:t>F</w:t>
      </w:r>
      <w:r w:rsidR="00A06FE1" w:rsidRPr="00643D0E">
        <w:t>AQ</w:t>
      </w:r>
      <w:r w:rsidR="00C61C0C">
        <w:t>s</w:t>
      </w:r>
      <w:r w:rsidR="00A06FE1" w:rsidRPr="00643D0E">
        <w:t xml:space="preserve"> and Troubleshooting</w:t>
      </w:r>
      <w:bookmarkEnd w:id="110"/>
    </w:p>
    <w:p w14:paraId="201010B6" w14:textId="77777777" w:rsidR="002B3365" w:rsidRPr="001502FC" w:rsidRDefault="002B3365" w:rsidP="002B3365">
      <w:r w:rsidRPr="001502FC">
        <w:t xml:space="preserve">Scalable health information exchange can be accomplished by focusing on interoperability through enforcing rigorous data and technical standards. The testbed enables machine-validated conformance and normalization.  </w:t>
      </w:r>
    </w:p>
    <w:p w14:paraId="3CFAEB98" w14:textId="289A62F2" w:rsidR="00A06FE1" w:rsidRPr="00643D0E" w:rsidRDefault="008371AF" w:rsidP="00557558">
      <w:pPr>
        <w:pStyle w:val="Heading4"/>
        <w:rPr>
          <w:rFonts w:eastAsia="Times New Roman"/>
        </w:rPr>
      </w:pPr>
      <w:r w:rsidRPr="00643D0E">
        <w:rPr>
          <w:rFonts w:eastAsia="Times New Roman"/>
        </w:rPr>
        <w:t xml:space="preserve">Confidential Information </w:t>
      </w:r>
    </w:p>
    <w:p w14:paraId="3870B604" w14:textId="77777777" w:rsidR="00C61C0C" w:rsidRDefault="001502FC" w:rsidP="001502FC">
      <w:r w:rsidRPr="001502FC">
        <w:t xml:space="preserve">The </w:t>
      </w:r>
      <w:r w:rsidR="00C61C0C">
        <w:t xml:space="preserve">FHIR </w:t>
      </w:r>
      <w:r w:rsidRPr="001502FC">
        <w:t xml:space="preserve">Pilot Interoperability Testbed (FHIR-PIT) is provided exclusively as a service to the healthcare software development community for testing purposes.  </w:t>
      </w:r>
    </w:p>
    <w:p w14:paraId="3F6F84B4" w14:textId="773E9F43" w:rsidR="008371AF" w:rsidRDefault="001502FC" w:rsidP="001502FC">
      <w:r w:rsidRPr="00C61C0C">
        <w:rPr>
          <w:b/>
        </w:rPr>
        <w:t>Information that contains protected health information (PHI) or any other confidential information are not permissible in the FHIR-PIT</w:t>
      </w:r>
      <w:r w:rsidR="00C61C0C" w:rsidRPr="00C61C0C">
        <w:rPr>
          <w:b/>
        </w:rPr>
        <w:t>.</w:t>
      </w:r>
      <w:r w:rsidRPr="00C61C0C">
        <w:rPr>
          <w:b/>
        </w:rPr>
        <w:t xml:space="preserve"> </w:t>
      </w:r>
    </w:p>
    <w:p w14:paraId="0D733D08" w14:textId="76166DA6" w:rsidR="002B3365" w:rsidRPr="00643D0E" w:rsidRDefault="002B3365" w:rsidP="00557558">
      <w:pPr>
        <w:pStyle w:val="Heading4"/>
        <w:rPr>
          <w:rFonts w:eastAsia="Times New Roman"/>
        </w:rPr>
      </w:pPr>
      <w:r>
        <w:rPr>
          <w:rFonts w:eastAsia="Times New Roman"/>
        </w:rPr>
        <w:t>Not for Use for Clinical Care</w:t>
      </w:r>
    </w:p>
    <w:p w14:paraId="7FF9A798" w14:textId="5D1D7BA7" w:rsidR="001502FC" w:rsidRPr="001502FC" w:rsidRDefault="001502FC" w:rsidP="001502FC">
      <w:r w:rsidRPr="001502FC">
        <w:t>This testbed should not be used in the provision of clinical care.</w:t>
      </w:r>
    </w:p>
    <w:p w14:paraId="33A533ED" w14:textId="4AF56B6D" w:rsidR="00A06FE1" w:rsidRDefault="00A06FE1" w:rsidP="00557558">
      <w:pPr>
        <w:pStyle w:val="Heading4"/>
        <w:rPr>
          <w:rFonts w:eastAsia="Times New Roman"/>
        </w:rPr>
      </w:pPr>
      <w:bookmarkStart w:id="111" w:name="_Toc503777707"/>
      <w:r>
        <w:rPr>
          <w:rFonts w:eastAsia="Times New Roman"/>
        </w:rPr>
        <w:t>Common Problem</w:t>
      </w:r>
      <w:r w:rsidR="002B3365">
        <w:t xml:space="preserve">: </w:t>
      </w:r>
      <w:r w:rsidR="008371AF">
        <w:t>Java Development Kit</w:t>
      </w:r>
    </w:p>
    <w:p w14:paraId="2EF64426" w14:textId="70ECE22E" w:rsidR="00C2595D" w:rsidRDefault="002B3365" w:rsidP="004212F4">
      <w:r>
        <w:t>Please be sure you download the correct version of the Java Development Kit.</w:t>
      </w:r>
      <w:r w:rsidR="008371AF">
        <w:t xml:space="preserve"> At the of this writing,</w:t>
      </w:r>
      <w:r w:rsidR="00C2595D">
        <w:rPr>
          <w:rStyle w:val="FootnoteReference"/>
        </w:rPr>
        <w:footnoteReference w:id="26"/>
      </w:r>
      <w:r w:rsidR="008371AF">
        <w:t xml:space="preserve"> the corr</w:t>
      </w:r>
      <w:r>
        <w:t xml:space="preserve">ect version of JDK is JDK1.7+. To verify </w:t>
      </w:r>
      <w:r w:rsidR="008371AF">
        <w:t xml:space="preserve">you have the correct version, </w:t>
      </w:r>
      <w:r>
        <w:t xml:space="preserve">click </w:t>
      </w:r>
      <w:r w:rsidR="00C2595D">
        <w:t>o</w:t>
      </w:r>
      <w:r>
        <w:t xml:space="preserve">n “projects” then select </w:t>
      </w:r>
      <w:r w:rsidR="00C2595D">
        <w:t xml:space="preserve">“properties.” From there </w:t>
      </w:r>
      <w:r>
        <w:t>visit “java build path”</w:t>
      </w:r>
      <w:r w:rsidR="00C2595D">
        <w:t xml:space="preserve"> then “</w:t>
      </w:r>
      <w:r>
        <w:t>libraries.” The screen will display the current</w:t>
      </w:r>
      <w:r w:rsidR="00C2595D">
        <w:t xml:space="preserve"> </w:t>
      </w:r>
      <w:r w:rsidR="000C7219">
        <w:t>JDK installed. This is</w:t>
      </w:r>
      <w:r w:rsidR="00C2595D">
        <w:t xml:space="preserve"> illustrated in Figure 45, below.</w:t>
      </w:r>
    </w:p>
    <w:p w14:paraId="7C45DF87" w14:textId="569FB5B2" w:rsidR="00A06FE1" w:rsidRPr="0046351F" w:rsidRDefault="00A06FE1" w:rsidP="004212F4">
      <w:pPr>
        <w:jc w:val="center"/>
      </w:pPr>
      <w:r w:rsidRPr="0046351F">
        <w:rPr>
          <w:noProof/>
        </w:rPr>
        <w:drawing>
          <wp:inline distT="0" distB="0" distL="0" distR="0" wp14:anchorId="5B13E48A" wp14:editId="289E4706">
            <wp:extent cx="4554415" cy="3473199"/>
            <wp:effectExtent l="19050" t="19050" r="17780" b="133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java build path.PNG"/>
                    <pic:cNvPicPr/>
                  </pic:nvPicPr>
                  <pic:blipFill>
                    <a:blip r:embed="rId87">
                      <a:extLst>
                        <a:ext uri="{28A0092B-C50C-407E-A947-70E740481C1C}">
                          <a14:useLocalDpi xmlns:a14="http://schemas.microsoft.com/office/drawing/2010/main" val="0"/>
                        </a:ext>
                      </a:extLst>
                    </a:blip>
                    <a:stretch>
                      <a:fillRect/>
                    </a:stretch>
                  </pic:blipFill>
                  <pic:spPr>
                    <a:xfrm>
                      <a:off x="0" y="0"/>
                      <a:ext cx="4570830" cy="3485717"/>
                    </a:xfrm>
                    <a:prstGeom prst="rect">
                      <a:avLst/>
                    </a:prstGeom>
                    <a:ln w="6350">
                      <a:solidFill>
                        <a:schemeClr val="tx1"/>
                      </a:solidFill>
                    </a:ln>
                  </pic:spPr>
                </pic:pic>
              </a:graphicData>
            </a:graphic>
          </wp:inline>
        </w:drawing>
      </w:r>
    </w:p>
    <w:p w14:paraId="7E0464BB" w14:textId="5131CA08" w:rsidR="002D3257" w:rsidRPr="004212F4" w:rsidRDefault="002D3257" w:rsidP="002D3257">
      <w:pPr>
        <w:pStyle w:val="Caption"/>
        <w:spacing w:after="0"/>
        <w:jc w:val="center"/>
        <w:rPr>
          <w:b/>
          <w:noProof/>
          <w:sz w:val="20"/>
          <w:szCs w:val="20"/>
        </w:rPr>
      </w:pPr>
      <w:bookmarkStart w:id="112" w:name="_Toc515627426"/>
      <w:bookmarkStart w:id="113" w:name="_Toc515627471"/>
      <w:bookmarkStart w:id="114" w:name="_Toc515627516"/>
      <w:bookmarkStart w:id="115" w:name="_Toc515627590"/>
      <w:bookmarkStart w:id="116" w:name="_Toc515628335"/>
      <w:bookmarkEnd w:id="111"/>
      <w:r w:rsidRPr="004212F4">
        <w:rPr>
          <w:b/>
          <w:color w:val="auto"/>
          <w:sz w:val="20"/>
          <w:szCs w:val="20"/>
        </w:rPr>
        <w:t xml:space="preserve">Figure </w:t>
      </w:r>
      <w:r w:rsidRPr="004212F4">
        <w:rPr>
          <w:b/>
          <w:color w:val="auto"/>
          <w:sz w:val="20"/>
          <w:szCs w:val="20"/>
        </w:rPr>
        <w:fldChar w:fldCharType="begin"/>
      </w:r>
      <w:r w:rsidRPr="004212F4">
        <w:rPr>
          <w:b/>
          <w:color w:val="auto"/>
          <w:sz w:val="20"/>
          <w:szCs w:val="20"/>
        </w:rPr>
        <w:instrText xml:space="preserve"> SEQ Figure \* ARABIC </w:instrText>
      </w:r>
      <w:r w:rsidRPr="004212F4">
        <w:rPr>
          <w:b/>
          <w:color w:val="auto"/>
          <w:sz w:val="20"/>
          <w:szCs w:val="20"/>
        </w:rPr>
        <w:fldChar w:fldCharType="separate"/>
      </w:r>
      <w:r w:rsidR="00120D80">
        <w:rPr>
          <w:b/>
          <w:noProof/>
          <w:color w:val="auto"/>
          <w:sz w:val="20"/>
          <w:szCs w:val="20"/>
        </w:rPr>
        <w:t>48</w:t>
      </w:r>
      <w:r w:rsidRPr="004212F4">
        <w:rPr>
          <w:b/>
          <w:color w:val="auto"/>
          <w:sz w:val="20"/>
          <w:szCs w:val="20"/>
        </w:rPr>
        <w:fldChar w:fldCharType="end"/>
      </w:r>
      <w:r w:rsidRPr="004212F4">
        <w:rPr>
          <w:b/>
          <w:color w:val="auto"/>
          <w:sz w:val="20"/>
          <w:szCs w:val="20"/>
        </w:rPr>
        <w:t>. Verifying Version of JDK</w:t>
      </w:r>
      <w:bookmarkEnd w:id="112"/>
      <w:bookmarkEnd w:id="113"/>
      <w:bookmarkEnd w:id="114"/>
      <w:bookmarkEnd w:id="115"/>
      <w:bookmarkEnd w:id="116"/>
    </w:p>
    <w:p w14:paraId="60EACCFC" w14:textId="4F17C64B" w:rsidR="001502FC" w:rsidRPr="001502FC" w:rsidRDefault="00854730" w:rsidP="001502FC">
      <w:pPr>
        <w:pStyle w:val="Heading2"/>
        <w:rPr>
          <w:rFonts w:eastAsia="Times New Roman"/>
        </w:rPr>
      </w:pPr>
      <w:bookmarkStart w:id="117" w:name="_Toc515713127"/>
      <w:r>
        <w:lastRenderedPageBreak/>
        <w:t>Need More Assistance</w:t>
      </w:r>
      <w:r w:rsidR="004212F4">
        <w:t>?</w:t>
      </w:r>
      <w:bookmarkEnd w:id="117"/>
    </w:p>
    <w:p w14:paraId="523132A0" w14:textId="6DB754DA" w:rsidR="00854730" w:rsidRPr="00CB0410" w:rsidRDefault="00854730" w:rsidP="00854730">
      <w:r w:rsidRPr="00CB0410">
        <w:t xml:space="preserve">If </w:t>
      </w:r>
      <w:r>
        <w:t>you are experiencing difficulties, have questions or simply would like to learn more about the FHIR-PIT</w:t>
      </w:r>
      <w:r w:rsidRPr="00CB0410">
        <w:t xml:space="preserve">, please </w:t>
      </w:r>
      <w:r>
        <w:t xml:space="preserve">contact </w:t>
      </w:r>
      <w:r w:rsidR="00643D0E">
        <w:t>Tom Clifford</w:t>
      </w:r>
    </w:p>
    <w:p w14:paraId="44700B60" w14:textId="6CE2B0E8" w:rsidR="00854730" w:rsidRPr="00CB0410" w:rsidRDefault="00B91DFE" w:rsidP="00681074">
      <w:pPr>
        <w:pStyle w:val="ListParagraph"/>
        <w:numPr>
          <w:ilvl w:val="0"/>
          <w:numId w:val="34"/>
        </w:numPr>
        <w:ind w:left="360"/>
        <w:contextualSpacing w:val="0"/>
      </w:pPr>
      <w:hyperlink r:id="rId88" w:history="1">
        <w:r w:rsidR="00643D0E" w:rsidRPr="00104E4D">
          <w:rPr>
            <w:rStyle w:val="Hyperlink"/>
          </w:rPr>
          <w:t>Thomas.clifford@mihin.org</w:t>
        </w:r>
      </w:hyperlink>
      <w:r w:rsidR="00643D0E">
        <w:t xml:space="preserve"> </w:t>
      </w:r>
    </w:p>
    <w:p w14:paraId="25E0A94A" w14:textId="77777777" w:rsidR="002B3365" w:rsidRDefault="00643D0E" w:rsidP="00681074">
      <w:pPr>
        <w:pStyle w:val="ListParagraph"/>
        <w:numPr>
          <w:ilvl w:val="0"/>
          <w:numId w:val="34"/>
        </w:numPr>
        <w:spacing w:before="0"/>
        <w:ind w:left="360"/>
        <w:contextualSpacing w:val="0"/>
      </w:pPr>
      <w:r>
        <w:t xml:space="preserve">Tom will be available via WebEx on Monday, June 4 </w:t>
      </w:r>
      <w:r w:rsidR="002B3365">
        <w:t xml:space="preserve">from </w:t>
      </w:r>
      <w:r>
        <w:t xml:space="preserve">10am-2pm and Tuesday, June 5 </w:t>
      </w:r>
      <w:r w:rsidR="002B3365">
        <w:t>from 9:00am-12pm</w:t>
      </w:r>
    </w:p>
    <w:p w14:paraId="0142ABCB" w14:textId="77777777" w:rsidR="002B3365" w:rsidRDefault="002B3365" w:rsidP="002B3365">
      <w:pPr>
        <w:spacing w:before="0"/>
      </w:pPr>
    </w:p>
    <w:p w14:paraId="36C56843" w14:textId="08BB48B2" w:rsidR="00643D0E" w:rsidRDefault="00643D0E" w:rsidP="002B3365">
      <w:pPr>
        <w:spacing w:before="0"/>
      </w:pPr>
      <w:r>
        <w:t xml:space="preserve">For WebEx information, please contact </w:t>
      </w:r>
      <w:hyperlink r:id="rId89" w:history="1">
        <w:r w:rsidRPr="00104E4D">
          <w:rPr>
            <w:rStyle w:val="Hyperlink"/>
          </w:rPr>
          <w:t>lauren.kosowski@mihin.org</w:t>
        </w:r>
      </w:hyperlink>
      <w:r w:rsidR="002B3365">
        <w:t>.</w:t>
      </w:r>
    </w:p>
    <w:p w14:paraId="13E08CDD" w14:textId="03E3AF67" w:rsidR="002B3365" w:rsidRDefault="002B3365" w:rsidP="002B3365">
      <w:pPr>
        <w:spacing w:before="0"/>
      </w:pPr>
    </w:p>
    <w:p w14:paraId="5DD9BCB6" w14:textId="77777777" w:rsidR="002B3365" w:rsidRDefault="002B3365" w:rsidP="002B3365">
      <w:pPr>
        <w:spacing w:before="0"/>
        <w:jc w:val="center"/>
        <w:rPr>
          <w:b/>
          <w:i/>
        </w:rPr>
      </w:pPr>
    </w:p>
    <w:p w14:paraId="3F76A63F" w14:textId="77777777" w:rsidR="002B3365" w:rsidRDefault="002B3365" w:rsidP="002B3365">
      <w:pPr>
        <w:spacing w:before="0"/>
        <w:jc w:val="center"/>
        <w:rPr>
          <w:b/>
          <w:i/>
        </w:rPr>
      </w:pPr>
    </w:p>
    <w:p w14:paraId="76491D8F" w14:textId="323D14E9" w:rsidR="002B3365" w:rsidRPr="002B3365" w:rsidRDefault="002B3365" w:rsidP="002B3365">
      <w:pPr>
        <w:spacing w:before="0"/>
        <w:jc w:val="center"/>
        <w:rPr>
          <w:b/>
          <w:i/>
          <w:sz w:val="32"/>
          <w:szCs w:val="32"/>
        </w:rPr>
      </w:pPr>
      <w:r w:rsidRPr="002B3365">
        <w:rPr>
          <w:b/>
          <w:i/>
          <w:sz w:val="32"/>
          <w:szCs w:val="32"/>
        </w:rPr>
        <w:t>Many thank</w:t>
      </w:r>
      <w:r w:rsidR="00AE418D">
        <w:rPr>
          <w:b/>
          <w:i/>
          <w:sz w:val="32"/>
          <w:szCs w:val="32"/>
        </w:rPr>
        <w:t>s</w:t>
      </w:r>
      <w:bookmarkStart w:id="118" w:name="_GoBack"/>
      <w:bookmarkEnd w:id="118"/>
      <w:r w:rsidRPr="002B3365">
        <w:rPr>
          <w:b/>
          <w:i/>
          <w:sz w:val="32"/>
          <w:szCs w:val="32"/>
        </w:rPr>
        <w:t xml:space="preserve"> to HL7 for agreeing to let MiHIN host this </w:t>
      </w:r>
    </w:p>
    <w:p w14:paraId="50CCA496" w14:textId="77050981" w:rsidR="002B3365" w:rsidRPr="002B3365" w:rsidRDefault="002B3365" w:rsidP="002B3365">
      <w:pPr>
        <w:spacing w:before="0"/>
        <w:jc w:val="center"/>
        <w:rPr>
          <w:b/>
          <w:i/>
          <w:sz w:val="32"/>
          <w:szCs w:val="32"/>
        </w:rPr>
      </w:pPr>
      <w:r w:rsidRPr="002B3365">
        <w:rPr>
          <w:b/>
          <w:i/>
          <w:sz w:val="32"/>
          <w:szCs w:val="32"/>
        </w:rPr>
        <w:t>Meteoric Interoperability Connectathon!</w:t>
      </w:r>
    </w:p>
    <w:p w14:paraId="174A8C35" w14:textId="098BD9D3" w:rsidR="002B3365" w:rsidRDefault="002B3365" w:rsidP="002B3365">
      <w:pPr>
        <w:spacing w:before="0"/>
        <w:jc w:val="center"/>
        <w:rPr>
          <w:b/>
          <w:i/>
        </w:rPr>
      </w:pPr>
    </w:p>
    <w:p w14:paraId="4BD454F7" w14:textId="3D6BF316" w:rsidR="002B3365" w:rsidRPr="002B3365" w:rsidRDefault="002B3365" w:rsidP="002B3365">
      <w:pPr>
        <w:spacing w:before="0"/>
        <w:jc w:val="center"/>
        <w:rPr>
          <w:b/>
          <w:i/>
        </w:rPr>
      </w:pPr>
    </w:p>
    <w:p w14:paraId="0B60A842" w14:textId="3755C099" w:rsidR="004212F4" w:rsidRDefault="002B3365" w:rsidP="004212F4">
      <w:pPr>
        <w:pStyle w:val="Heading2"/>
      </w:pPr>
      <w:bookmarkStart w:id="119" w:name="_Toc515713128"/>
      <w:r>
        <w:t>About the</w:t>
      </w:r>
      <w:r w:rsidR="004212F4">
        <w:t xml:space="preserve"> Michigan Health Information Network Shared Services</w:t>
      </w:r>
      <w:bookmarkEnd w:id="119"/>
    </w:p>
    <w:p w14:paraId="1623AF0A" w14:textId="57414E0B" w:rsidR="004212F4" w:rsidRPr="004212F4" w:rsidRDefault="004212F4" w:rsidP="004212F4">
      <w:pPr>
        <w:rPr>
          <w:rFonts w:eastAsia="Calibri" w:cs="Calibri"/>
          <w:color w:val="000000"/>
          <w:szCs w:val="22"/>
        </w:rPr>
      </w:pPr>
      <w:r w:rsidRPr="006F11EB">
        <w:rPr>
          <w:rFonts w:eastAsia="Calibri" w:cs="Calibri"/>
          <w:color w:val="000000"/>
          <w:szCs w:val="22"/>
        </w:rPr>
        <w:t>The Michigan Health Information Network Shared Services (MiHIN) is Michigan’s state-designated entity to improve health care quality, efficiency, a</w:t>
      </w:r>
      <w:r>
        <w:rPr>
          <w:rFonts w:eastAsia="Calibri" w:cs="Calibri"/>
          <w:color w:val="000000"/>
          <w:szCs w:val="22"/>
        </w:rPr>
        <w:t xml:space="preserve">nd patient safety by sharing </w:t>
      </w:r>
      <w:r w:rsidRPr="006F11EB">
        <w:rPr>
          <w:rFonts w:eastAsia="Calibri" w:cs="Calibri"/>
          <w:color w:val="000000"/>
          <w:szCs w:val="22"/>
        </w:rPr>
        <w:t>electronic health information statewide, helping reduce costs for pa</w:t>
      </w:r>
      <w:r w:rsidR="00303A59">
        <w:rPr>
          <w:rFonts w:eastAsia="Calibri" w:cs="Calibri"/>
          <w:color w:val="000000"/>
          <w:szCs w:val="22"/>
        </w:rPr>
        <w:t xml:space="preserve">tients, providers, and payers. </w:t>
      </w:r>
      <w:r w:rsidRPr="006F11EB">
        <w:rPr>
          <w:rFonts w:eastAsia="Calibri" w:cs="Calibri"/>
          <w:color w:val="000000"/>
          <w:szCs w:val="22"/>
        </w:rPr>
        <w:t>MiHIN is a non-profit, public-private collaboration that includes stakeholde</w:t>
      </w:r>
      <w:r>
        <w:rPr>
          <w:rFonts w:eastAsia="Calibri" w:cs="Calibri"/>
          <w:color w:val="000000"/>
          <w:szCs w:val="22"/>
        </w:rPr>
        <w:t>rs from the State of Michigan, health information e</w:t>
      </w:r>
      <w:r w:rsidRPr="006F11EB">
        <w:rPr>
          <w:rFonts w:eastAsia="Calibri" w:cs="Calibri"/>
          <w:color w:val="000000"/>
          <w:szCs w:val="22"/>
        </w:rPr>
        <w:t>xchanges that serve Michigan, health systems and providers, health plans/payers, pharmacies, and the Governor’s Health Info</w:t>
      </w:r>
      <w:r w:rsidR="00303A59">
        <w:rPr>
          <w:rFonts w:eastAsia="Calibri" w:cs="Calibri"/>
          <w:color w:val="000000"/>
          <w:szCs w:val="22"/>
        </w:rPr>
        <w:t xml:space="preserve">rmation Technology Commission. </w:t>
      </w:r>
      <w:r>
        <w:rPr>
          <w:rFonts w:eastAsia="Calibri" w:cs="Calibri"/>
          <w:color w:val="000000"/>
          <w:szCs w:val="22"/>
        </w:rPr>
        <w:t xml:space="preserve">For more information on MiHIN, please visit </w:t>
      </w:r>
      <w:hyperlink r:id="rId90" w:history="1">
        <w:r w:rsidRPr="008371AF">
          <w:rPr>
            <w:rStyle w:val="Hyperlink"/>
            <w:rFonts w:eastAsia="Calibri" w:cs="Calibri"/>
            <w:szCs w:val="22"/>
          </w:rPr>
          <w:t>mihin.org</w:t>
        </w:r>
      </w:hyperlink>
      <w:r>
        <w:rPr>
          <w:rFonts w:eastAsia="Calibri" w:cs="Calibri"/>
          <w:color w:val="000000"/>
          <w:szCs w:val="22"/>
        </w:rPr>
        <w:t>.</w:t>
      </w:r>
    </w:p>
    <w:p w14:paraId="43957BBE" w14:textId="77777777" w:rsidR="007602E4" w:rsidRDefault="007602E4" w:rsidP="004212F4">
      <w:pPr>
        <w:spacing w:before="0" w:after="160" w:line="259" w:lineRule="auto"/>
        <w:contextualSpacing/>
      </w:pPr>
    </w:p>
    <w:sectPr w:rsidR="007602E4" w:rsidSect="007B3641">
      <w:footerReference w:type="default" r:id="rId9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CD363" w14:textId="77777777" w:rsidR="00B91DFE" w:rsidRDefault="00B91DFE" w:rsidP="007B3641">
      <w:r>
        <w:separator/>
      </w:r>
    </w:p>
  </w:endnote>
  <w:endnote w:type="continuationSeparator" w:id="0">
    <w:p w14:paraId="7E8AB686" w14:textId="77777777" w:rsidR="00B91DFE" w:rsidRDefault="00B91DFE" w:rsidP="007B3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7AD8" w14:textId="77777777" w:rsidR="00332F48" w:rsidRDefault="00332F48" w:rsidP="007B3641">
    <w:pPr>
      <w:pStyle w:val="Footer"/>
    </w:pPr>
    <w:r>
      <w:rPr>
        <w:noProof/>
      </w:rPr>
      <mc:AlternateContent>
        <mc:Choice Requires="wps">
          <w:drawing>
            <wp:anchor distT="0" distB="0" distL="114300" distR="114300" simplePos="0" relativeHeight="251663360" behindDoc="0" locked="0" layoutInCell="1" allowOverlap="1" wp14:anchorId="58093E54" wp14:editId="75A91440">
              <wp:simplePos x="0" y="0"/>
              <wp:positionH relativeFrom="margin">
                <wp:posOffset>-685800</wp:posOffset>
              </wp:positionH>
              <wp:positionV relativeFrom="page">
                <wp:posOffset>9263380</wp:posOffset>
              </wp:positionV>
              <wp:extent cx="7315200" cy="6286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628650"/>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F64D7" w14:textId="77777777" w:rsidR="00332F48" w:rsidRPr="007B3641" w:rsidRDefault="00332F48" w:rsidP="00500ABA">
                          <w:pPr>
                            <w:pStyle w:val="Subtitle"/>
                            <w:spacing w:before="240"/>
                          </w:pPr>
                          <w:r>
                            <w:t>Copyright 2018</w:t>
                          </w:r>
                          <w:r w:rsidRPr="007B3641">
                            <w:t xml:space="preserve"> Michigan Health Information Network Shared Services</w:t>
                          </w:r>
                        </w:p>
                        <w:p w14:paraId="49DFF218" w14:textId="36A99BCA" w:rsidR="00332F48" w:rsidRPr="007B3641" w:rsidRDefault="00332F48" w:rsidP="00B40EA4">
                          <w:pPr>
                            <w:pStyle w:val="Subtitle"/>
                          </w:pPr>
                          <w:r w:rsidRPr="007B3641">
                            <w:t>For information visit www.mihin.org or contact http://mihin.org/requesthelp/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093E54" id="_x0000_t202" coordsize="21600,21600" o:spt="202" path="m,l,21600r21600,l21600,xe">
              <v:stroke joinstyle="miter"/>
              <v:path gradientshapeok="t" o:connecttype="rect"/>
            </v:shapetype>
            <v:shape id="Text Box 1" o:spid="_x0000_s1036" type="#_x0000_t202" style="position:absolute;margin-left:-54pt;margin-top:729.4pt;width:8in;height:4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9AAAA&#10;AFJnaHRsb25nAAAJY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k4QklNBAwAAAAAAvEAAAABAAAAoAAAAA0AAAHgAAAYYAAAAtUAGAAB/9j/7QAMQWRvYmVf&#10;Q00AAf/uAA5BZG9iZQBkgAAAAAH/2wCEAAwICAgJCAwJCQwRCwoLERUPDAwPFRgTExUTExgRDAwM&#10;DAwMEQwMDAwMDAwMDAwMDAwMDAwMDAwMDAwMDAwMDAwBDQsLDQ4NEA4OEBQODg4UFA4ODg4UEQwM&#10;DAwMEREMDAwMDAwRDAwMDAwMDAwMDAwMDAwMDAwMDAwMDAwMDAwMDP/AABEIAA0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" stroked="f">
              <v:fill r:id="rId2" o:title="" recolor="t" rotate="t" type="frame"/>
              <v:textbox>
                <w:txbxContent>
                  <w:p w14:paraId="33EF64D7" w14:textId="77777777" w:rsidR="00332F48" w:rsidRPr="007B3641" w:rsidRDefault="00332F48" w:rsidP="00500ABA">
                    <w:pPr>
                      <w:pStyle w:val="Subtitle"/>
                      <w:spacing w:before="240"/>
                    </w:pPr>
                    <w:r>
                      <w:t>Copyright 2018</w:t>
                    </w:r>
                    <w:r w:rsidRPr="007B3641">
                      <w:t xml:space="preserve"> Michigan Health Information Network Shared Services</w:t>
                    </w:r>
                  </w:p>
                  <w:p w14:paraId="49DFF218" w14:textId="36A99BCA" w:rsidR="00332F48" w:rsidRPr="007B3641" w:rsidRDefault="00332F48" w:rsidP="00B40EA4">
                    <w:pPr>
                      <w:pStyle w:val="Subtitle"/>
                    </w:pPr>
                    <w:r w:rsidRPr="007B3641">
                      <w:t>For information visit www.mihin.org or contact http://mihin.org/requesthelp/</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36453" w14:textId="77777777" w:rsidR="00332F48" w:rsidRDefault="00332F48" w:rsidP="007B3641">
    <w:pPr>
      <w:pStyle w:val="Footer"/>
    </w:pPr>
    <w:r>
      <w:rPr>
        <w:noProof/>
      </w:rPr>
      <mc:AlternateContent>
        <mc:Choice Requires="wps">
          <w:drawing>
            <wp:anchor distT="0" distB="0" distL="114300" distR="114300" simplePos="0" relativeHeight="251665408" behindDoc="0" locked="0" layoutInCell="1" allowOverlap="1" wp14:anchorId="7BECC553" wp14:editId="455B070D">
              <wp:simplePos x="0" y="0"/>
              <wp:positionH relativeFrom="margin">
                <wp:posOffset>-685800</wp:posOffset>
              </wp:positionH>
              <wp:positionV relativeFrom="page">
                <wp:posOffset>9263380</wp:posOffset>
              </wp:positionV>
              <wp:extent cx="7315200" cy="62865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628650"/>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25D37" w14:textId="77777777" w:rsidR="00332F48" w:rsidRPr="007B3641" w:rsidRDefault="00332F48" w:rsidP="007B3641">
                          <w:pPr>
                            <w:pStyle w:val="Subtitle"/>
                            <w:spacing w:before="120"/>
                          </w:pPr>
                          <w:r>
                            <w:t>Copyright 2018</w:t>
                          </w:r>
                          <w:r w:rsidRPr="007B3641">
                            <w:t xml:space="preserve"> Michigan Health Information Network Shared Services</w:t>
                          </w:r>
                        </w:p>
                        <w:p w14:paraId="699ED6B4" w14:textId="77777777" w:rsidR="00332F48" w:rsidRPr="007B3641" w:rsidRDefault="00332F48" w:rsidP="007B3641">
                          <w:pPr>
                            <w:pStyle w:val="Subtitle"/>
                          </w:pPr>
                          <w:r w:rsidRPr="007B3641">
                            <w:t>For information visit www.mihin.org or contact http://mihin.org/requesthelp/</w:t>
                          </w:r>
                        </w:p>
                        <w:p w14:paraId="0D9F9B6C" w14:textId="329DA03D" w:rsidR="00332F48" w:rsidRPr="007B3641" w:rsidRDefault="00332F48" w:rsidP="007B3641">
                          <w:pPr>
                            <w:pStyle w:val="Subtitle"/>
                          </w:pPr>
                          <w:r w:rsidRPr="007B3641">
                            <w:t xml:space="preserve">-Page </w:t>
                          </w:r>
                          <w:r w:rsidRPr="007B3641">
                            <w:fldChar w:fldCharType="begin"/>
                          </w:r>
                          <w:r w:rsidRPr="007B3641">
                            <w:instrText xml:space="preserve"> PAGE   \* MERGEFORMAT </w:instrText>
                          </w:r>
                          <w:r w:rsidRPr="007B3641">
                            <w:fldChar w:fldCharType="separate"/>
                          </w:r>
                          <w:r w:rsidR="00AE418D">
                            <w:rPr>
                              <w:noProof/>
                            </w:rPr>
                            <w:t>74</w:t>
                          </w:r>
                          <w:r w:rsidRPr="007B3641">
                            <w:fldChar w:fldCharType="end"/>
                          </w:r>
                          <w:r w:rsidRPr="007B3641">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ECC553" id="_x0000_t202" coordsize="21600,21600" o:spt="202" path="m,l,21600r21600,l21600,xe">
              <v:stroke joinstyle="miter"/>
              <v:path gradientshapeok="t" o:connecttype="rect"/>
            </v:shapetype>
            <v:shape id="Text Box 68" o:spid="_x0000_s1037" type="#_x0000_t202" style="position:absolute;margin-left:-54pt;margin-top:729.4pt;width:8in;height:4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L0AAAAAUmdodGxvbmcAAAlg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CThCSU0EDAAAAAAC8QAAAAEAAACgAAAADQAAAeAAABhgAAAC1QAYAAH/2P/tAAxB&#10;ZG9iZV9DTQAB/+4ADkFkb2JlAGSAAAAAAf/bAIQADAgICAkIDAkJDBELCgsRFQ8MDA8VGBMTFRMT&#10;GBEMDAwMDAwRDAwMDAwMDAwMDAwMDAwMDAwMDAwMDAwMDAwMDAENCwsNDg0QDg4QFA4ODhQUDg4O&#10;DhQRDAwMDAwREQwMDAwMDBEMDAwMDAwMDAwMDAwMDAwMDAwMDAwMDAwMDAwM/8AAEQgAD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" stroked="f">
              <v:fill r:id="rId2" o:title="" recolor="t" rotate="t" type="frame"/>
              <v:textbox>
                <w:txbxContent>
                  <w:p w14:paraId="45625D37" w14:textId="77777777" w:rsidR="00332F48" w:rsidRPr="007B3641" w:rsidRDefault="00332F48" w:rsidP="007B3641">
                    <w:pPr>
                      <w:pStyle w:val="Subtitle"/>
                      <w:spacing w:before="120"/>
                    </w:pPr>
                    <w:r>
                      <w:t>Copyright 2018</w:t>
                    </w:r>
                    <w:r w:rsidRPr="007B3641">
                      <w:t xml:space="preserve"> Michigan Health Information Network Shared Services</w:t>
                    </w:r>
                  </w:p>
                  <w:p w14:paraId="699ED6B4" w14:textId="77777777" w:rsidR="00332F48" w:rsidRPr="007B3641" w:rsidRDefault="00332F48" w:rsidP="007B3641">
                    <w:pPr>
                      <w:pStyle w:val="Subtitle"/>
                    </w:pPr>
                    <w:r w:rsidRPr="007B3641">
                      <w:t>For information visit www.mihin.org or contact http://mihin.org/requesthelp/</w:t>
                    </w:r>
                  </w:p>
                  <w:p w14:paraId="0D9F9B6C" w14:textId="329DA03D" w:rsidR="00332F48" w:rsidRPr="007B3641" w:rsidRDefault="00332F48" w:rsidP="007B3641">
                    <w:pPr>
                      <w:pStyle w:val="Subtitle"/>
                    </w:pPr>
                    <w:r w:rsidRPr="007B3641">
                      <w:t xml:space="preserve">-Page </w:t>
                    </w:r>
                    <w:r w:rsidRPr="007B3641">
                      <w:fldChar w:fldCharType="begin"/>
                    </w:r>
                    <w:r w:rsidRPr="007B3641">
                      <w:instrText xml:space="preserve"> PAGE   \* MERGEFORMAT </w:instrText>
                    </w:r>
                    <w:r w:rsidRPr="007B3641">
                      <w:fldChar w:fldCharType="separate"/>
                    </w:r>
                    <w:r w:rsidR="00AE418D">
                      <w:rPr>
                        <w:noProof/>
                      </w:rPr>
                      <w:t>74</w:t>
                    </w:r>
                    <w:r w:rsidRPr="007B3641">
                      <w:fldChar w:fldCharType="end"/>
                    </w:r>
                    <w:r w:rsidRPr="007B3641">
                      <w:t>-</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B61B1" w14:textId="77777777" w:rsidR="00B91DFE" w:rsidRDefault="00B91DFE" w:rsidP="007B3641">
      <w:r>
        <w:separator/>
      </w:r>
    </w:p>
  </w:footnote>
  <w:footnote w:type="continuationSeparator" w:id="0">
    <w:p w14:paraId="69427BDE" w14:textId="77777777" w:rsidR="00B91DFE" w:rsidRDefault="00B91DFE" w:rsidP="007B3641">
      <w:r>
        <w:continuationSeparator/>
      </w:r>
    </w:p>
  </w:footnote>
  <w:footnote w:id="1">
    <w:p w14:paraId="37DAD8D0" w14:textId="00F3EF2E" w:rsidR="00332F48" w:rsidRDefault="00332F48" w:rsidP="005F2F84">
      <w:pPr>
        <w:pStyle w:val="FootnoteText"/>
        <w:spacing w:before="0"/>
        <w:ind w:firstLine="720"/>
      </w:pPr>
      <w:r>
        <w:rPr>
          <w:rStyle w:val="FootnoteReference"/>
        </w:rPr>
        <w:footnoteRef/>
      </w:r>
      <w:r>
        <w:t xml:space="preserve"> Margaret Rouse, “FHIR (Fast Healthcare Interoperability Resources),” </w:t>
      </w:r>
      <w:r w:rsidRPr="007B13CC">
        <w:rPr>
          <w:i/>
        </w:rPr>
        <w:t>Techtarget</w:t>
      </w:r>
      <w:r>
        <w:t xml:space="preserve">, accessed January 15, 2018, </w:t>
      </w:r>
      <w:hyperlink r:id="rId1" w:history="1">
        <w:r w:rsidRPr="00BB374B">
          <w:rPr>
            <w:rStyle w:val="Hyperlink"/>
          </w:rPr>
          <w:t>http://searchhealthit.techtarget.com/definition/FHIR-Fast-Healthcare-Interoperability-Resources</w:t>
        </w:r>
      </w:hyperlink>
    </w:p>
  </w:footnote>
  <w:footnote w:id="2">
    <w:p w14:paraId="39D3D94A" w14:textId="59210967" w:rsidR="00332F48" w:rsidRDefault="00332F48" w:rsidP="005F2F84">
      <w:pPr>
        <w:pStyle w:val="FootnoteText"/>
        <w:spacing w:before="0"/>
        <w:ind w:firstLine="720"/>
      </w:pPr>
      <w:r>
        <w:rPr>
          <w:rStyle w:val="FootnoteReference"/>
        </w:rPr>
        <w:footnoteRef/>
      </w:r>
      <w:r>
        <w:t xml:space="preserve"> Ibid.</w:t>
      </w:r>
    </w:p>
  </w:footnote>
  <w:footnote w:id="3">
    <w:p w14:paraId="732A7E39" w14:textId="70D99C48" w:rsidR="00332F48" w:rsidRDefault="00332F48" w:rsidP="005F2F84">
      <w:pPr>
        <w:pStyle w:val="FootnoteText"/>
        <w:spacing w:before="0"/>
        <w:ind w:firstLine="720"/>
      </w:pPr>
      <w:r>
        <w:rPr>
          <w:rStyle w:val="FootnoteReference"/>
        </w:rPr>
        <w:footnoteRef/>
      </w:r>
      <w:r>
        <w:t xml:space="preserve"> Ibid.</w:t>
      </w:r>
    </w:p>
    <w:p w14:paraId="674D589C" w14:textId="63D51405" w:rsidR="00332F48" w:rsidRPr="003C0128" w:rsidRDefault="00332F48" w:rsidP="003C0128">
      <w:pPr>
        <w:tabs>
          <w:tab w:val="left" w:pos="1170"/>
        </w:tabs>
        <w:spacing w:before="0"/>
        <w:ind w:left="1440" w:hanging="1440"/>
        <w:jc w:val="right"/>
        <w:rPr>
          <w:bCs/>
          <w:sz w:val="20"/>
          <w:szCs w:val="20"/>
        </w:rPr>
      </w:pPr>
    </w:p>
  </w:footnote>
  <w:footnote w:id="4">
    <w:p w14:paraId="6CA9FAE4" w14:textId="7B4B863C" w:rsidR="00332F48" w:rsidRDefault="00332F48" w:rsidP="00D17897">
      <w:pPr>
        <w:pStyle w:val="FootnoteText"/>
        <w:spacing w:before="0"/>
        <w:ind w:firstLine="720"/>
      </w:pPr>
      <w:r>
        <w:rPr>
          <w:rStyle w:val="FootnoteReference"/>
        </w:rPr>
        <w:footnoteRef/>
      </w:r>
      <w:r>
        <w:t xml:space="preserve"> Ibid.</w:t>
      </w:r>
    </w:p>
  </w:footnote>
  <w:footnote w:id="5">
    <w:p w14:paraId="28BBE714" w14:textId="3DFFC8EC" w:rsidR="00332F48" w:rsidRDefault="00332F48" w:rsidP="00D17897">
      <w:pPr>
        <w:pStyle w:val="FootnoteText"/>
        <w:spacing w:before="0"/>
        <w:ind w:firstLine="720"/>
      </w:pPr>
      <w:r>
        <w:rPr>
          <w:rStyle w:val="FootnoteReference"/>
        </w:rPr>
        <w:footnoteRef/>
      </w:r>
      <w:r>
        <w:t xml:space="preserve"> Ibid.</w:t>
      </w:r>
    </w:p>
  </w:footnote>
  <w:footnote w:id="6">
    <w:p w14:paraId="6A0333C5" w14:textId="77777777" w:rsidR="00332F48" w:rsidRDefault="00332F48" w:rsidP="00E67049">
      <w:pPr>
        <w:pStyle w:val="FootnoteText"/>
        <w:spacing w:before="0"/>
        <w:ind w:firstLine="720"/>
      </w:pPr>
      <w:r>
        <w:rPr>
          <w:rStyle w:val="FootnoteReference"/>
        </w:rPr>
        <w:footnoteRef/>
      </w:r>
      <w:r>
        <w:t xml:space="preserve"> “8.6.8 Resource Organization – Detailed Descriptions,” FHIR Release 3 (STU), accessed November 1, 2017, </w:t>
      </w:r>
      <w:r w:rsidRPr="00C30AD2">
        <w:t>https://www.hl7.org/fhir/organization-definitions.html</w:t>
      </w:r>
    </w:p>
  </w:footnote>
  <w:footnote w:id="7">
    <w:p w14:paraId="17E6043B" w14:textId="77777777" w:rsidR="00332F48" w:rsidRDefault="00332F48" w:rsidP="00E67049">
      <w:pPr>
        <w:pStyle w:val="FootnoteText"/>
        <w:spacing w:before="0"/>
        <w:ind w:firstLine="720"/>
      </w:pPr>
      <w:r>
        <w:rPr>
          <w:rStyle w:val="FootnoteReference"/>
        </w:rPr>
        <w:footnoteRef/>
      </w:r>
      <w:r>
        <w:t xml:space="preserve"> Ibid.</w:t>
      </w:r>
    </w:p>
  </w:footnote>
  <w:footnote w:id="8">
    <w:p w14:paraId="6E3D01FB" w14:textId="77777777" w:rsidR="00332F48" w:rsidRDefault="00332F48" w:rsidP="0045411C">
      <w:pPr>
        <w:pStyle w:val="FootnoteText"/>
        <w:spacing w:before="0"/>
        <w:ind w:firstLine="720"/>
      </w:pPr>
      <w:r>
        <w:rPr>
          <w:rStyle w:val="FootnoteReference"/>
        </w:rPr>
        <w:footnoteRef/>
      </w:r>
      <w:r>
        <w:t xml:space="preserve"> “8.4.8 Resource Practitioner – Detailed Descriptions,” FHIR Release 3 (STU), accessed November 1, 2017, </w:t>
      </w:r>
      <w:r w:rsidRPr="00BA1663">
        <w:t>https://www.hl7.org/fhir/practitioner-definitions.html</w:t>
      </w:r>
    </w:p>
  </w:footnote>
  <w:footnote w:id="9">
    <w:p w14:paraId="3581DD04" w14:textId="77777777" w:rsidR="00332F48" w:rsidRDefault="00332F48" w:rsidP="0045411C">
      <w:pPr>
        <w:pStyle w:val="FootnoteText"/>
        <w:spacing w:before="0"/>
        <w:ind w:firstLine="720"/>
      </w:pPr>
      <w:r>
        <w:rPr>
          <w:rStyle w:val="FootnoteReference"/>
        </w:rPr>
        <w:footnoteRef/>
      </w:r>
      <w:r>
        <w:t xml:space="preserve"> Ibid.</w:t>
      </w:r>
    </w:p>
  </w:footnote>
  <w:footnote w:id="10">
    <w:p w14:paraId="5208AC68" w14:textId="77777777" w:rsidR="00332F48" w:rsidRDefault="00332F48" w:rsidP="0045411C">
      <w:pPr>
        <w:pStyle w:val="FootnoteText"/>
        <w:spacing w:before="0"/>
        <w:ind w:firstLine="720"/>
      </w:pPr>
      <w:r>
        <w:rPr>
          <w:rStyle w:val="FootnoteReference"/>
        </w:rPr>
        <w:footnoteRef/>
      </w:r>
      <w:r>
        <w:t xml:space="preserve"> “8.1.13 Resource Patient – Detailed Descriptions,” FHIR Release 3 (STU), accessed November 1, 2017, </w:t>
      </w:r>
      <w:r w:rsidRPr="002B1BB5">
        <w:t>https://www.hl7.org/fhir/patient-definitions.html</w:t>
      </w:r>
    </w:p>
  </w:footnote>
  <w:footnote w:id="11">
    <w:p w14:paraId="31CAF656" w14:textId="77777777" w:rsidR="00332F48" w:rsidRDefault="00332F48" w:rsidP="0045411C">
      <w:pPr>
        <w:pStyle w:val="FootnoteText"/>
        <w:spacing w:before="0"/>
        <w:ind w:firstLine="720"/>
      </w:pPr>
      <w:r>
        <w:rPr>
          <w:rStyle w:val="FootnoteReference"/>
        </w:rPr>
        <w:footnoteRef/>
      </w:r>
      <w:r>
        <w:t xml:space="preserve"> Ibid.</w:t>
      </w:r>
    </w:p>
  </w:footnote>
  <w:footnote w:id="12">
    <w:p w14:paraId="525911F0" w14:textId="705E2023" w:rsidR="00332F48" w:rsidRDefault="00332F48" w:rsidP="000806E3">
      <w:pPr>
        <w:pStyle w:val="FootnoteText"/>
        <w:spacing w:before="0"/>
        <w:ind w:firstLine="720"/>
      </w:pPr>
      <w:r>
        <w:rPr>
          <w:rStyle w:val="FootnoteReference"/>
        </w:rPr>
        <w:footnoteRef/>
      </w:r>
      <w:r>
        <w:t xml:space="preserve"> “9.7.6 Resource CareTeam – Detailed Descriptions,” FHIR Release 3 (STU), accessed November 1, 2017, </w:t>
      </w:r>
      <w:r w:rsidRPr="009A6B6E">
        <w:t>https://www.hl7.org/fhir/careteam-definitions.html</w:t>
      </w:r>
      <w:r>
        <w:t xml:space="preserve"> </w:t>
      </w:r>
    </w:p>
  </w:footnote>
  <w:footnote w:id="13">
    <w:p w14:paraId="3E121614" w14:textId="77777777" w:rsidR="00332F48" w:rsidRDefault="00332F48" w:rsidP="000806E3">
      <w:pPr>
        <w:pStyle w:val="FootnoteText"/>
        <w:spacing w:before="0"/>
        <w:ind w:firstLine="720"/>
      </w:pPr>
      <w:r>
        <w:rPr>
          <w:rStyle w:val="FootnoteReference"/>
        </w:rPr>
        <w:footnoteRef/>
      </w:r>
      <w:r>
        <w:t xml:space="preserve"> Ibid.</w:t>
      </w:r>
    </w:p>
  </w:footnote>
  <w:footnote w:id="14">
    <w:p w14:paraId="56E5DAB3" w14:textId="77777777" w:rsidR="00332F48" w:rsidRDefault="00332F48" w:rsidP="00FB6647">
      <w:pPr>
        <w:pStyle w:val="FootnoteText"/>
        <w:spacing w:before="0"/>
        <w:ind w:firstLine="720"/>
      </w:pPr>
      <w:r>
        <w:rPr>
          <w:rStyle w:val="FootnoteReference"/>
        </w:rPr>
        <w:footnoteRef/>
      </w:r>
      <w:r>
        <w:t xml:space="preserve"> “11.6.6 Resource Immunization – Detailed Descriptions,” FHIR Release 3 (STU), accessed November 1, 2017, </w:t>
      </w:r>
      <w:r w:rsidRPr="002C1A62">
        <w:t>https://www.hl7.org/fhir/immunization-definitions.html</w:t>
      </w:r>
    </w:p>
  </w:footnote>
  <w:footnote w:id="15">
    <w:p w14:paraId="4B03F246" w14:textId="77777777" w:rsidR="00332F48" w:rsidRDefault="00332F48" w:rsidP="00FB6647">
      <w:pPr>
        <w:pStyle w:val="FootnoteText"/>
        <w:spacing w:before="0"/>
        <w:ind w:firstLine="720"/>
      </w:pPr>
      <w:r>
        <w:rPr>
          <w:rStyle w:val="FootnoteReference"/>
        </w:rPr>
        <w:footnoteRef/>
      </w:r>
      <w:r>
        <w:t xml:space="preserve"> Ibid. </w:t>
      </w:r>
    </w:p>
  </w:footnote>
  <w:footnote w:id="16">
    <w:p w14:paraId="71723AD2" w14:textId="77777777" w:rsidR="00332F48" w:rsidRDefault="00332F48" w:rsidP="00B57F0C">
      <w:pPr>
        <w:pStyle w:val="FootnoteText"/>
        <w:spacing w:before="0"/>
        <w:ind w:firstLine="720"/>
      </w:pPr>
      <w:r>
        <w:rPr>
          <w:rStyle w:val="FootnoteReference"/>
        </w:rPr>
        <w:footnoteRef/>
      </w:r>
      <w:r>
        <w:t xml:space="preserve"> “8.11.8 Resource Encounter,” FHIR Release 3 (STU), accessed November 1, 2017, </w:t>
      </w:r>
      <w:r w:rsidRPr="00B17662">
        <w:t>https://www.hl7.org/fhir/encounter-definitions.html</w:t>
      </w:r>
    </w:p>
  </w:footnote>
  <w:footnote w:id="17">
    <w:p w14:paraId="464790DC" w14:textId="77777777" w:rsidR="00332F48" w:rsidRDefault="00332F48" w:rsidP="00FB6647">
      <w:pPr>
        <w:pStyle w:val="FootnoteText"/>
        <w:spacing w:before="0"/>
        <w:ind w:firstLine="720"/>
      </w:pPr>
      <w:r>
        <w:rPr>
          <w:rStyle w:val="FootnoteReference"/>
        </w:rPr>
        <w:footnoteRef/>
      </w:r>
      <w:r>
        <w:t xml:space="preserve"> Ibid.</w:t>
      </w:r>
    </w:p>
  </w:footnote>
  <w:footnote w:id="18">
    <w:p w14:paraId="428D2A74" w14:textId="77777777" w:rsidR="00332F48" w:rsidRDefault="00332F48" w:rsidP="00FB6647">
      <w:pPr>
        <w:pStyle w:val="FootnoteText"/>
        <w:spacing w:before="0"/>
        <w:ind w:firstLine="720"/>
      </w:pPr>
      <w:r>
        <w:rPr>
          <w:rStyle w:val="FootnoteReference"/>
        </w:rPr>
        <w:footnoteRef/>
      </w:r>
      <w:r>
        <w:t xml:space="preserve"> “11.5.6 Resource Medication – Detailed Descriptions,” FHIR Release 3 (STU), accessed November 1, 2017, </w:t>
      </w:r>
      <w:r w:rsidRPr="00E81108">
        <w:t>https://www.hl7.org/fhir/medication-definitions.html</w:t>
      </w:r>
    </w:p>
  </w:footnote>
  <w:footnote w:id="19">
    <w:p w14:paraId="3CA27883" w14:textId="77777777" w:rsidR="00332F48" w:rsidRDefault="00332F48" w:rsidP="00FB6647">
      <w:pPr>
        <w:pStyle w:val="FootnoteText"/>
        <w:spacing w:before="0"/>
        <w:ind w:firstLine="720"/>
      </w:pPr>
      <w:r>
        <w:rPr>
          <w:rStyle w:val="FootnoteReference"/>
        </w:rPr>
        <w:footnoteRef/>
      </w:r>
      <w:r>
        <w:t xml:space="preserve"> Ibid.</w:t>
      </w:r>
    </w:p>
  </w:footnote>
  <w:footnote w:id="20">
    <w:p w14:paraId="3FF6014C" w14:textId="151BC068" w:rsidR="00332F48" w:rsidRDefault="00332F48" w:rsidP="00C04A9B">
      <w:pPr>
        <w:pStyle w:val="FootnoteText"/>
        <w:spacing w:before="0"/>
        <w:ind w:firstLine="720"/>
      </w:pPr>
      <w:r>
        <w:rPr>
          <w:rStyle w:val="FootnoteReference"/>
        </w:rPr>
        <w:footnoteRef/>
      </w:r>
      <w:r>
        <w:t xml:space="preserve"> “HTTP basic authentication,” IBM Knowledge Center, accessed January 19, 2018, </w:t>
      </w:r>
      <w:r w:rsidRPr="0012049C">
        <w:t>https://www.ibm.com/support/knowledgecenter/en/SSGMCP_5.1.0/com.ibm.cics.ts.internet.doc/topics/dfhtl2a.html</w:t>
      </w:r>
      <w:r>
        <w:t xml:space="preserve"> </w:t>
      </w:r>
    </w:p>
  </w:footnote>
  <w:footnote w:id="21">
    <w:p w14:paraId="79C3759C" w14:textId="66B966BE" w:rsidR="00332F48" w:rsidRDefault="00332F48" w:rsidP="004212F4">
      <w:pPr>
        <w:pStyle w:val="FootnoteText"/>
        <w:spacing w:before="0"/>
        <w:ind w:firstLine="720"/>
      </w:pPr>
      <w:r>
        <w:rPr>
          <w:rStyle w:val="FootnoteReference"/>
        </w:rPr>
        <w:footnoteRef/>
      </w:r>
      <w:r>
        <w:t xml:space="preserve"> At the time of this writing (January 19, 2018), the current JAVA SE Development kit is 8u152.</w:t>
      </w:r>
    </w:p>
  </w:footnote>
  <w:footnote w:id="22">
    <w:p w14:paraId="403F442E" w14:textId="409A0273" w:rsidR="00332F48" w:rsidRDefault="00332F48" w:rsidP="004212F4">
      <w:pPr>
        <w:pStyle w:val="FootnoteText"/>
        <w:spacing w:before="0"/>
        <w:ind w:firstLine="720"/>
      </w:pPr>
      <w:r>
        <w:rPr>
          <w:rStyle w:val="FootnoteReference"/>
        </w:rPr>
        <w:footnoteRef/>
      </w:r>
      <w:r>
        <w:t xml:space="preserve"> “PATH (variable),” Wikipedia, accessed January 19, 2018, </w:t>
      </w:r>
      <w:r w:rsidRPr="00104624">
        <w:t>https://en.wikipedia.org/wiki/PATH_(variable)</w:t>
      </w:r>
    </w:p>
  </w:footnote>
  <w:footnote w:id="23">
    <w:p w14:paraId="196F62B8" w14:textId="77777777" w:rsidR="00332F48" w:rsidRDefault="00332F48" w:rsidP="00A140E9">
      <w:pPr>
        <w:pStyle w:val="FootnoteText"/>
        <w:spacing w:before="0"/>
        <w:ind w:firstLine="720"/>
      </w:pPr>
      <w:r>
        <w:rPr>
          <w:rStyle w:val="FootnoteReference"/>
        </w:rPr>
        <w:footnoteRef/>
      </w:r>
      <w:r>
        <w:t xml:space="preserve"> P</w:t>
      </w:r>
      <w:r w:rsidRPr="00A140E9">
        <w:t>lease note, this</w:t>
      </w:r>
      <w:r>
        <w:t xml:space="preserve"> address</w:t>
      </w:r>
      <w:r w:rsidRPr="00A140E9">
        <w:t xml:space="preserve"> is based on the version available as of this writing</w:t>
      </w:r>
      <w:r>
        <w:t>, it might be different for you.</w:t>
      </w:r>
    </w:p>
  </w:footnote>
  <w:footnote w:id="24">
    <w:p w14:paraId="693FFD65" w14:textId="325961AF" w:rsidR="00332F48" w:rsidRDefault="00332F48" w:rsidP="004212F4">
      <w:pPr>
        <w:pStyle w:val="FootnoteText"/>
        <w:spacing w:before="0"/>
        <w:ind w:firstLine="720"/>
      </w:pPr>
      <w:r>
        <w:rPr>
          <w:rStyle w:val="FootnoteReference"/>
        </w:rPr>
        <w:footnoteRef/>
      </w:r>
      <w:r>
        <w:t xml:space="preserve"> “Eclipse (software),” Wikipedia, accessed January 22, 2018, </w:t>
      </w:r>
      <w:r w:rsidRPr="00625286">
        <w:t>https://en.wikipedia.org/wiki/Eclipse_(software)</w:t>
      </w:r>
    </w:p>
  </w:footnote>
  <w:footnote w:id="25">
    <w:p w14:paraId="0E59C5C6" w14:textId="4787F9AD" w:rsidR="00332F48" w:rsidRDefault="00332F48" w:rsidP="004212F4">
      <w:pPr>
        <w:pStyle w:val="FootnoteText"/>
        <w:spacing w:before="0"/>
        <w:ind w:firstLine="720"/>
      </w:pPr>
      <w:r>
        <w:rPr>
          <w:rStyle w:val="FootnoteReference"/>
        </w:rPr>
        <w:footnoteRef/>
      </w:r>
      <w:r>
        <w:t xml:space="preserve"> January 22, 2018</w:t>
      </w:r>
    </w:p>
  </w:footnote>
  <w:footnote w:id="26">
    <w:p w14:paraId="6E500F4F" w14:textId="3F33A9A9" w:rsidR="00332F48" w:rsidRDefault="00332F48" w:rsidP="004212F4">
      <w:pPr>
        <w:pStyle w:val="FootnoteText"/>
        <w:spacing w:before="0"/>
        <w:ind w:firstLine="720"/>
      </w:pPr>
      <w:r>
        <w:rPr>
          <w:rStyle w:val="FootnoteReference"/>
        </w:rPr>
        <w:footnoteRef/>
      </w:r>
      <w:r>
        <w:t xml:space="preserve"> January 29,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440A"/>
    <w:multiLevelType w:val="multilevel"/>
    <w:tmpl w:val="0409001D"/>
    <w:numStyleLink w:val="BulletsMiHIN"/>
  </w:abstractNum>
  <w:abstractNum w:abstractNumId="1" w15:restartNumberingAfterBreak="0">
    <w:nsid w:val="03F27DA1"/>
    <w:multiLevelType w:val="hybridMultilevel"/>
    <w:tmpl w:val="A85EA96E"/>
    <w:lvl w:ilvl="0" w:tplc="9BFEE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A4CBB"/>
    <w:multiLevelType w:val="multilevel"/>
    <w:tmpl w:val="DD50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731CC"/>
    <w:multiLevelType w:val="multilevel"/>
    <w:tmpl w:val="0409001D"/>
    <w:numStyleLink w:val="BulletsMiHIN"/>
  </w:abstractNum>
  <w:abstractNum w:abstractNumId="4" w15:restartNumberingAfterBreak="0">
    <w:nsid w:val="06867186"/>
    <w:multiLevelType w:val="multilevel"/>
    <w:tmpl w:val="35DA61C6"/>
    <w:styleLink w:val="Style1"/>
    <w:lvl w:ilvl="0">
      <w:start w:val="1"/>
      <w:numFmt w:val="bullet"/>
      <w:lvlText w:val=""/>
      <w:lvlJc w:val="left"/>
      <w:pPr>
        <w:ind w:left="720" w:hanging="360"/>
      </w:pPr>
      <w:rPr>
        <w:rFonts w:ascii="Wingdings" w:hAnsi="Wingdings" w:hint="default"/>
        <w:color w:val="385623" w:themeColor="accent6" w:themeShade="80"/>
      </w:rPr>
    </w:lvl>
    <w:lvl w:ilvl="1">
      <w:start w:val="1"/>
      <w:numFmt w:val="bullet"/>
      <w:lvlText w:val=""/>
      <w:lvlJc w:val="left"/>
      <w:pPr>
        <w:ind w:left="1080" w:hanging="432"/>
      </w:pPr>
      <w:rPr>
        <w:rFonts w:ascii="Wingdings" w:hAnsi="Wingdings" w:hint="default"/>
        <w:color w:val="385623" w:themeColor="accent6" w:themeShade="80"/>
      </w:rPr>
    </w:lvl>
    <w:lvl w:ilvl="2">
      <w:start w:val="1"/>
      <w:numFmt w:val="bullet"/>
      <w:lvlText w:val=""/>
      <w:lvlJc w:val="left"/>
      <w:pPr>
        <w:ind w:left="1440" w:hanging="360"/>
      </w:pPr>
      <w:rPr>
        <w:rFonts w:ascii="Wingdings" w:hAnsi="Wingdings" w:hint="default"/>
        <w:color w:val="385623" w:themeColor="accent6" w:themeShade="80"/>
      </w:rPr>
    </w:lvl>
    <w:lvl w:ilvl="3">
      <w:start w:val="1"/>
      <w:numFmt w:val="bullet"/>
      <w:lvlText w:val=""/>
      <w:lvlJc w:val="left"/>
      <w:pPr>
        <w:ind w:left="1800" w:hanging="360"/>
      </w:pPr>
      <w:rPr>
        <w:rFonts w:ascii="Wingdings 3" w:hAnsi="Wingdings 3" w:hint="default"/>
        <w:color w:val="385623" w:themeColor="accent6" w:themeShade="80"/>
      </w:rPr>
    </w:lvl>
    <w:lvl w:ilvl="4">
      <w:start w:val="1"/>
      <w:numFmt w:val="bullet"/>
      <w:lvlText w:val=""/>
      <w:lvlJc w:val="left"/>
      <w:pPr>
        <w:ind w:left="2160" w:hanging="360"/>
      </w:pPr>
      <w:rPr>
        <w:rFonts w:ascii="Wingdings 2" w:hAnsi="Wingdings 2" w:hint="default"/>
        <w:color w:val="385623" w:themeColor="accent6" w:themeShade="80"/>
      </w:rPr>
    </w:lvl>
    <w:lvl w:ilvl="5">
      <w:start w:val="1"/>
      <w:numFmt w:val="bullet"/>
      <w:lvlText w:val=""/>
      <w:lvlJc w:val="left"/>
      <w:pPr>
        <w:ind w:left="2520" w:hanging="360"/>
      </w:pPr>
      <w:rPr>
        <w:rFonts w:ascii="Symbol" w:hAnsi="Symbol" w:hint="default"/>
        <w:color w:val="385623" w:themeColor="accent6" w:themeShade="8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Wingdings" w:hAnsi="Wingdings" w:hint="default"/>
        <w:color w:val="2E74B5"/>
      </w:rPr>
    </w:lvl>
  </w:abstractNum>
  <w:abstractNum w:abstractNumId="5" w15:restartNumberingAfterBreak="0">
    <w:nsid w:val="073C3CD8"/>
    <w:multiLevelType w:val="multilevel"/>
    <w:tmpl w:val="B58A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043A5C"/>
    <w:multiLevelType w:val="multilevel"/>
    <w:tmpl w:val="0409001D"/>
    <w:numStyleLink w:val="BulletsMiHIN"/>
  </w:abstractNum>
  <w:abstractNum w:abstractNumId="7" w15:restartNumberingAfterBreak="0">
    <w:nsid w:val="0C6E7E13"/>
    <w:multiLevelType w:val="multilevel"/>
    <w:tmpl w:val="0409001D"/>
    <w:numStyleLink w:val="BulletsMiHIN"/>
  </w:abstractNum>
  <w:abstractNum w:abstractNumId="8" w15:restartNumberingAfterBreak="0">
    <w:nsid w:val="10C15F53"/>
    <w:multiLevelType w:val="multilevel"/>
    <w:tmpl w:val="35DA61C6"/>
    <w:lvl w:ilvl="0">
      <w:start w:val="1"/>
      <w:numFmt w:val="bullet"/>
      <w:lvlText w:val=""/>
      <w:lvlJc w:val="left"/>
      <w:pPr>
        <w:ind w:left="720" w:hanging="360"/>
      </w:pPr>
      <w:rPr>
        <w:rFonts w:ascii="Wingdings" w:hAnsi="Wingdings" w:hint="default"/>
        <w:color w:val="2E74B5"/>
      </w:rPr>
    </w:lvl>
    <w:lvl w:ilvl="1">
      <w:start w:val="1"/>
      <w:numFmt w:val="bullet"/>
      <w:lvlText w:val=""/>
      <w:lvlJc w:val="left"/>
      <w:pPr>
        <w:ind w:left="1080" w:hanging="432"/>
      </w:pPr>
      <w:rPr>
        <w:rFonts w:ascii="Wingdings" w:hAnsi="Wingdings" w:hint="default"/>
        <w:color w:val="2E74B5"/>
      </w:rPr>
    </w:lvl>
    <w:lvl w:ilvl="2">
      <w:start w:val="1"/>
      <w:numFmt w:val="bullet"/>
      <w:lvlText w:val=""/>
      <w:lvlJc w:val="left"/>
      <w:pPr>
        <w:ind w:left="1440" w:hanging="360"/>
      </w:pPr>
      <w:rPr>
        <w:rFonts w:ascii="Wingdings" w:hAnsi="Wingdings" w:hint="default"/>
        <w:color w:val="2E74B5"/>
      </w:rPr>
    </w:lvl>
    <w:lvl w:ilvl="3">
      <w:start w:val="1"/>
      <w:numFmt w:val="bullet"/>
      <w:lvlText w:val=""/>
      <w:lvlJc w:val="left"/>
      <w:pPr>
        <w:ind w:left="1800" w:hanging="360"/>
      </w:pPr>
      <w:rPr>
        <w:rFonts w:ascii="Wingdings 3" w:hAnsi="Wingdings 3" w:hint="default"/>
        <w:color w:val="2E74B5"/>
      </w:rPr>
    </w:lvl>
    <w:lvl w:ilvl="4">
      <w:start w:val="1"/>
      <w:numFmt w:val="bullet"/>
      <w:lvlText w:val=""/>
      <w:lvlJc w:val="left"/>
      <w:pPr>
        <w:ind w:left="2160" w:hanging="360"/>
      </w:pPr>
      <w:rPr>
        <w:rFonts w:ascii="Wingdings 2" w:hAnsi="Wingdings 2" w:hint="default"/>
        <w:color w:val="2E74B5"/>
      </w:rPr>
    </w:lvl>
    <w:lvl w:ilvl="5">
      <w:start w:val="1"/>
      <w:numFmt w:val="bullet"/>
      <w:lvlText w:val=""/>
      <w:lvlJc w:val="left"/>
      <w:pPr>
        <w:ind w:left="2520" w:hanging="360"/>
      </w:pPr>
      <w:rPr>
        <w:rFonts w:ascii="Symbol" w:hAnsi="Symbol" w:hint="default"/>
        <w:color w:val="2E74B5"/>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Wingdings" w:hAnsi="Wingdings" w:hint="default"/>
        <w:color w:val="2E74B5"/>
      </w:rPr>
    </w:lvl>
  </w:abstractNum>
  <w:abstractNum w:abstractNumId="9" w15:restartNumberingAfterBreak="0">
    <w:nsid w:val="13E55B52"/>
    <w:multiLevelType w:val="multilevel"/>
    <w:tmpl w:val="0409001D"/>
    <w:numStyleLink w:val="BulletsMiHIN"/>
  </w:abstractNum>
  <w:abstractNum w:abstractNumId="10" w15:restartNumberingAfterBreak="0">
    <w:nsid w:val="14315144"/>
    <w:multiLevelType w:val="multilevel"/>
    <w:tmpl w:val="7BE0C1B6"/>
    <w:lvl w:ilvl="0">
      <w:start w:val="1"/>
      <w:numFmt w:val="bullet"/>
      <w:lvlText w:val=""/>
      <w:lvlJc w:val="left"/>
      <w:pPr>
        <w:ind w:left="360" w:hanging="360"/>
      </w:pPr>
      <w:rPr>
        <w:rFonts w:ascii="Wingdings" w:hAnsi="Wingdings" w:hint="default"/>
        <w:color w:val="2E74B5"/>
      </w:rPr>
    </w:lvl>
    <w:lvl w:ilvl="1">
      <w:start w:val="1"/>
      <w:numFmt w:val="decimal"/>
      <w:lvlText w:val="%2."/>
      <w:lvlJc w:val="left"/>
      <w:pPr>
        <w:ind w:left="720" w:hanging="360"/>
      </w:pPr>
      <w:rPr>
        <w:rFonts w:hint="default"/>
        <w:color w:val="2E74B5"/>
      </w:rPr>
    </w:lvl>
    <w:lvl w:ilvl="2">
      <w:start w:val="1"/>
      <w:numFmt w:val="bullet"/>
      <w:lvlText w:val=""/>
      <w:lvlJc w:val="left"/>
      <w:pPr>
        <w:ind w:left="1080" w:hanging="360"/>
      </w:pPr>
      <w:rPr>
        <w:rFonts w:ascii="Wingdings" w:hAnsi="Wingdings" w:hint="default"/>
        <w:color w:val="2E74B5"/>
      </w:rPr>
    </w:lvl>
    <w:lvl w:ilvl="3">
      <w:start w:val="1"/>
      <w:numFmt w:val="bullet"/>
      <w:lvlText w:val=""/>
      <w:lvlJc w:val="left"/>
      <w:pPr>
        <w:ind w:left="1440" w:hanging="360"/>
      </w:pPr>
      <w:rPr>
        <w:rFonts w:ascii="Wingdings 3" w:hAnsi="Wingdings 3" w:hint="default"/>
        <w:color w:val="2E74B5"/>
      </w:rPr>
    </w:lvl>
    <w:lvl w:ilvl="4">
      <w:start w:val="1"/>
      <w:numFmt w:val="bullet"/>
      <w:lvlText w:val=""/>
      <w:lvlJc w:val="left"/>
      <w:pPr>
        <w:ind w:left="1800" w:hanging="360"/>
      </w:pPr>
      <w:rPr>
        <w:rFonts w:ascii="Wingdings 2" w:hAnsi="Wingdings 2" w:hint="default"/>
        <w:color w:val="2E74B5"/>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DE0644A"/>
    <w:multiLevelType w:val="multilevel"/>
    <w:tmpl w:val="0409001D"/>
    <w:numStyleLink w:val="BulletsMiHIN"/>
  </w:abstractNum>
  <w:abstractNum w:abstractNumId="12" w15:restartNumberingAfterBreak="0">
    <w:nsid w:val="205400F2"/>
    <w:multiLevelType w:val="multilevel"/>
    <w:tmpl w:val="BF7E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1007F2"/>
    <w:multiLevelType w:val="multilevel"/>
    <w:tmpl w:val="35DA61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112A01"/>
    <w:multiLevelType w:val="multilevel"/>
    <w:tmpl w:val="0409001D"/>
    <w:numStyleLink w:val="BulletsMiHIN"/>
  </w:abstractNum>
  <w:abstractNum w:abstractNumId="15" w15:restartNumberingAfterBreak="0">
    <w:nsid w:val="22BF3C03"/>
    <w:multiLevelType w:val="multilevel"/>
    <w:tmpl w:val="35DA61C6"/>
    <w:lvl w:ilvl="0">
      <w:start w:val="1"/>
      <w:numFmt w:val="bullet"/>
      <w:lvlText w:val=""/>
      <w:lvlJc w:val="left"/>
      <w:pPr>
        <w:ind w:left="720" w:hanging="360"/>
      </w:pPr>
      <w:rPr>
        <w:rFonts w:ascii="Wingdings" w:hAnsi="Wingdings" w:hint="default"/>
        <w:color w:val="2E74B5"/>
      </w:rPr>
    </w:lvl>
    <w:lvl w:ilvl="1">
      <w:start w:val="1"/>
      <w:numFmt w:val="bullet"/>
      <w:lvlText w:val=""/>
      <w:lvlJc w:val="left"/>
      <w:pPr>
        <w:ind w:left="1080" w:hanging="432"/>
      </w:pPr>
      <w:rPr>
        <w:rFonts w:ascii="Wingdings" w:hAnsi="Wingdings" w:hint="default"/>
        <w:color w:val="2E74B5"/>
      </w:rPr>
    </w:lvl>
    <w:lvl w:ilvl="2">
      <w:start w:val="1"/>
      <w:numFmt w:val="bullet"/>
      <w:lvlText w:val=""/>
      <w:lvlJc w:val="left"/>
      <w:pPr>
        <w:ind w:left="1440" w:hanging="360"/>
      </w:pPr>
      <w:rPr>
        <w:rFonts w:ascii="Wingdings" w:hAnsi="Wingdings" w:hint="default"/>
        <w:color w:val="2E74B5"/>
      </w:rPr>
    </w:lvl>
    <w:lvl w:ilvl="3">
      <w:start w:val="1"/>
      <w:numFmt w:val="bullet"/>
      <w:lvlText w:val=""/>
      <w:lvlJc w:val="left"/>
      <w:pPr>
        <w:ind w:left="1800" w:hanging="360"/>
      </w:pPr>
      <w:rPr>
        <w:rFonts w:ascii="Wingdings 3" w:hAnsi="Wingdings 3" w:hint="default"/>
        <w:color w:val="2E74B5"/>
      </w:rPr>
    </w:lvl>
    <w:lvl w:ilvl="4">
      <w:start w:val="1"/>
      <w:numFmt w:val="bullet"/>
      <w:lvlText w:val=""/>
      <w:lvlJc w:val="left"/>
      <w:pPr>
        <w:ind w:left="2160" w:hanging="360"/>
      </w:pPr>
      <w:rPr>
        <w:rFonts w:ascii="Wingdings 2" w:hAnsi="Wingdings 2" w:hint="default"/>
        <w:color w:val="2E74B5"/>
      </w:rPr>
    </w:lvl>
    <w:lvl w:ilvl="5">
      <w:start w:val="1"/>
      <w:numFmt w:val="bullet"/>
      <w:lvlText w:val=""/>
      <w:lvlJc w:val="left"/>
      <w:pPr>
        <w:ind w:left="2520" w:hanging="360"/>
      </w:pPr>
      <w:rPr>
        <w:rFonts w:ascii="Symbol" w:hAnsi="Symbol" w:hint="default"/>
        <w:color w:val="2E74B5"/>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Wingdings" w:hAnsi="Wingdings" w:hint="default"/>
        <w:color w:val="2E74B5"/>
      </w:rPr>
    </w:lvl>
  </w:abstractNum>
  <w:abstractNum w:abstractNumId="16" w15:restartNumberingAfterBreak="0">
    <w:nsid w:val="25CA7659"/>
    <w:multiLevelType w:val="multilevel"/>
    <w:tmpl w:val="0409001D"/>
    <w:numStyleLink w:val="BulletsMiHIN"/>
  </w:abstractNum>
  <w:abstractNum w:abstractNumId="17" w15:restartNumberingAfterBreak="0">
    <w:nsid w:val="264C760B"/>
    <w:multiLevelType w:val="multilevel"/>
    <w:tmpl w:val="8CBE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2854F1"/>
    <w:multiLevelType w:val="multilevel"/>
    <w:tmpl w:val="0409001D"/>
    <w:numStyleLink w:val="BulletsMiHIN"/>
  </w:abstractNum>
  <w:abstractNum w:abstractNumId="19" w15:restartNumberingAfterBreak="0">
    <w:nsid w:val="28963C2C"/>
    <w:multiLevelType w:val="multilevel"/>
    <w:tmpl w:val="0409001D"/>
    <w:name w:val="MiHIN Bullet List22"/>
    <w:styleLink w:val="BulletsMiHIN"/>
    <w:lvl w:ilvl="0">
      <w:start w:val="1"/>
      <w:numFmt w:val="bullet"/>
      <w:lvlText w:val=""/>
      <w:lvlJc w:val="left"/>
      <w:pPr>
        <w:ind w:left="360" w:hanging="360"/>
      </w:pPr>
      <w:rPr>
        <w:rFonts w:ascii="Wingdings" w:hAnsi="Wingdings" w:hint="default"/>
        <w:color w:val="2E74B5"/>
      </w:rPr>
    </w:lvl>
    <w:lvl w:ilvl="1">
      <w:start w:val="1"/>
      <w:numFmt w:val="bullet"/>
      <w:lvlText w:val=""/>
      <w:lvlJc w:val="left"/>
      <w:pPr>
        <w:ind w:left="720" w:hanging="360"/>
      </w:pPr>
      <w:rPr>
        <w:rFonts w:ascii="Wingdings" w:hAnsi="Wingdings" w:hint="default"/>
        <w:color w:val="2E74B5"/>
      </w:rPr>
    </w:lvl>
    <w:lvl w:ilvl="2">
      <w:start w:val="1"/>
      <w:numFmt w:val="bullet"/>
      <w:lvlText w:val=""/>
      <w:lvlJc w:val="left"/>
      <w:pPr>
        <w:ind w:left="1080" w:hanging="360"/>
      </w:pPr>
      <w:rPr>
        <w:rFonts w:ascii="Wingdings" w:hAnsi="Wingdings" w:hint="default"/>
        <w:color w:val="2E74B5"/>
      </w:rPr>
    </w:lvl>
    <w:lvl w:ilvl="3">
      <w:start w:val="1"/>
      <w:numFmt w:val="bullet"/>
      <w:lvlText w:val=""/>
      <w:lvlJc w:val="left"/>
      <w:pPr>
        <w:ind w:left="1440" w:hanging="360"/>
      </w:pPr>
      <w:rPr>
        <w:rFonts w:ascii="Wingdings 3" w:hAnsi="Wingdings 3" w:hint="default"/>
        <w:color w:val="2E74B5"/>
      </w:rPr>
    </w:lvl>
    <w:lvl w:ilvl="4">
      <w:start w:val="1"/>
      <w:numFmt w:val="bullet"/>
      <w:lvlText w:val=""/>
      <w:lvlJc w:val="left"/>
      <w:pPr>
        <w:ind w:left="1800" w:hanging="360"/>
      </w:pPr>
      <w:rPr>
        <w:rFonts w:ascii="Wingdings 2" w:hAnsi="Wingdings 2" w:hint="default"/>
        <w:color w:val="2E74B5"/>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013768A"/>
    <w:multiLevelType w:val="multilevel"/>
    <w:tmpl w:val="7BE0C1B6"/>
    <w:lvl w:ilvl="0">
      <w:start w:val="1"/>
      <w:numFmt w:val="bullet"/>
      <w:lvlText w:val=""/>
      <w:lvlJc w:val="left"/>
      <w:pPr>
        <w:ind w:left="360" w:hanging="360"/>
      </w:pPr>
      <w:rPr>
        <w:rFonts w:ascii="Wingdings" w:hAnsi="Wingdings" w:hint="default"/>
        <w:color w:val="2E74B5"/>
      </w:rPr>
    </w:lvl>
    <w:lvl w:ilvl="1">
      <w:start w:val="1"/>
      <w:numFmt w:val="decimal"/>
      <w:lvlText w:val="%2."/>
      <w:lvlJc w:val="left"/>
      <w:pPr>
        <w:ind w:left="720" w:hanging="360"/>
      </w:pPr>
      <w:rPr>
        <w:rFonts w:hint="default"/>
        <w:color w:val="2E74B5"/>
      </w:rPr>
    </w:lvl>
    <w:lvl w:ilvl="2">
      <w:start w:val="1"/>
      <w:numFmt w:val="bullet"/>
      <w:lvlText w:val=""/>
      <w:lvlJc w:val="left"/>
      <w:pPr>
        <w:ind w:left="1080" w:hanging="360"/>
      </w:pPr>
      <w:rPr>
        <w:rFonts w:ascii="Wingdings" w:hAnsi="Wingdings" w:hint="default"/>
        <w:color w:val="2E74B5"/>
      </w:rPr>
    </w:lvl>
    <w:lvl w:ilvl="3">
      <w:start w:val="1"/>
      <w:numFmt w:val="bullet"/>
      <w:lvlText w:val=""/>
      <w:lvlJc w:val="left"/>
      <w:pPr>
        <w:ind w:left="1440" w:hanging="360"/>
      </w:pPr>
      <w:rPr>
        <w:rFonts w:ascii="Wingdings 3" w:hAnsi="Wingdings 3" w:hint="default"/>
        <w:color w:val="2E74B5"/>
      </w:rPr>
    </w:lvl>
    <w:lvl w:ilvl="4">
      <w:start w:val="1"/>
      <w:numFmt w:val="bullet"/>
      <w:lvlText w:val=""/>
      <w:lvlJc w:val="left"/>
      <w:pPr>
        <w:ind w:left="1800" w:hanging="360"/>
      </w:pPr>
      <w:rPr>
        <w:rFonts w:ascii="Wingdings 2" w:hAnsi="Wingdings 2" w:hint="default"/>
        <w:color w:val="2E74B5"/>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0A305A"/>
    <w:multiLevelType w:val="hybridMultilevel"/>
    <w:tmpl w:val="60A07834"/>
    <w:lvl w:ilvl="0" w:tplc="D0F6F67A">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14104A"/>
    <w:multiLevelType w:val="multilevel"/>
    <w:tmpl w:val="7BE0C1B6"/>
    <w:lvl w:ilvl="0">
      <w:start w:val="1"/>
      <w:numFmt w:val="bullet"/>
      <w:lvlText w:val=""/>
      <w:lvlJc w:val="left"/>
      <w:pPr>
        <w:ind w:left="360" w:hanging="360"/>
      </w:pPr>
      <w:rPr>
        <w:rFonts w:ascii="Wingdings" w:hAnsi="Wingdings" w:hint="default"/>
        <w:color w:val="2E74B5"/>
      </w:rPr>
    </w:lvl>
    <w:lvl w:ilvl="1">
      <w:start w:val="1"/>
      <w:numFmt w:val="decimal"/>
      <w:lvlText w:val="%2."/>
      <w:lvlJc w:val="left"/>
      <w:pPr>
        <w:ind w:left="720" w:hanging="360"/>
      </w:pPr>
      <w:rPr>
        <w:rFonts w:hint="default"/>
        <w:color w:val="2E74B5"/>
      </w:rPr>
    </w:lvl>
    <w:lvl w:ilvl="2">
      <w:start w:val="1"/>
      <w:numFmt w:val="bullet"/>
      <w:lvlText w:val=""/>
      <w:lvlJc w:val="left"/>
      <w:pPr>
        <w:ind w:left="1080" w:hanging="360"/>
      </w:pPr>
      <w:rPr>
        <w:rFonts w:ascii="Wingdings" w:hAnsi="Wingdings" w:hint="default"/>
        <w:color w:val="2E74B5"/>
      </w:rPr>
    </w:lvl>
    <w:lvl w:ilvl="3">
      <w:start w:val="1"/>
      <w:numFmt w:val="bullet"/>
      <w:lvlText w:val=""/>
      <w:lvlJc w:val="left"/>
      <w:pPr>
        <w:ind w:left="1440" w:hanging="360"/>
      </w:pPr>
      <w:rPr>
        <w:rFonts w:ascii="Wingdings 3" w:hAnsi="Wingdings 3" w:hint="default"/>
        <w:color w:val="2E74B5"/>
      </w:rPr>
    </w:lvl>
    <w:lvl w:ilvl="4">
      <w:start w:val="1"/>
      <w:numFmt w:val="bullet"/>
      <w:lvlText w:val=""/>
      <w:lvlJc w:val="left"/>
      <w:pPr>
        <w:ind w:left="1800" w:hanging="360"/>
      </w:pPr>
      <w:rPr>
        <w:rFonts w:ascii="Wingdings 2" w:hAnsi="Wingdings 2" w:hint="default"/>
        <w:color w:val="2E74B5"/>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4A94106"/>
    <w:multiLevelType w:val="multilevel"/>
    <w:tmpl w:val="0409001D"/>
    <w:numStyleLink w:val="BulletsMiHIN"/>
  </w:abstractNum>
  <w:abstractNum w:abstractNumId="24" w15:restartNumberingAfterBreak="0">
    <w:nsid w:val="44E96722"/>
    <w:multiLevelType w:val="multilevel"/>
    <w:tmpl w:val="0409001D"/>
    <w:numStyleLink w:val="BulletsMiHIN"/>
  </w:abstractNum>
  <w:abstractNum w:abstractNumId="25" w15:restartNumberingAfterBreak="0">
    <w:nsid w:val="465C750C"/>
    <w:multiLevelType w:val="hybridMultilevel"/>
    <w:tmpl w:val="345E5D6E"/>
    <w:lvl w:ilvl="0" w:tplc="8E8E55E4">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7FA74A7"/>
    <w:multiLevelType w:val="multilevel"/>
    <w:tmpl w:val="0409001D"/>
    <w:numStyleLink w:val="BulletsMiHIN"/>
  </w:abstractNum>
  <w:abstractNum w:abstractNumId="27" w15:restartNumberingAfterBreak="0">
    <w:nsid w:val="4CCC7B85"/>
    <w:multiLevelType w:val="hybridMultilevel"/>
    <w:tmpl w:val="A4ACCF90"/>
    <w:lvl w:ilvl="0" w:tplc="E17269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D4B7813"/>
    <w:multiLevelType w:val="multilevel"/>
    <w:tmpl w:val="35DA61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DC07DF5"/>
    <w:multiLevelType w:val="multilevel"/>
    <w:tmpl w:val="0409001D"/>
    <w:numStyleLink w:val="BulletsMiHIN"/>
  </w:abstractNum>
  <w:abstractNum w:abstractNumId="30" w15:restartNumberingAfterBreak="0">
    <w:nsid w:val="4E821FDD"/>
    <w:multiLevelType w:val="multilevel"/>
    <w:tmpl w:val="0409001D"/>
    <w:numStyleLink w:val="BulletsMiHIN"/>
  </w:abstractNum>
  <w:abstractNum w:abstractNumId="31" w15:restartNumberingAfterBreak="0">
    <w:nsid w:val="507C6F01"/>
    <w:multiLevelType w:val="multilevel"/>
    <w:tmpl w:val="0409001D"/>
    <w:numStyleLink w:val="BulletsMiHIN"/>
  </w:abstractNum>
  <w:abstractNum w:abstractNumId="32" w15:restartNumberingAfterBreak="0">
    <w:nsid w:val="52ED1529"/>
    <w:multiLevelType w:val="multilevel"/>
    <w:tmpl w:val="0409001D"/>
    <w:numStyleLink w:val="BulletsMiHIN"/>
  </w:abstractNum>
  <w:abstractNum w:abstractNumId="33" w15:restartNumberingAfterBreak="0">
    <w:nsid w:val="56041820"/>
    <w:multiLevelType w:val="hybridMultilevel"/>
    <w:tmpl w:val="520CEFD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60D0A81"/>
    <w:multiLevelType w:val="multilevel"/>
    <w:tmpl w:val="5B4E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EB5170"/>
    <w:multiLevelType w:val="multilevel"/>
    <w:tmpl w:val="0409001D"/>
    <w:numStyleLink w:val="BulletsMiHIN"/>
  </w:abstractNum>
  <w:abstractNum w:abstractNumId="36" w15:restartNumberingAfterBreak="0">
    <w:nsid w:val="5FB743EF"/>
    <w:multiLevelType w:val="multilevel"/>
    <w:tmpl w:val="D87C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0F84580"/>
    <w:multiLevelType w:val="multilevel"/>
    <w:tmpl w:val="0409001D"/>
    <w:numStyleLink w:val="BulletsMiHIN"/>
  </w:abstractNum>
  <w:abstractNum w:abstractNumId="38" w15:restartNumberingAfterBreak="0">
    <w:nsid w:val="6118328D"/>
    <w:multiLevelType w:val="multilevel"/>
    <w:tmpl w:val="0409001D"/>
    <w:numStyleLink w:val="BulletsMiHIN"/>
  </w:abstractNum>
  <w:abstractNum w:abstractNumId="39" w15:restartNumberingAfterBreak="0">
    <w:nsid w:val="617A5144"/>
    <w:multiLevelType w:val="multilevel"/>
    <w:tmpl w:val="0409001D"/>
    <w:numStyleLink w:val="BulletsMiHIN"/>
  </w:abstractNum>
  <w:abstractNum w:abstractNumId="40" w15:restartNumberingAfterBreak="0">
    <w:nsid w:val="65A00AE2"/>
    <w:multiLevelType w:val="multilevel"/>
    <w:tmpl w:val="0409001D"/>
    <w:numStyleLink w:val="BulletsMiHIN"/>
  </w:abstractNum>
  <w:abstractNum w:abstractNumId="41" w15:restartNumberingAfterBreak="0">
    <w:nsid w:val="66A9241E"/>
    <w:multiLevelType w:val="multilevel"/>
    <w:tmpl w:val="7BE0C1B6"/>
    <w:lvl w:ilvl="0">
      <w:start w:val="1"/>
      <w:numFmt w:val="bullet"/>
      <w:lvlText w:val=""/>
      <w:lvlJc w:val="left"/>
      <w:pPr>
        <w:ind w:left="360" w:hanging="360"/>
      </w:pPr>
      <w:rPr>
        <w:rFonts w:ascii="Wingdings" w:hAnsi="Wingdings" w:hint="default"/>
        <w:color w:val="2E74B5"/>
      </w:rPr>
    </w:lvl>
    <w:lvl w:ilvl="1">
      <w:start w:val="1"/>
      <w:numFmt w:val="decimal"/>
      <w:lvlText w:val="%2."/>
      <w:lvlJc w:val="left"/>
      <w:pPr>
        <w:ind w:left="720" w:hanging="360"/>
      </w:pPr>
      <w:rPr>
        <w:rFonts w:hint="default"/>
        <w:color w:val="2E74B5"/>
      </w:rPr>
    </w:lvl>
    <w:lvl w:ilvl="2">
      <w:start w:val="1"/>
      <w:numFmt w:val="bullet"/>
      <w:lvlText w:val=""/>
      <w:lvlJc w:val="left"/>
      <w:pPr>
        <w:ind w:left="1080" w:hanging="360"/>
      </w:pPr>
      <w:rPr>
        <w:rFonts w:ascii="Wingdings" w:hAnsi="Wingdings" w:hint="default"/>
        <w:color w:val="2E74B5"/>
      </w:rPr>
    </w:lvl>
    <w:lvl w:ilvl="3">
      <w:start w:val="1"/>
      <w:numFmt w:val="bullet"/>
      <w:lvlText w:val=""/>
      <w:lvlJc w:val="left"/>
      <w:pPr>
        <w:ind w:left="1440" w:hanging="360"/>
      </w:pPr>
      <w:rPr>
        <w:rFonts w:ascii="Wingdings 3" w:hAnsi="Wingdings 3" w:hint="default"/>
        <w:color w:val="2E74B5"/>
      </w:rPr>
    </w:lvl>
    <w:lvl w:ilvl="4">
      <w:start w:val="1"/>
      <w:numFmt w:val="bullet"/>
      <w:lvlText w:val=""/>
      <w:lvlJc w:val="left"/>
      <w:pPr>
        <w:ind w:left="1800" w:hanging="360"/>
      </w:pPr>
      <w:rPr>
        <w:rFonts w:ascii="Wingdings 2" w:hAnsi="Wingdings 2" w:hint="default"/>
        <w:color w:val="2E74B5"/>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7B25A0F"/>
    <w:multiLevelType w:val="multilevel"/>
    <w:tmpl w:val="0409001D"/>
    <w:numStyleLink w:val="BulletsMiHIN"/>
  </w:abstractNum>
  <w:abstractNum w:abstractNumId="43" w15:restartNumberingAfterBreak="0">
    <w:nsid w:val="6B572A85"/>
    <w:multiLevelType w:val="multilevel"/>
    <w:tmpl w:val="0409001D"/>
    <w:numStyleLink w:val="BulletsMiHIN"/>
  </w:abstractNum>
  <w:abstractNum w:abstractNumId="44" w15:restartNumberingAfterBreak="0">
    <w:nsid w:val="6B8D49CF"/>
    <w:multiLevelType w:val="multilevel"/>
    <w:tmpl w:val="0409001D"/>
    <w:numStyleLink w:val="BulletsMiHIN"/>
  </w:abstractNum>
  <w:abstractNum w:abstractNumId="45" w15:restartNumberingAfterBreak="0">
    <w:nsid w:val="6D8D09F9"/>
    <w:multiLevelType w:val="multilevel"/>
    <w:tmpl w:val="7BE0C1B6"/>
    <w:lvl w:ilvl="0">
      <w:start w:val="1"/>
      <w:numFmt w:val="bullet"/>
      <w:lvlText w:val=""/>
      <w:lvlJc w:val="left"/>
      <w:pPr>
        <w:ind w:left="360" w:hanging="360"/>
      </w:pPr>
      <w:rPr>
        <w:rFonts w:ascii="Wingdings" w:hAnsi="Wingdings" w:hint="default"/>
        <w:color w:val="2E74B5"/>
      </w:rPr>
    </w:lvl>
    <w:lvl w:ilvl="1">
      <w:start w:val="1"/>
      <w:numFmt w:val="decimal"/>
      <w:lvlText w:val="%2."/>
      <w:lvlJc w:val="left"/>
      <w:pPr>
        <w:ind w:left="720" w:hanging="360"/>
      </w:pPr>
      <w:rPr>
        <w:rFonts w:hint="default"/>
        <w:color w:val="2E74B5"/>
      </w:rPr>
    </w:lvl>
    <w:lvl w:ilvl="2">
      <w:start w:val="1"/>
      <w:numFmt w:val="bullet"/>
      <w:lvlText w:val=""/>
      <w:lvlJc w:val="left"/>
      <w:pPr>
        <w:ind w:left="1080" w:hanging="360"/>
      </w:pPr>
      <w:rPr>
        <w:rFonts w:ascii="Wingdings" w:hAnsi="Wingdings" w:hint="default"/>
        <w:color w:val="2E74B5"/>
      </w:rPr>
    </w:lvl>
    <w:lvl w:ilvl="3">
      <w:start w:val="1"/>
      <w:numFmt w:val="bullet"/>
      <w:lvlText w:val=""/>
      <w:lvlJc w:val="left"/>
      <w:pPr>
        <w:ind w:left="1440" w:hanging="360"/>
      </w:pPr>
      <w:rPr>
        <w:rFonts w:ascii="Wingdings 3" w:hAnsi="Wingdings 3" w:hint="default"/>
        <w:color w:val="2E74B5"/>
      </w:rPr>
    </w:lvl>
    <w:lvl w:ilvl="4">
      <w:start w:val="1"/>
      <w:numFmt w:val="bullet"/>
      <w:lvlText w:val=""/>
      <w:lvlJc w:val="left"/>
      <w:pPr>
        <w:ind w:left="1800" w:hanging="360"/>
      </w:pPr>
      <w:rPr>
        <w:rFonts w:ascii="Wingdings 2" w:hAnsi="Wingdings 2" w:hint="default"/>
        <w:color w:val="2E74B5"/>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F002A29"/>
    <w:multiLevelType w:val="multilevel"/>
    <w:tmpl w:val="7BE0C1B6"/>
    <w:lvl w:ilvl="0">
      <w:start w:val="1"/>
      <w:numFmt w:val="bullet"/>
      <w:lvlText w:val=""/>
      <w:lvlJc w:val="left"/>
      <w:pPr>
        <w:ind w:left="360" w:hanging="360"/>
      </w:pPr>
      <w:rPr>
        <w:rFonts w:ascii="Wingdings" w:hAnsi="Wingdings" w:hint="default"/>
        <w:color w:val="2E74B5"/>
      </w:rPr>
    </w:lvl>
    <w:lvl w:ilvl="1">
      <w:start w:val="1"/>
      <w:numFmt w:val="decimal"/>
      <w:lvlText w:val="%2."/>
      <w:lvlJc w:val="left"/>
      <w:pPr>
        <w:ind w:left="720" w:hanging="360"/>
      </w:pPr>
      <w:rPr>
        <w:rFonts w:hint="default"/>
        <w:color w:val="2E74B5"/>
      </w:rPr>
    </w:lvl>
    <w:lvl w:ilvl="2">
      <w:start w:val="1"/>
      <w:numFmt w:val="bullet"/>
      <w:lvlText w:val=""/>
      <w:lvlJc w:val="left"/>
      <w:pPr>
        <w:ind w:left="1080" w:hanging="360"/>
      </w:pPr>
      <w:rPr>
        <w:rFonts w:ascii="Wingdings" w:hAnsi="Wingdings" w:hint="default"/>
        <w:color w:val="2E74B5"/>
      </w:rPr>
    </w:lvl>
    <w:lvl w:ilvl="3">
      <w:start w:val="1"/>
      <w:numFmt w:val="bullet"/>
      <w:lvlText w:val=""/>
      <w:lvlJc w:val="left"/>
      <w:pPr>
        <w:ind w:left="1440" w:hanging="360"/>
      </w:pPr>
      <w:rPr>
        <w:rFonts w:ascii="Wingdings 3" w:hAnsi="Wingdings 3" w:hint="default"/>
        <w:color w:val="2E74B5"/>
      </w:rPr>
    </w:lvl>
    <w:lvl w:ilvl="4">
      <w:start w:val="1"/>
      <w:numFmt w:val="bullet"/>
      <w:lvlText w:val=""/>
      <w:lvlJc w:val="left"/>
      <w:pPr>
        <w:ind w:left="1800" w:hanging="360"/>
      </w:pPr>
      <w:rPr>
        <w:rFonts w:ascii="Wingdings 2" w:hAnsi="Wingdings 2" w:hint="default"/>
        <w:color w:val="2E74B5"/>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FDA516E"/>
    <w:multiLevelType w:val="multilevel"/>
    <w:tmpl w:val="0409001D"/>
    <w:numStyleLink w:val="BulletsMiHIN"/>
  </w:abstractNum>
  <w:abstractNum w:abstractNumId="48" w15:restartNumberingAfterBreak="0">
    <w:nsid w:val="6FF13A9A"/>
    <w:multiLevelType w:val="multilevel"/>
    <w:tmpl w:val="0409001D"/>
    <w:numStyleLink w:val="BulletsMiHIN"/>
  </w:abstractNum>
  <w:abstractNum w:abstractNumId="49" w15:restartNumberingAfterBreak="0">
    <w:nsid w:val="777B0992"/>
    <w:multiLevelType w:val="multilevel"/>
    <w:tmpl w:val="35DA61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90F03F4"/>
    <w:multiLevelType w:val="multilevel"/>
    <w:tmpl w:val="0409001D"/>
    <w:numStyleLink w:val="BulletsMiHIN"/>
  </w:abstractNum>
  <w:abstractNum w:abstractNumId="51" w15:restartNumberingAfterBreak="0">
    <w:nsid w:val="7CBE490A"/>
    <w:multiLevelType w:val="multilevel"/>
    <w:tmpl w:val="7BE0C1B6"/>
    <w:lvl w:ilvl="0">
      <w:start w:val="1"/>
      <w:numFmt w:val="bullet"/>
      <w:lvlText w:val=""/>
      <w:lvlJc w:val="left"/>
      <w:pPr>
        <w:ind w:left="360" w:hanging="360"/>
      </w:pPr>
      <w:rPr>
        <w:rFonts w:ascii="Wingdings" w:hAnsi="Wingdings" w:hint="default"/>
        <w:color w:val="2E74B5"/>
      </w:rPr>
    </w:lvl>
    <w:lvl w:ilvl="1">
      <w:start w:val="1"/>
      <w:numFmt w:val="decimal"/>
      <w:lvlText w:val="%2."/>
      <w:lvlJc w:val="left"/>
      <w:pPr>
        <w:ind w:left="720" w:hanging="360"/>
      </w:pPr>
      <w:rPr>
        <w:rFonts w:hint="default"/>
        <w:color w:val="2E74B5"/>
      </w:rPr>
    </w:lvl>
    <w:lvl w:ilvl="2">
      <w:start w:val="1"/>
      <w:numFmt w:val="bullet"/>
      <w:lvlText w:val=""/>
      <w:lvlJc w:val="left"/>
      <w:pPr>
        <w:ind w:left="1080" w:hanging="360"/>
      </w:pPr>
      <w:rPr>
        <w:rFonts w:ascii="Wingdings" w:hAnsi="Wingdings" w:hint="default"/>
        <w:color w:val="2E74B5"/>
      </w:rPr>
    </w:lvl>
    <w:lvl w:ilvl="3">
      <w:start w:val="1"/>
      <w:numFmt w:val="bullet"/>
      <w:lvlText w:val=""/>
      <w:lvlJc w:val="left"/>
      <w:pPr>
        <w:ind w:left="1440" w:hanging="360"/>
      </w:pPr>
      <w:rPr>
        <w:rFonts w:ascii="Wingdings 3" w:hAnsi="Wingdings 3" w:hint="default"/>
        <w:color w:val="2E74B5"/>
      </w:rPr>
    </w:lvl>
    <w:lvl w:ilvl="4">
      <w:start w:val="1"/>
      <w:numFmt w:val="bullet"/>
      <w:lvlText w:val=""/>
      <w:lvlJc w:val="left"/>
      <w:pPr>
        <w:ind w:left="1800" w:hanging="360"/>
      </w:pPr>
      <w:rPr>
        <w:rFonts w:ascii="Wingdings 2" w:hAnsi="Wingdings 2" w:hint="default"/>
        <w:color w:val="2E74B5"/>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D707E54"/>
    <w:multiLevelType w:val="hybridMultilevel"/>
    <w:tmpl w:val="4CFAA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F42023"/>
    <w:multiLevelType w:val="multilevel"/>
    <w:tmpl w:val="0409001D"/>
    <w:numStyleLink w:val="BulletsMiHIN"/>
  </w:abstractNum>
  <w:num w:numId="1">
    <w:abstractNumId w:val="19"/>
  </w:num>
  <w:num w:numId="2">
    <w:abstractNumId w:val="4"/>
  </w:num>
  <w:num w:numId="3">
    <w:abstractNumId w:val="6"/>
  </w:num>
  <w:num w:numId="4">
    <w:abstractNumId w:val="49"/>
  </w:num>
  <w:num w:numId="5">
    <w:abstractNumId w:val="13"/>
  </w:num>
  <w:num w:numId="6">
    <w:abstractNumId w:val="28"/>
  </w:num>
  <w:num w:numId="7">
    <w:abstractNumId w:val="38"/>
  </w:num>
  <w:num w:numId="8">
    <w:abstractNumId w:val="48"/>
  </w:num>
  <w:num w:numId="9">
    <w:abstractNumId w:val="9"/>
  </w:num>
  <w:num w:numId="10">
    <w:abstractNumId w:val="35"/>
  </w:num>
  <w:num w:numId="11">
    <w:abstractNumId w:val="39"/>
  </w:num>
  <w:num w:numId="12">
    <w:abstractNumId w:val="11"/>
  </w:num>
  <w:num w:numId="13">
    <w:abstractNumId w:val="44"/>
  </w:num>
  <w:num w:numId="14">
    <w:abstractNumId w:val="24"/>
  </w:num>
  <w:num w:numId="15">
    <w:abstractNumId w:val="42"/>
  </w:num>
  <w:num w:numId="16">
    <w:abstractNumId w:val="30"/>
  </w:num>
  <w:num w:numId="17">
    <w:abstractNumId w:val="29"/>
  </w:num>
  <w:num w:numId="18">
    <w:abstractNumId w:val="7"/>
  </w:num>
  <w:num w:numId="19">
    <w:abstractNumId w:val="50"/>
  </w:num>
  <w:num w:numId="20">
    <w:abstractNumId w:val="53"/>
  </w:num>
  <w:num w:numId="21">
    <w:abstractNumId w:val="3"/>
  </w:num>
  <w:num w:numId="22">
    <w:abstractNumId w:val="40"/>
  </w:num>
  <w:num w:numId="23">
    <w:abstractNumId w:val="37"/>
  </w:num>
  <w:num w:numId="24">
    <w:abstractNumId w:val="23"/>
  </w:num>
  <w:num w:numId="25">
    <w:abstractNumId w:val="14"/>
  </w:num>
  <w:num w:numId="26">
    <w:abstractNumId w:val="16"/>
  </w:num>
  <w:num w:numId="27">
    <w:abstractNumId w:val="18"/>
  </w:num>
  <w:num w:numId="28">
    <w:abstractNumId w:val="31"/>
  </w:num>
  <w:num w:numId="29">
    <w:abstractNumId w:val="47"/>
  </w:num>
  <w:num w:numId="30">
    <w:abstractNumId w:val="26"/>
  </w:num>
  <w:num w:numId="31">
    <w:abstractNumId w:val="21"/>
  </w:num>
  <w:num w:numId="32">
    <w:abstractNumId w:val="43"/>
  </w:num>
  <w:num w:numId="33">
    <w:abstractNumId w:val="32"/>
  </w:num>
  <w:num w:numId="34">
    <w:abstractNumId w:val="15"/>
  </w:num>
  <w:num w:numId="35">
    <w:abstractNumId w:val="0"/>
  </w:num>
  <w:num w:numId="36">
    <w:abstractNumId w:val="1"/>
  </w:num>
  <w:num w:numId="37">
    <w:abstractNumId w:val="25"/>
  </w:num>
  <w:num w:numId="38">
    <w:abstractNumId w:val="27"/>
  </w:num>
  <w:num w:numId="39">
    <w:abstractNumId w:val="45"/>
  </w:num>
  <w:num w:numId="40">
    <w:abstractNumId w:val="10"/>
  </w:num>
  <w:num w:numId="41">
    <w:abstractNumId w:val="51"/>
  </w:num>
  <w:num w:numId="42">
    <w:abstractNumId w:val="46"/>
  </w:num>
  <w:num w:numId="43">
    <w:abstractNumId w:val="22"/>
  </w:num>
  <w:num w:numId="44">
    <w:abstractNumId w:val="41"/>
  </w:num>
  <w:num w:numId="45">
    <w:abstractNumId w:val="17"/>
  </w:num>
  <w:num w:numId="46">
    <w:abstractNumId w:val="36"/>
  </w:num>
  <w:num w:numId="47">
    <w:abstractNumId w:val="34"/>
  </w:num>
  <w:num w:numId="48">
    <w:abstractNumId w:val="5"/>
  </w:num>
  <w:num w:numId="49">
    <w:abstractNumId w:val="12"/>
  </w:num>
  <w:num w:numId="50">
    <w:abstractNumId w:val="2"/>
  </w:num>
  <w:num w:numId="51">
    <w:abstractNumId w:val="20"/>
  </w:num>
  <w:num w:numId="52">
    <w:abstractNumId w:val="52"/>
  </w:num>
  <w:num w:numId="53">
    <w:abstractNumId w:val="8"/>
  </w:num>
  <w:num w:numId="54">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641"/>
    <w:rsid w:val="000044E6"/>
    <w:rsid w:val="0001153D"/>
    <w:rsid w:val="00013698"/>
    <w:rsid w:val="00014AE6"/>
    <w:rsid w:val="00021A2D"/>
    <w:rsid w:val="000255F7"/>
    <w:rsid w:val="000437AC"/>
    <w:rsid w:val="00046A4A"/>
    <w:rsid w:val="00050519"/>
    <w:rsid w:val="0006746C"/>
    <w:rsid w:val="00073FA1"/>
    <w:rsid w:val="00077450"/>
    <w:rsid w:val="000806E3"/>
    <w:rsid w:val="000876C1"/>
    <w:rsid w:val="00092465"/>
    <w:rsid w:val="00095CCE"/>
    <w:rsid w:val="000A4EAF"/>
    <w:rsid w:val="000C7219"/>
    <w:rsid w:val="000F23D7"/>
    <w:rsid w:val="00102F0E"/>
    <w:rsid w:val="00104624"/>
    <w:rsid w:val="00112231"/>
    <w:rsid w:val="0012049C"/>
    <w:rsid w:val="00120D80"/>
    <w:rsid w:val="00124824"/>
    <w:rsid w:val="00135367"/>
    <w:rsid w:val="001434FF"/>
    <w:rsid w:val="001502FC"/>
    <w:rsid w:val="00152E2C"/>
    <w:rsid w:val="00187D5F"/>
    <w:rsid w:val="00190745"/>
    <w:rsid w:val="00196AC2"/>
    <w:rsid w:val="001C31B3"/>
    <w:rsid w:val="001E25AB"/>
    <w:rsid w:val="001F003D"/>
    <w:rsid w:val="00204E07"/>
    <w:rsid w:val="00210F9E"/>
    <w:rsid w:val="002241C5"/>
    <w:rsid w:val="002269D2"/>
    <w:rsid w:val="00237F19"/>
    <w:rsid w:val="00257A99"/>
    <w:rsid w:val="00277E93"/>
    <w:rsid w:val="00281A62"/>
    <w:rsid w:val="002928F6"/>
    <w:rsid w:val="002973AD"/>
    <w:rsid w:val="002B3365"/>
    <w:rsid w:val="002C64E9"/>
    <w:rsid w:val="002C7C26"/>
    <w:rsid w:val="002D3257"/>
    <w:rsid w:val="002F6C78"/>
    <w:rsid w:val="00303A59"/>
    <w:rsid w:val="00307ECB"/>
    <w:rsid w:val="0031766D"/>
    <w:rsid w:val="00327158"/>
    <w:rsid w:val="00330BF8"/>
    <w:rsid w:val="00332F48"/>
    <w:rsid w:val="003372E0"/>
    <w:rsid w:val="00341481"/>
    <w:rsid w:val="00350B71"/>
    <w:rsid w:val="00354484"/>
    <w:rsid w:val="003C0128"/>
    <w:rsid w:val="003C0C39"/>
    <w:rsid w:val="003D0F58"/>
    <w:rsid w:val="003D5E79"/>
    <w:rsid w:val="003F0051"/>
    <w:rsid w:val="00406240"/>
    <w:rsid w:val="004212F4"/>
    <w:rsid w:val="00424AD3"/>
    <w:rsid w:val="00453543"/>
    <w:rsid w:val="0045411C"/>
    <w:rsid w:val="0046351F"/>
    <w:rsid w:val="004713E5"/>
    <w:rsid w:val="00473078"/>
    <w:rsid w:val="004817D0"/>
    <w:rsid w:val="00487731"/>
    <w:rsid w:val="0049649E"/>
    <w:rsid w:val="004A28E4"/>
    <w:rsid w:val="004C5106"/>
    <w:rsid w:val="004D0160"/>
    <w:rsid w:val="004D03F3"/>
    <w:rsid w:val="004D7B27"/>
    <w:rsid w:val="004E1758"/>
    <w:rsid w:val="00500ABA"/>
    <w:rsid w:val="00510052"/>
    <w:rsid w:val="005141D2"/>
    <w:rsid w:val="00557558"/>
    <w:rsid w:val="00596430"/>
    <w:rsid w:val="005F2F84"/>
    <w:rsid w:val="005F3C12"/>
    <w:rsid w:val="006059CB"/>
    <w:rsid w:val="00605B82"/>
    <w:rsid w:val="006207B0"/>
    <w:rsid w:val="00625286"/>
    <w:rsid w:val="00633652"/>
    <w:rsid w:val="00636650"/>
    <w:rsid w:val="00643BA3"/>
    <w:rsid w:val="00643D0E"/>
    <w:rsid w:val="00647B1E"/>
    <w:rsid w:val="00651F2A"/>
    <w:rsid w:val="00673392"/>
    <w:rsid w:val="00681074"/>
    <w:rsid w:val="006A2397"/>
    <w:rsid w:val="006A3F36"/>
    <w:rsid w:val="006B6857"/>
    <w:rsid w:val="006D0D3B"/>
    <w:rsid w:val="006E1FB4"/>
    <w:rsid w:val="006F44FF"/>
    <w:rsid w:val="00711792"/>
    <w:rsid w:val="00754D2C"/>
    <w:rsid w:val="0075553B"/>
    <w:rsid w:val="007602E4"/>
    <w:rsid w:val="00761A87"/>
    <w:rsid w:val="00777C15"/>
    <w:rsid w:val="00782445"/>
    <w:rsid w:val="00792F3E"/>
    <w:rsid w:val="007B13CC"/>
    <w:rsid w:val="007B3641"/>
    <w:rsid w:val="007B3922"/>
    <w:rsid w:val="007B6F57"/>
    <w:rsid w:val="007C3FFF"/>
    <w:rsid w:val="007C55CC"/>
    <w:rsid w:val="007C7275"/>
    <w:rsid w:val="007D6C19"/>
    <w:rsid w:val="008001E4"/>
    <w:rsid w:val="00804DB3"/>
    <w:rsid w:val="008069C5"/>
    <w:rsid w:val="00812F87"/>
    <w:rsid w:val="00813B7C"/>
    <w:rsid w:val="00814A5F"/>
    <w:rsid w:val="00817282"/>
    <w:rsid w:val="008266C2"/>
    <w:rsid w:val="008353CC"/>
    <w:rsid w:val="008371AF"/>
    <w:rsid w:val="00854730"/>
    <w:rsid w:val="00854A3D"/>
    <w:rsid w:val="008658D9"/>
    <w:rsid w:val="00882AC9"/>
    <w:rsid w:val="008A3B02"/>
    <w:rsid w:val="008C233F"/>
    <w:rsid w:val="008C6D54"/>
    <w:rsid w:val="008E7458"/>
    <w:rsid w:val="00916C52"/>
    <w:rsid w:val="009172FC"/>
    <w:rsid w:val="0092099B"/>
    <w:rsid w:val="00933DD9"/>
    <w:rsid w:val="0094359F"/>
    <w:rsid w:val="009464F6"/>
    <w:rsid w:val="00960104"/>
    <w:rsid w:val="00967AA2"/>
    <w:rsid w:val="00972FB5"/>
    <w:rsid w:val="00982749"/>
    <w:rsid w:val="00993909"/>
    <w:rsid w:val="0099603C"/>
    <w:rsid w:val="00997526"/>
    <w:rsid w:val="009A6B6E"/>
    <w:rsid w:val="009C25C3"/>
    <w:rsid w:val="009C2CB9"/>
    <w:rsid w:val="009D3697"/>
    <w:rsid w:val="009E1863"/>
    <w:rsid w:val="009E1A7E"/>
    <w:rsid w:val="009E2618"/>
    <w:rsid w:val="00A06B67"/>
    <w:rsid w:val="00A06FE1"/>
    <w:rsid w:val="00A140E9"/>
    <w:rsid w:val="00A16CF6"/>
    <w:rsid w:val="00A177F9"/>
    <w:rsid w:val="00A263F9"/>
    <w:rsid w:val="00A375DF"/>
    <w:rsid w:val="00A671BB"/>
    <w:rsid w:val="00AA0330"/>
    <w:rsid w:val="00AC258A"/>
    <w:rsid w:val="00AD01B8"/>
    <w:rsid w:val="00AE418D"/>
    <w:rsid w:val="00B12795"/>
    <w:rsid w:val="00B13D15"/>
    <w:rsid w:val="00B1644F"/>
    <w:rsid w:val="00B176B5"/>
    <w:rsid w:val="00B179DC"/>
    <w:rsid w:val="00B202EE"/>
    <w:rsid w:val="00B2111B"/>
    <w:rsid w:val="00B24DB4"/>
    <w:rsid w:val="00B302D3"/>
    <w:rsid w:val="00B33947"/>
    <w:rsid w:val="00B40EA4"/>
    <w:rsid w:val="00B57F0C"/>
    <w:rsid w:val="00B6147A"/>
    <w:rsid w:val="00B85D56"/>
    <w:rsid w:val="00B907DE"/>
    <w:rsid w:val="00B91DFE"/>
    <w:rsid w:val="00B9213B"/>
    <w:rsid w:val="00B94CCD"/>
    <w:rsid w:val="00BA02AD"/>
    <w:rsid w:val="00BE7683"/>
    <w:rsid w:val="00BF60EC"/>
    <w:rsid w:val="00C01231"/>
    <w:rsid w:val="00C04113"/>
    <w:rsid w:val="00C04A9B"/>
    <w:rsid w:val="00C121B7"/>
    <w:rsid w:val="00C13E2B"/>
    <w:rsid w:val="00C155BD"/>
    <w:rsid w:val="00C17BFF"/>
    <w:rsid w:val="00C2595D"/>
    <w:rsid w:val="00C27490"/>
    <w:rsid w:val="00C3065F"/>
    <w:rsid w:val="00C3696A"/>
    <w:rsid w:val="00C37AA5"/>
    <w:rsid w:val="00C61C0C"/>
    <w:rsid w:val="00C65547"/>
    <w:rsid w:val="00C831C2"/>
    <w:rsid w:val="00CB490A"/>
    <w:rsid w:val="00CB77D4"/>
    <w:rsid w:val="00CF634E"/>
    <w:rsid w:val="00D12E7B"/>
    <w:rsid w:val="00D15F01"/>
    <w:rsid w:val="00D17897"/>
    <w:rsid w:val="00D35197"/>
    <w:rsid w:val="00D63EC3"/>
    <w:rsid w:val="00D75FA7"/>
    <w:rsid w:val="00D772D9"/>
    <w:rsid w:val="00DB1704"/>
    <w:rsid w:val="00DC1EA6"/>
    <w:rsid w:val="00DE0B40"/>
    <w:rsid w:val="00DE1277"/>
    <w:rsid w:val="00DE44FF"/>
    <w:rsid w:val="00DE6480"/>
    <w:rsid w:val="00E05645"/>
    <w:rsid w:val="00E105C8"/>
    <w:rsid w:val="00E12B2F"/>
    <w:rsid w:val="00E3435A"/>
    <w:rsid w:val="00E56123"/>
    <w:rsid w:val="00E67049"/>
    <w:rsid w:val="00E670AD"/>
    <w:rsid w:val="00E736C3"/>
    <w:rsid w:val="00E84A13"/>
    <w:rsid w:val="00E9057E"/>
    <w:rsid w:val="00E9544C"/>
    <w:rsid w:val="00E9613A"/>
    <w:rsid w:val="00EA63C4"/>
    <w:rsid w:val="00EA6F85"/>
    <w:rsid w:val="00ED47B1"/>
    <w:rsid w:val="00EF04E3"/>
    <w:rsid w:val="00F119DF"/>
    <w:rsid w:val="00F24C74"/>
    <w:rsid w:val="00F276D0"/>
    <w:rsid w:val="00F31884"/>
    <w:rsid w:val="00F3470A"/>
    <w:rsid w:val="00F441DD"/>
    <w:rsid w:val="00F50FCA"/>
    <w:rsid w:val="00F73224"/>
    <w:rsid w:val="00F75D18"/>
    <w:rsid w:val="00F81EAA"/>
    <w:rsid w:val="00F94D83"/>
    <w:rsid w:val="00F95E52"/>
    <w:rsid w:val="00FA0924"/>
    <w:rsid w:val="00FA408B"/>
    <w:rsid w:val="00FA420E"/>
    <w:rsid w:val="00FB0B21"/>
    <w:rsid w:val="00FB3589"/>
    <w:rsid w:val="00FB6647"/>
    <w:rsid w:val="00FB7CB4"/>
    <w:rsid w:val="00FC5A26"/>
    <w:rsid w:val="00FD2193"/>
    <w:rsid w:val="00FE0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7603D"/>
  <w15:chartTrackingRefBased/>
  <w15:docId w15:val="{0D12A273-DE17-4144-BCC0-353A1FF32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3641"/>
    <w:pPr>
      <w:spacing w:before="160"/>
    </w:pPr>
    <w:rPr>
      <w:rFonts w:ascii="Cambria" w:hAnsi="Cambria"/>
    </w:rPr>
  </w:style>
  <w:style w:type="paragraph" w:styleId="Heading1">
    <w:name w:val="heading 1"/>
    <w:basedOn w:val="Normal"/>
    <w:next w:val="Normal"/>
    <w:link w:val="Heading1Char"/>
    <w:uiPriority w:val="9"/>
    <w:qFormat/>
    <w:rsid w:val="007B3641"/>
    <w:pPr>
      <w:outlineLvl w:val="0"/>
    </w:pPr>
    <w:rPr>
      <w:rFonts w:eastAsiaTheme="majorEastAsia" w:cs="Arial"/>
      <w:b/>
      <w:color w:val="2E74B5" w:themeColor="accent1" w:themeShade="BF"/>
      <w:sz w:val="44"/>
      <w:szCs w:val="44"/>
    </w:rPr>
  </w:style>
  <w:style w:type="paragraph" w:styleId="Heading2">
    <w:name w:val="heading 2"/>
    <w:basedOn w:val="Normal"/>
    <w:next w:val="Normal"/>
    <w:link w:val="Heading2Char"/>
    <w:uiPriority w:val="9"/>
    <w:unhideWhenUsed/>
    <w:qFormat/>
    <w:rsid w:val="007B3641"/>
    <w:pPr>
      <w:outlineLvl w:val="1"/>
    </w:pPr>
    <w:rPr>
      <w:rFonts w:eastAsiaTheme="majorEastAsia" w:cs="Arial"/>
      <w:color w:val="2E74B5" w:themeColor="accent1" w:themeShade="BF"/>
      <w:sz w:val="32"/>
      <w:szCs w:val="32"/>
    </w:rPr>
  </w:style>
  <w:style w:type="paragraph" w:styleId="Heading3">
    <w:name w:val="heading 3"/>
    <w:basedOn w:val="Normal"/>
    <w:next w:val="Normal"/>
    <w:link w:val="Heading3Char"/>
    <w:uiPriority w:val="9"/>
    <w:unhideWhenUsed/>
    <w:qFormat/>
    <w:rsid w:val="007B3641"/>
    <w:pPr>
      <w:spacing w:after="120"/>
      <w:outlineLvl w:val="2"/>
    </w:pPr>
    <w:rPr>
      <w:rFonts w:eastAsiaTheme="majorEastAsia" w:cs="Arial"/>
      <w:i/>
      <w:color w:val="1F4D78" w:themeColor="accent1" w:themeShade="7F"/>
      <w:sz w:val="28"/>
    </w:rPr>
  </w:style>
  <w:style w:type="paragraph" w:styleId="Heading4">
    <w:name w:val="heading 4"/>
    <w:basedOn w:val="Normal"/>
    <w:next w:val="Normal"/>
    <w:link w:val="Heading4Char"/>
    <w:uiPriority w:val="9"/>
    <w:unhideWhenUsed/>
    <w:qFormat/>
    <w:rsid w:val="00605B82"/>
    <w:pPr>
      <w:spacing w:before="240" w:after="120"/>
      <w:outlineLvl w:val="3"/>
    </w:pPr>
    <w:rPr>
      <w:rFonts w:eastAsiaTheme="majorEastAsia" w:cs="Arial"/>
      <w:b/>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641"/>
    <w:rPr>
      <w:rFonts w:ascii="Cambria" w:eastAsiaTheme="majorEastAsia" w:hAnsi="Cambria" w:cs="Arial"/>
      <w:b/>
      <w:color w:val="2E74B5" w:themeColor="accent1" w:themeShade="BF"/>
      <w:sz w:val="44"/>
      <w:szCs w:val="44"/>
    </w:rPr>
  </w:style>
  <w:style w:type="paragraph" w:styleId="FootnoteText">
    <w:name w:val="footnote text"/>
    <w:basedOn w:val="Normal"/>
    <w:link w:val="FootnoteTextChar"/>
    <w:uiPriority w:val="99"/>
    <w:semiHidden/>
    <w:unhideWhenUsed/>
    <w:rsid w:val="00CF634E"/>
    <w:rPr>
      <w:sz w:val="20"/>
      <w:szCs w:val="20"/>
    </w:rPr>
  </w:style>
  <w:style w:type="character" w:customStyle="1" w:styleId="FootnoteTextChar">
    <w:name w:val="Footnote Text Char"/>
    <w:basedOn w:val="DefaultParagraphFont"/>
    <w:link w:val="FootnoteText"/>
    <w:uiPriority w:val="99"/>
    <w:semiHidden/>
    <w:rsid w:val="00CF634E"/>
    <w:rPr>
      <w:rFonts w:eastAsiaTheme="minorEastAsia"/>
      <w:sz w:val="20"/>
      <w:szCs w:val="20"/>
    </w:rPr>
  </w:style>
  <w:style w:type="paragraph" w:styleId="CommentText">
    <w:name w:val="annotation text"/>
    <w:basedOn w:val="Normal"/>
    <w:link w:val="CommentTextChar"/>
    <w:uiPriority w:val="99"/>
    <w:semiHidden/>
    <w:unhideWhenUsed/>
    <w:rsid w:val="00CF634E"/>
    <w:rPr>
      <w:sz w:val="20"/>
      <w:szCs w:val="20"/>
    </w:rPr>
  </w:style>
  <w:style w:type="character" w:customStyle="1" w:styleId="CommentTextChar">
    <w:name w:val="Comment Text Char"/>
    <w:basedOn w:val="DefaultParagraphFont"/>
    <w:link w:val="CommentText"/>
    <w:uiPriority w:val="99"/>
    <w:semiHidden/>
    <w:rsid w:val="00CF634E"/>
    <w:rPr>
      <w:rFonts w:eastAsiaTheme="minorEastAsia"/>
      <w:sz w:val="20"/>
      <w:szCs w:val="20"/>
    </w:rPr>
  </w:style>
  <w:style w:type="paragraph" w:styleId="Header">
    <w:name w:val="header"/>
    <w:basedOn w:val="Normal"/>
    <w:link w:val="HeaderChar"/>
    <w:uiPriority w:val="99"/>
    <w:unhideWhenUsed/>
    <w:rsid w:val="00CF634E"/>
    <w:pPr>
      <w:tabs>
        <w:tab w:val="center" w:pos="4320"/>
        <w:tab w:val="right" w:pos="8640"/>
      </w:tabs>
    </w:pPr>
  </w:style>
  <w:style w:type="character" w:customStyle="1" w:styleId="HeaderChar">
    <w:name w:val="Header Char"/>
    <w:basedOn w:val="DefaultParagraphFont"/>
    <w:link w:val="Header"/>
    <w:uiPriority w:val="99"/>
    <w:rsid w:val="00CF634E"/>
    <w:rPr>
      <w:rFonts w:eastAsiaTheme="minorEastAsia"/>
      <w:sz w:val="24"/>
      <w:szCs w:val="24"/>
    </w:rPr>
  </w:style>
  <w:style w:type="paragraph" w:styleId="Footer">
    <w:name w:val="footer"/>
    <w:basedOn w:val="Normal"/>
    <w:link w:val="FooterChar"/>
    <w:uiPriority w:val="99"/>
    <w:unhideWhenUsed/>
    <w:rsid w:val="00CF634E"/>
    <w:pPr>
      <w:tabs>
        <w:tab w:val="center" w:pos="4320"/>
        <w:tab w:val="right" w:pos="8640"/>
      </w:tabs>
    </w:pPr>
  </w:style>
  <w:style w:type="character" w:customStyle="1" w:styleId="FooterChar">
    <w:name w:val="Footer Char"/>
    <w:basedOn w:val="DefaultParagraphFont"/>
    <w:link w:val="Footer"/>
    <w:uiPriority w:val="99"/>
    <w:rsid w:val="00CF634E"/>
    <w:rPr>
      <w:rFonts w:eastAsiaTheme="minorEastAsia"/>
      <w:sz w:val="24"/>
      <w:szCs w:val="24"/>
    </w:rPr>
  </w:style>
  <w:style w:type="character" w:styleId="FootnoteReference">
    <w:name w:val="footnote reference"/>
    <w:basedOn w:val="DefaultParagraphFont"/>
    <w:uiPriority w:val="99"/>
    <w:semiHidden/>
    <w:unhideWhenUsed/>
    <w:rsid w:val="00CF634E"/>
    <w:rPr>
      <w:vertAlign w:val="superscript"/>
    </w:rPr>
  </w:style>
  <w:style w:type="character" w:styleId="CommentReference">
    <w:name w:val="annotation reference"/>
    <w:basedOn w:val="DefaultParagraphFont"/>
    <w:uiPriority w:val="99"/>
    <w:semiHidden/>
    <w:unhideWhenUsed/>
    <w:rsid w:val="00CF634E"/>
    <w:rPr>
      <w:sz w:val="16"/>
      <w:szCs w:val="16"/>
    </w:rPr>
  </w:style>
  <w:style w:type="character" w:styleId="Hyperlink">
    <w:name w:val="Hyperlink"/>
    <w:basedOn w:val="DefaultParagraphFont"/>
    <w:uiPriority w:val="99"/>
    <w:unhideWhenUsed/>
    <w:rsid w:val="00CF634E"/>
    <w:rPr>
      <w:color w:val="0563C1" w:themeColor="hyperlink"/>
      <w:u w:val="single"/>
    </w:rPr>
  </w:style>
  <w:style w:type="character" w:styleId="FollowedHyperlink">
    <w:name w:val="FollowedHyperlink"/>
    <w:basedOn w:val="DefaultParagraphFont"/>
    <w:uiPriority w:val="99"/>
    <w:semiHidden/>
    <w:unhideWhenUsed/>
    <w:rsid w:val="00CF634E"/>
    <w:rPr>
      <w:color w:val="954F72" w:themeColor="followedHyperlink"/>
      <w:u w:val="single"/>
    </w:rPr>
  </w:style>
  <w:style w:type="paragraph" w:styleId="NormalWeb">
    <w:name w:val="Normal (Web)"/>
    <w:basedOn w:val="Normal"/>
    <w:uiPriority w:val="99"/>
    <w:unhideWhenUsed/>
    <w:rsid w:val="00CF634E"/>
    <w:pPr>
      <w:spacing w:before="100" w:beforeAutospacing="1" w:after="100" w:afterAutospacing="1"/>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F634E"/>
    <w:rPr>
      <w:b/>
      <w:bCs/>
    </w:rPr>
  </w:style>
  <w:style w:type="character" w:customStyle="1" w:styleId="CommentSubjectChar">
    <w:name w:val="Comment Subject Char"/>
    <w:basedOn w:val="CommentTextChar"/>
    <w:link w:val="CommentSubject"/>
    <w:uiPriority w:val="99"/>
    <w:semiHidden/>
    <w:rsid w:val="00CF634E"/>
    <w:rPr>
      <w:rFonts w:eastAsiaTheme="minorEastAsia"/>
      <w:b/>
      <w:bCs/>
      <w:sz w:val="20"/>
      <w:szCs w:val="20"/>
    </w:rPr>
  </w:style>
  <w:style w:type="paragraph" w:styleId="BalloonText">
    <w:name w:val="Balloon Text"/>
    <w:basedOn w:val="Normal"/>
    <w:link w:val="BalloonTextChar"/>
    <w:uiPriority w:val="99"/>
    <w:semiHidden/>
    <w:unhideWhenUsed/>
    <w:rsid w:val="00CF634E"/>
    <w:rPr>
      <w:rFonts w:ascii="Lucida Grande" w:hAnsi="Lucida Grande"/>
      <w:sz w:val="18"/>
      <w:szCs w:val="18"/>
    </w:rPr>
  </w:style>
  <w:style w:type="character" w:customStyle="1" w:styleId="BalloonTextChar">
    <w:name w:val="Balloon Text Char"/>
    <w:basedOn w:val="DefaultParagraphFont"/>
    <w:link w:val="BalloonText"/>
    <w:uiPriority w:val="99"/>
    <w:semiHidden/>
    <w:rsid w:val="00CF634E"/>
    <w:rPr>
      <w:rFonts w:ascii="Lucida Grande" w:eastAsiaTheme="minorEastAsia" w:hAnsi="Lucida Grande"/>
      <w:sz w:val="18"/>
      <w:szCs w:val="18"/>
    </w:rPr>
  </w:style>
  <w:style w:type="paragraph" w:styleId="NoSpacing">
    <w:name w:val="No Spacing"/>
    <w:link w:val="NoSpacingChar"/>
    <w:uiPriority w:val="1"/>
    <w:qFormat/>
    <w:rsid w:val="00CF634E"/>
  </w:style>
  <w:style w:type="character" w:customStyle="1" w:styleId="NoSpacingChar">
    <w:name w:val="No Spacing Char"/>
    <w:basedOn w:val="DefaultParagraphFont"/>
    <w:link w:val="NoSpacing"/>
    <w:uiPriority w:val="1"/>
    <w:rsid w:val="00CF634E"/>
  </w:style>
  <w:style w:type="paragraph" w:styleId="ListParagraph">
    <w:name w:val="List Paragraph"/>
    <w:basedOn w:val="Normal"/>
    <w:link w:val="ListParagraphChar"/>
    <w:uiPriority w:val="34"/>
    <w:qFormat/>
    <w:rsid w:val="00CF634E"/>
    <w:pPr>
      <w:ind w:left="720"/>
      <w:contextualSpacing/>
    </w:pPr>
  </w:style>
  <w:style w:type="numbering" w:customStyle="1" w:styleId="BulletsMiHIN">
    <w:name w:val="Bullets MiHIN"/>
    <w:basedOn w:val="NoList"/>
    <w:uiPriority w:val="99"/>
    <w:rsid w:val="00643BA3"/>
    <w:pPr>
      <w:numPr>
        <w:numId w:val="1"/>
      </w:numPr>
    </w:pPr>
  </w:style>
  <w:style w:type="paragraph" w:styleId="Subtitle">
    <w:name w:val="Subtitle"/>
    <w:basedOn w:val="Normal"/>
    <w:next w:val="Normal"/>
    <w:link w:val="SubtitleChar"/>
    <w:uiPriority w:val="11"/>
    <w:qFormat/>
    <w:rsid w:val="007B3641"/>
    <w:pPr>
      <w:spacing w:before="0"/>
      <w:jc w:val="center"/>
    </w:pPr>
    <w:rPr>
      <w:rFonts w:ascii="Arial" w:hAnsi="Arial"/>
      <w:i/>
      <w:color w:val="FFFFFF" w:themeColor="background1"/>
      <w:sz w:val="18"/>
      <w:szCs w:val="18"/>
    </w:rPr>
  </w:style>
  <w:style w:type="character" w:customStyle="1" w:styleId="SubtitleChar">
    <w:name w:val="Subtitle Char"/>
    <w:basedOn w:val="DefaultParagraphFont"/>
    <w:link w:val="Subtitle"/>
    <w:uiPriority w:val="11"/>
    <w:rsid w:val="007B3641"/>
    <w:rPr>
      <w:rFonts w:ascii="Arial" w:hAnsi="Arial"/>
      <w:i/>
      <w:color w:val="FFFFFF" w:themeColor="background1"/>
      <w:sz w:val="18"/>
      <w:szCs w:val="18"/>
    </w:rPr>
  </w:style>
  <w:style w:type="character" w:customStyle="1" w:styleId="Heading2Char">
    <w:name w:val="Heading 2 Char"/>
    <w:basedOn w:val="DefaultParagraphFont"/>
    <w:link w:val="Heading2"/>
    <w:uiPriority w:val="9"/>
    <w:rsid w:val="007B3641"/>
    <w:rPr>
      <w:rFonts w:ascii="Cambria" w:eastAsiaTheme="majorEastAsia" w:hAnsi="Cambria" w:cs="Arial"/>
      <w:color w:val="2E74B5" w:themeColor="accent1" w:themeShade="BF"/>
      <w:sz w:val="32"/>
      <w:szCs w:val="32"/>
    </w:rPr>
  </w:style>
  <w:style w:type="character" w:customStyle="1" w:styleId="Heading3Char">
    <w:name w:val="Heading 3 Char"/>
    <w:basedOn w:val="DefaultParagraphFont"/>
    <w:link w:val="Heading3"/>
    <w:uiPriority w:val="9"/>
    <w:rsid w:val="007B3641"/>
    <w:rPr>
      <w:rFonts w:ascii="Cambria" w:eastAsiaTheme="majorEastAsia" w:hAnsi="Cambria" w:cs="Arial"/>
      <w:i/>
      <w:color w:val="1F4D78" w:themeColor="accent1" w:themeShade="7F"/>
      <w:sz w:val="28"/>
    </w:rPr>
  </w:style>
  <w:style w:type="character" w:customStyle="1" w:styleId="Heading4Char">
    <w:name w:val="Heading 4 Char"/>
    <w:basedOn w:val="DefaultParagraphFont"/>
    <w:link w:val="Heading4"/>
    <w:uiPriority w:val="9"/>
    <w:rsid w:val="00605B82"/>
    <w:rPr>
      <w:rFonts w:ascii="Cambria" w:eastAsiaTheme="majorEastAsia" w:hAnsi="Cambria" w:cs="Arial"/>
      <w:b/>
      <w:color w:val="2E74B5" w:themeColor="accent1" w:themeShade="BF"/>
    </w:rPr>
  </w:style>
  <w:style w:type="paragraph" w:styleId="IntenseQuote">
    <w:name w:val="Intense Quote"/>
    <w:basedOn w:val="Normal"/>
    <w:next w:val="Normal"/>
    <w:link w:val="IntenseQuoteChar"/>
    <w:uiPriority w:val="30"/>
    <w:qFormat/>
    <w:rsid w:val="007B3641"/>
    <w:pPr>
      <w:tabs>
        <w:tab w:val="left" w:pos="2040"/>
      </w:tabs>
      <w:spacing w:before="0" w:after="40"/>
      <w:jc w:val="center"/>
    </w:pPr>
    <w:rPr>
      <w:b/>
      <w:i/>
    </w:rPr>
  </w:style>
  <w:style w:type="character" w:customStyle="1" w:styleId="IntenseQuoteChar">
    <w:name w:val="Intense Quote Char"/>
    <w:basedOn w:val="DefaultParagraphFont"/>
    <w:link w:val="IntenseQuote"/>
    <w:uiPriority w:val="30"/>
    <w:rsid w:val="007B3641"/>
    <w:rPr>
      <w:rFonts w:ascii="Cambria" w:hAnsi="Cambria"/>
      <w:b/>
      <w:i/>
    </w:rPr>
  </w:style>
  <w:style w:type="table" w:customStyle="1" w:styleId="MiHINTableFormat">
    <w:name w:val="MiHIN Table Format"/>
    <w:basedOn w:val="TableNormal"/>
    <w:uiPriority w:val="99"/>
    <w:rsid w:val="007B3641"/>
    <w:rPr>
      <w:rFonts w:ascii="Cambria" w:hAnsi="Cambr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Marlett" w:hAnsi="Marlett"/>
        <w:b/>
        <w:color w:val="auto"/>
        <w:sz w:val="20"/>
      </w:rPr>
      <w:tblPr/>
      <w:tcPr>
        <w:shd w:val="clear" w:color="auto" w:fill="BDD6EE"/>
      </w:tcPr>
    </w:tblStylePr>
  </w:style>
  <w:style w:type="character" w:styleId="Strong">
    <w:name w:val="Strong"/>
    <w:uiPriority w:val="22"/>
    <w:qFormat/>
    <w:rsid w:val="00605B82"/>
    <w:rPr>
      <w:b/>
      <w:sz w:val="20"/>
      <w:szCs w:val="20"/>
    </w:rPr>
  </w:style>
  <w:style w:type="character" w:styleId="UnresolvedMention">
    <w:name w:val="Unresolved Mention"/>
    <w:basedOn w:val="DefaultParagraphFont"/>
    <w:uiPriority w:val="99"/>
    <w:semiHidden/>
    <w:unhideWhenUsed/>
    <w:rsid w:val="007B13CC"/>
    <w:rPr>
      <w:color w:val="808080"/>
      <w:shd w:val="clear" w:color="auto" w:fill="E6E6E6"/>
    </w:rPr>
  </w:style>
  <w:style w:type="numbering" w:customStyle="1" w:styleId="Style1">
    <w:name w:val="Style1"/>
    <w:uiPriority w:val="99"/>
    <w:rsid w:val="003F0051"/>
    <w:pPr>
      <w:numPr>
        <w:numId w:val="2"/>
      </w:numPr>
    </w:pPr>
  </w:style>
  <w:style w:type="paragraph" w:styleId="TOC1">
    <w:name w:val="toc 1"/>
    <w:basedOn w:val="Normal"/>
    <w:next w:val="Normal"/>
    <w:autoRedefine/>
    <w:uiPriority w:val="39"/>
    <w:unhideWhenUsed/>
    <w:rsid w:val="00643D0E"/>
    <w:pPr>
      <w:tabs>
        <w:tab w:val="right" w:leader="dot" w:pos="9350"/>
      </w:tabs>
    </w:pPr>
  </w:style>
  <w:style w:type="paragraph" w:styleId="TOC2">
    <w:name w:val="toc 2"/>
    <w:basedOn w:val="Normal"/>
    <w:next w:val="Normal"/>
    <w:autoRedefine/>
    <w:uiPriority w:val="39"/>
    <w:unhideWhenUsed/>
    <w:rsid w:val="009C25C3"/>
    <w:pPr>
      <w:tabs>
        <w:tab w:val="right" w:leader="dot" w:pos="9350"/>
      </w:tabs>
      <w:spacing w:before="0"/>
      <w:ind w:left="245"/>
    </w:pPr>
    <w:rPr>
      <w:sz w:val="20"/>
    </w:rPr>
  </w:style>
  <w:style w:type="paragraph" w:styleId="TOC3">
    <w:name w:val="toc 3"/>
    <w:basedOn w:val="Normal"/>
    <w:next w:val="Normal"/>
    <w:autoRedefine/>
    <w:uiPriority w:val="39"/>
    <w:unhideWhenUsed/>
    <w:rsid w:val="009C25C3"/>
    <w:pPr>
      <w:spacing w:before="0"/>
      <w:ind w:left="475"/>
    </w:pPr>
    <w:rPr>
      <w:sz w:val="20"/>
    </w:rPr>
  </w:style>
  <w:style w:type="numbering" w:customStyle="1" w:styleId="Style11">
    <w:name w:val="Style11"/>
    <w:uiPriority w:val="99"/>
    <w:rsid w:val="00E67049"/>
  </w:style>
  <w:style w:type="numbering" w:customStyle="1" w:styleId="Style12">
    <w:name w:val="Style12"/>
    <w:uiPriority w:val="99"/>
    <w:rsid w:val="0045411C"/>
  </w:style>
  <w:style w:type="numbering" w:customStyle="1" w:styleId="Style13">
    <w:name w:val="Style13"/>
    <w:uiPriority w:val="99"/>
    <w:rsid w:val="0045411C"/>
  </w:style>
  <w:style w:type="numbering" w:customStyle="1" w:styleId="Style14">
    <w:name w:val="Style14"/>
    <w:uiPriority w:val="99"/>
    <w:rsid w:val="0045411C"/>
  </w:style>
  <w:style w:type="numbering" w:customStyle="1" w:styleId="Style15">
    <w:name w:val="Style15"/>
    <w:uiPriority w:val="99"/>
    <w:rsid w:val="0045411C"/>
  </w:style>
  <w:style w:type="numbering" w:customStyle="1" w:styleId="Style16">
    <w:name w:val="Style16"/>
    <w:uiPriority w:val="99"/>
    <w:rsid w:val="0045411C"/>
  </w:style>
  <w:style w:type="numbering" w:customStyle="1" w:styleId="Style17">
    <w:name w:val="Style17"/>
    <w:uiPriority w:val="99"/>
    <w:rsid w:val="0045411C"/>
  </w:style>
  <w:style w:type="numbering" w:customStyle="1" w:styleId="Style18">
    <w:name w:val="Style18"/>
    <w:uiPriority w:val="99"/>
    <w:rsid w:val="0045411C"/>
  </w:style>
  <w:style w:type="numbering" w:customStyle="1" w:styleId="Style19">
    <w:name w:val="Style19"/>
    <w:uiPriority w:val="99"/>
    <w:rsid w:val="000806E3"/>
  </w:style>
  <w:style w:type="numbering" w:customStyle="1" w:styleId="Style110">
    <w:name w:val="Style110"/>
    <w:uiPriority w:val="99"/>
    <w:rsid w:val="00FB6647"/>
  </w:style>
  <w:style w:type="numbering" w:customStyle="1" w:styleId="Style111">
    <w:name w:val="Style111"/>
    <w:uiPriority w:val="99"/>
    <w:rsid w:val="00FB6647"/>
  </w:style>
  <w:style w:type="numbering" w:customStyle="1" w:styleId="Style112">
    <w:name w:val="Style112"/>
    <w:uiPriority w:val="99"/>
    <w:rsid w:val="00FB6647"/>
  </w:style>
  <w:style w:type="numbering" w:customStyle="1" w:styleId="Style113">
    <w:name w:val="Style113"/>
    <w:uiPriority w:val="99"/>
    <w:rsid w:val="00814A5F"/>
  </w:style>
  <w:style w:type="numbering" w:customStyle="1" w:styleId="Style114">
    <w:name w:val="Style114"/>
    <w:uiPriority w:val="99"/>
    <w:rsid w:val="001502FC"/>
  </w:style>
  <w:style w:type="paragraph" w:styleId="EndnoteText">
    <w:name w:val="endnote text"/>
    <w:basedOn w:val="Normal"/>
    <w:link w:val="EndnoteTextChar"/>
    <w:uiPriority w:val="99"/>
    <w:semiHidden/>
    <w:unhideWhenUsed/>
    <w:rsid w:val="00257A99"/>
    <w:pPr>
      <w:spacing w:before="0"/>
    </w:pPr>
    <w:rPr>
      <w:sz w:val="20"/>
      <w:szCs w:val="20"/>
    </w:rPr>
  </w:style>
  <w:style w:type="character" w:customStyle="1" w:styleId="EndnoteTextChar">
    <w:name w:val="Endnote Text Char"/>
    <w:basedOn w:val="DefaultParagraphFont"/>
    <w:link w:val="EndnoteText"/>
    <w:uiPriority w:val="99"/>
    <w:semiHidden/>
    <w:rsid w:val="00257A99"/>
    <w:rPr>
      <w:rFonts w:ascii="Cambria" w:hAnsi="Cambria"/>
      <w:sz w:val="20"/>
      <w:szCs w:val="20"/>
    </w:rPr>
  </w:style>
  <w:style w:type="character" w:styleId="EndnoteReference">
    <w:name w:val="endnote reference"/>
    <w:basedOn w:val="DefaultParagraphFont"/>
    <w:uiPriority w:val="99"/>
    <w:semiHidden/>
    <w:unhideWhenUsed/>
    <w:rsid w:val="00257A99"/>
    <w:rPr>
      <w:vertAlign w:val="superscript"/>
    </w:rPr>
  </w:style>
  <w:style w:type="paragraph" w:styleId="Revision">
    <w:name w:val="Revision"/>
    <w:hidden/>
    <w:uiPriority w:val="99"/>
    <w:semiHidden/>
    <w:rsid w:val="00F50FCA"/>
    <w:rPr>
      <w:rFonts w:ascii="Cambria" w:hAnsi="Cambria"/>
    </w:rPr>
  </w:style>
  <w:style w:type="paragraph" w:styleId="Caption">
    <w:name w:val="caption"/>
    <w:basedOn w:val="Normal"/>
    <w:next w:val="Normal"/>
    <w:uiPriority w:val="35"/>
    <w:unhideWhenUsed/>
    <w:qFormat/>
    <w:rsid w:val="00104624"/>
    <w:pPr>
      <w:spacing w:before="0" w:after="200"/>
    </w:pPr>
    <w:rPr>
      <w:i/>
      <w:iCs/>
      <w:color w:val="44546A" w:themeColor="text2"/>
      <w:sz w:val="18"/>
      <w:szCs w:val="18"/>
    </w:rPr>
  </w:style>
  <w:style w:type="character" w:customStyle="1" w:styleId="ListParagraphChar">
    <w:name w:val="List Paragraph Char"/>
    <w:basedOn w:val="DefaultParagraphFont"/>
    <w:link w:val="ListParagraph"/>
    <w:uiPriority w:val="34"/>
    <w:rsid w:val="00854730"/>
    <w:rPr>
      <w:rFonts w:ascii="Cambria" w:hAnsi="Cambria"/>
    </w:rPr>
  </w:style>
  <w:style w:type="paragraph" w:styleId="TableofFigures">
    <w:name w:val="table of figures"/>
    <w:basedOn w:val="Normal"/>
    <w:next w:val="Normal"/>
    <w:uiPriority w:val="99"/>
    <w:unhideWhenUsed/>
    <w:rsid w:val="0094359F"/>
    <w:pPr>
      <w:spacing w:before="0"/>
    </w:pPr>
  </w:style>
  <w:style w:type="character" w:customStyle="1" w:styleId="sbrace">
    <w:name w:val="sbrace"/>
    <w:basedOn w:val="DefaultParagraphFont"/>
    <w:rsid w:val="00633652"/>
  </w:style>
  <w:style w:type="character" w:customStyle="1" w:styleId="sobjectk">
    <w:name w:val="sobjectk"/>
    <w:basedOn w:val="DefaultParagraphFont"/>
    <w:rsid w:val="00633652"/>
  </w:style>
  <w:style w:type="character" w:customStyle="1" w:styleId="scolon">
    <w:name w:val="scolon"/>
    <w:basedOn w:val="DefaultParagraphFont"/>
    <w:rsid w:val="00633652"/>
  </w:style>
  <w:style w:type="character" w:customStyle="1" w:styleId="sobjectv">
    <w:name w:val="sobjectv"/>
    <w:basedOn w:val="DefaultParagraphFont"/>
    <w:rsid w:val="00633652"/>
  </w:style>
  <w:style w:type="character" w:customStyle="1" w:styleId="scomma">
    <w:name w:val="scomma"/>
    <w:basedOn w:val="DefaultParagraphFont"/>
    <w:rsid w:val="00633652"/>
  </w:style>
  <w:style w:type="character" w:customStyle="1" w:styleId="sbracket">
    <w:name w:val="sbracket"/>
    <w:basedOn w:val="DefaultParagraphFont"/>
    <w:rsid w:val="00633652"/>
  </w:style>
  <w:style w:type="character" w:customStyle="1" w:styleId="sarrayv">
    <w:name w:val="sarrayv"/>
    <w:basedOn w:val="DefaultParagraphFont"/>
    <w:rsid w:val="00633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0453">
      <w:bodyDiv w:val="1"/>
      <w:marLeft w:val="0"/>
      <w:marRight w:val="0"/>
      <w:marTop w:val="0"/>
      <w:marBottom w:val="0"/>
      <w:divBdr>
        <w:top w:val="none" w:sz="0" w:space="0" w:color="auto"/>
        <w:left w:val="none" w:sz="0" w:space="0" w:color="auto"/>
        <w:bottom w:val="none" w:sz="0" w:space="0" w:color="auto"/>
        <w:right w:val="none" w:sz="0" w:space="0" w:color="auto"/>
      </w:divBdr>
    </w:div>
    <w:div w:id="436827492">
      <w:bodyDiv w:val="1"/>
      <w:marLeft w:val="0"/>
      <w:marRight w:val="0"/>
      <w:marTop w:val="0"/>
      <w:marBottom w:val="0"/>
      <w:divBdr>
        <w:top w:val="none" w:sz="0" w:space="0" w:color="auto"/>
        <w:left w:val="none" w:sz="0" w:space="0" w:color="auto"/>
        <w:bottom w:val="none" w:sz="0" w:space="0" w:color="auto"/>
        <w:right w:val="none" w:sz="0" w:space="0" w:color="auto"/>
      </w:divBdr>
    </w:div>
    <w:div w:id="637030639">
      <w:bodyDiv w:val="1"/>
      <w:marLeft w:val="0"/>
      <w:marRight w:val="0"/>
      <w:marTop w:val="0"/>
      <w:marBottom w:val="0"/>
      <w:divBdr>
        <w:top w:val="none" w:sz="0" w:space="0" w:color="auto"/>
        <w:left w:val="none" w:sz="0" w:space="0" w:color="auto"/>
        <w:bottom w:val="none" w:sz="0" w:space="0" w:color="auto"/>
        <w:right w:val="none" w:sz="0" w:space="0" w:color="auto"/>
      </w:divBdr>
    </w:div>
    <w:div w:id="972056830">
      <w:bodyDiv w:val="1"/>
      <w:marLeft w:val="0"/>
      <w:marRight w:val="0"/>
      <w:marTop w:val="0"/>
      <w:marBottom w:val="0"/>
      <w:divBdr>
        <w:top w:val="none" w:sz="0" w:space="0" w:color="auto"/>
        <w:left w:val="none" w:sz="0" w:space="0" w:color="auto"/>
        <w:bottom w:val="none" w:sz="0" w:space="0" w:color="auto"/>
        <w:right w:val="none" w:sz="0" w:space="0" w:color="auto"/>
      </w:divBdr>
    </w:div>
    <w:div w:id="973946421">
      <w:bodyDiv w:val="1"/>
      <w:marLeft w:val="0"/>
      <w:marRight w:val="0"/>
      <w:marTop w:val="0"/>
      <w:marBottom w:val="0"/>
      <w:divBdr>
        <w:top w:val="none" w:sz="0" w:space="0" w:color="auto"/>
        <w:left w:val="none" w:sz="0" w:space="0" w:color="auto"/>
        <w:bottom w:val="none" w:sz="0" w:space="0" w:color="auto"/>
        <w:right w:val="none" w:sz="0" w:space="0" w:color="auto"/>
      </w:divBdr>
    </w:div>
    <w:div w:id="1016930095">
      <w:bodyDiv w:val="1"/>
      <w:marLeft w:val="0"/>
      <w:marRight w:val="0"/>
      <w:marTop w:val="0"/>
      <w:marBottom w:val="0"/>
      <w:divBdr>
        <w:top w:val="none" w:sz="0" w:space="0" w:color="auto"/>
        <w:left w:val="none" w:sz="0" w:space="0" w:color="auto"/>
        <w:bottom w:val="none" w:sz="0" w:space="0" w:color="auto"/>
        <w:right w:val="none" w:sz="0" w:space="0" w:color="auto"/>
      </w:divBdr>
    </w:div>
    <w:div w:id="1131829688">
      <w:bodyDiv w:val="1"/>
      <w:marLeft w:val="0"/>
      <w:marRight w:val="0"/>
      <w:marTop w:val="0"/>
      <w:marBottom w:val="0"/>
      <w:divBdr>
        <w:top w:val="none" w:sz="0" w:space="0" w:color="auto"/>
        <w:left w:val="none" w:sz="0" w:space="0" w:color="auto"/>
        <w:bottom w:val="none" w:sz="0" w:space="0" w:color="auto"/>
        <w:right w:val="none" w:sz="0" w:space="0" w:color="auto"/>
      </w:divBdr>
    </w:div>
    <w:div w:id="1264610222">
      <w:bodyDiv w:val="1"/>
      <w:marLeft w:val="0"/>
      <w:marRight w:val="0"/>
      <w:marTop w:val="0"/>
      <w:marBottom w:val="0"/>
      <w:divBdr>
        <w:top w:val="none" w:sz="0" w:space="0" w:color="auto"/>
        <w:left w:val="none" w:sz="0" w:space="0" w:color="auto"/>
        <w:bottom w:val="none" w:sz="0" w:space="0" w:color="auto"/>
        <w:right w:val="none" w:sz="0" w:space="0" w:color="auto"/>
      </w:divBdr>
    </w:div>
    <w:div w:id="1417021345">
      <w:bodyDiv w:val="1"/>
      <w:marLeft w:val="0"/>
      <w:marRight w:val="0"/>
      <w:marTop w:val="0"/>
      <w:marBottom w:val="0"/>
      <w:divBdr>
        <w:top w:val="none" w:sz="0" w:space="0" w:color="auto"/>
        <w:left w:val="none" w:sz="0" w:space="0" w:color="auto"/>
        <w:bottom w:val="none" w:sz="0" w:space="0" w:color="auto"/>
        <w:right w:val="none" w:sz="0" w:space="0" w:color="auto"/>
      </w:divBdr>
    </w:div>
    <w:div w:id="1747147393">
      <w:bodyDiv w:val="1"/>
      <w:marLeft w:val="0"/>
      <w:marRight w:val="0"/>
      <w:marTop w:val="0"/>
      <w:marBottom w:val="0"/>
      <w:divBdr>
        <w:top w:val="none" w:sz="0" w:space="0" w:color="auto"/>
        <w:left w:val="none" w:sz="0" w:space="0" w:color="auto"/>
        <w:bottom w:val="none" w:sz="0" w:space="0" w:color="auto"/>
        <w:right w:val="none" w:sz="0" w:space="0" w:color="auto"/>
      </w:divBdr>
    </w:div>
    <w:div w:id="191785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re-pit.mihin.org/pit-ehr2/" TargetMode="External"/><Relationship Id="rId18" Type="http://schemas.openxmlformats.org/officeDocument/2006/relationships/hyperlink" Target="https://fire-pit.mihin.org/pit-hie4/"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hyperlink" Target="http://www.eclipse.org/downloads/" TargetMode="External"/><Relationship Id="rId55"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hyperlink" Target="https://fire-pit.mihin.org/pit-ehr3/" TargetMode="External"/><Relationship Id="rId84" Type="http://schemas.openxmlformats.org/officeDocument/2006/relationships/hyperlink" Target="https://fire-pit.mihin.org/pit-hd/" TargetMode="External"/><Relationship Id="rId89" Type="http://schemas.openxmlformats.org/officeDocument/2006/relationships/hyperlink" Target="mailto:lauren.kosowski@mihin.org" TargetMode="Externa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ire-pit.mihin.org/pit-hie2/" TargetMode="External"/><Relationship Id="rId29" Type="http://schemas.openxmlformats.org/officeDocument/2006/relationships/image" Target="media/image12.png"/><Relationship Id="rId11" Type="http://schemas.openxmlformats.org/officeDocument/2006/relationships/hyperlink" Target="https://www.hl7.org/fhir/"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oracle.com/technetwork/pt/java/javase/downloads/jdk8-downloads-2133151.html" TargetMode="External"/><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hyperlink" Target="https://fire-pit.mihin.org/pit-ehr2/" TargetMode="External"/><Relationship Id="rId79" Type="http://schemas.openxmlformats.org/officeDocument/2006/relationships/hyperlink" Target="https://fire-pit.mihin.org/pit-hie3/" TargetMode="External"/><Relationship Id="rId87"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hyperlink" Target="https://fire-pit.mihin.org/pit-payer/" TargetMode="External"/><Relationship Id="rId90" Type="http://schemas.openxmlformats.org/officeDocument/2006/relationships/hyperlink" Target="https://mihin.org/" TargetMode="External"/><Relationship Id="rId19" Type="http://schemas.openxmlformats.org/officeDocument/2006/relationships/hyperlink" Target="https://fire-pit.mihin.org/pit-payer/" TargetMode="External"/><Relationship Id="rId14" Type="http://schemas.openxmlformats.org/officeDocument/2006/relationships/hyperlink" Target="https://fire-pit.mihin.org/pit-ehr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7.emf"/><Relationship Id="rId77" Type="http://schemas.openxmlformats.org/officeDocument/2006/relationships/hyperlink" Target="https://fire-pit.mihin.org/pit-hie1/" TargetMode="External"/><Relationship Id="rId8" Type="http://schemas.openxmlformats.org/officeDocument/2006/relationships/image" Target="media/image1.png"/><Relationship Id="rId51" Type="http://schemas.openxmlformats.org/officeDocument/2006/relationships/hyperlink" Target="http://www.eclipse.org/downloads/packages/eclipse-ide-java-ee-developers/oxygen1a" TargetMode="External"/><Relationship Id="rId72" Type="http://schemas.openxmlformats.org/officeDocument/2006/relationships/image" Target="media/image49.jpg"/><Relationship Id="rId80" Type="http://schemas.openxmlformats.org/officeDocument/2006/relationships/hyperlink" Target="https://fire-pit.mihin.org/pit-hie4/" TargetMode="External"/><Relationship Id="rId85" Type="http://schemas.openxmlformats.org/officeDocument/2006/relationships/hyperlink" Target="https://fire-pit.mihin.org/cqf-ruler/tester/"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onnectathon@mihin.org" TargetMode="External"/><Relationship Id="rId17" Type="http://schemas.openxmlformats.org/officeDocument/2006/relationships/hyperlink" Target="https://fire-pit.mihin.org/pit-hie3/"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package" Target="embeddings/Microsoft_Visio_Drawing.vsdx"/><Relationship Id="rId75" Type="http://schemas.openxmlformats.org/officeDocument/2006/relationships/hyperlink" Target="https://fire-pit.mihin.org/pit-ehr3/" TargetMode="External"/><Relationship Id="rId83" Type="http://schemas.openxmlformats.org/officeDocument/2006/relationships/hyperlink" Target="https://fire-pit.mihin.org/pit-acrs/" TargetMode="External"/><Relationship Id="rId88" Type="http://schemas.openxmlformats.org/officeDocument/2006/relationships/hyperlink" Target="mailto:Thomas.clifford@mihin.org"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re-pit.mihin.org/pit-ehr3/"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hyperlink" Target="https://mvnrepository.com/" TargetMode="Externa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https://www.ibm.com/support/knowledgecenter/en/SSGMCP_5.1.0/com.ibm.cics.ts.internet.doc/topics/dfhtl2a.html" TargetMode="External"/><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jsonformatter.curiousconcept.com/" TargetMode="External"/><Relationship Id="rId78" Type="http://schemas.openxmlformats.org/officeDocument/2006/relationships/hyperlink" Target="https://fire-pit.mihin.org/pit-hie2/" TargetMode="External"/><Relationship Id="rId81" Type="http://schemas.openxmlformats.org/officeDocument/2006/relationships/hyperlink" Target="https://fire-pit.mihin.org/pit-bcbspayer/" TargetMode="External"/><Relationship Id="rId86"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www.mihin.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52.jpeg"/><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earchhealthit.techtarget.com/definition/FHIR-Fast-Healthcare-Interoperability-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92980-4E91-45E6-B292-2447DF7A5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15207</Words>
  <Characters>86685</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Southard</dc:creator>
  <cp:keywords/>
  <dc:description/>
  <cp:lastModifiedBy>Lauren Kosowski</cp:lastModifiedBy>
  <cp:revision>2</cp:revision>
  <dcterms:created xsi:type="dcterms:W3CDTF">2018-06-03T18:16:00Z</dcterms:created>
  <dcterms:modified xsi:type="dcterms:W3CDTF">2018-06-03T18:16:00Z</dcterms:modified>
</cp:coreProperties>
</file>