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1409"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b/>
          <w:bCs/>
          <w:color w:val="222222"/>
          <w:sz w:val="24"/>
          <w:szCs w:val="24"/>
          <w:lang w:eastAsia="en-CA"/>
        </w:rPr>
        <w:t>From:</w:t>
      </w:r>
      <w:r w:rsidRPr="006F33F6">
        <w:rPr>
          <w:rFonts w:ascii="Arial" w:eastAsia="Times New Roman" w:hAnsi="Arial" w:cs="Arial"/>
          <w:color w:val="222222"/>
          <w:sz w:val="24"/>
          <w:szCs w:val="24"/>
          <w:lang w:eastAsia="en-CA"/>
        </w:rPr>
        <w:t> Heather Hufstedler &lt;</w:t>
      </w:r>
      <w:hyperlink r:id="rId5" w:tgtFrame="_blank" w:history="1">
        <w:r w:rsidRPr="006F33F6">
          <w:rPr>
            <w:rFonts w:ascii="Arial" w:eastAsia="Times New Roman" w:hAnsi="Arial" w:cs="Arial"/>
            <w:color w:val="1155CC"/>
            <w:sz w:val="24"/>
            <w:szCs w:val="24"/>
            <w:u w:val="single"/>
            <w:lang w:eastAsia="en-CA"/>
          </w:rPr>
          <w:t>heather.hufstedler@uni-heidelberg.de</w:t>
        </w:r>
      </w:hyperlink>
      <w:r w:rsidRPr="006F33F6">
        <w:rPr>
          <w:rFonts w:ascii="Arial" w:eastAsia="Times New Roman" w:hAnsi="Arial" w:cs="Arial"/>
          <w:color w:val="222222"/>
          <w:sz w:val="24"/>
          <w:szCs w:val="24"/>
          <w:lang w:eastAsia="en-CA"/>
        </w:rPr>
        <w:t>&gt;</w:t>
      </w:r>
      <w:r w:rsidRPr="006F33F6">
        <w:rPr>
          <w:rFonts w:ascii="Arial" w:eastAsia="Times New Roman" w:hAnsi="Arial" w:cs="Arial"/>
          <w:color w:val="222222"/>
          <w:sz w:val="24"/>
          <w:szCs w:val="24"/>
          <w:lang w:eastAsia="en-CA"/>
        </w:rPr>
        <w:br/>
      </w:r>
      <w:r w:rsidRPr="006F33F6">
        <w:rPr>
          <w:rFonts w:ascii="Arial" w:eastAsia="Times New Roman" w:hAnsi="Arial" w:cs="Arial"/>
          <w:b/>
          <w:bCs/>
          <w:color w:val="222222"/>
          <w:sz w:val="24"/>
          <w:szCs w:val="24"/>
          <w:lang w:eastAsia="en-CA"/>
        </w:rPr>
        <w:t>Sent:</w:t>
      </w:r>
      <w:r w:rsidRPr="006F33F6">
        <w:rPr>
          <w:rFonts w:ascii="Arial" w:eastAsia="Times New Roman" w:hAnsi="Arial" w:cs="Arial"/>
          <w:color w:val="222222"/>
          <w:sz w:val="24"/>
          <w:szCs w:val="24"/>
          <w:lang w:eastAsia="en-CA"/>
        </w:rPr>
        <w:t> Friday, February 4, 2022 12:06 AM</w:t>
      </w:r>
      <w:r w:rsidRPr="006F33F6">
        <w:rPr>
          <w:rFonts w:ascii="Arial" w:eastAsia="Times New Roman" w:hAnsi="Arial" w:cs="Arial"/>
          <w:color w:val="222222"/>
          <w:sz w:val="24"/>
          <w:szCs w:val="24"/>
          <w:lang w:eastAsia="en-CA"/>
        </w:rPr>
        <w:br/>
      </w:r>
      <w:r w:rsidRPr="006F33F6">
        <w:rPr>
          <w:rFonts w:ascii="Arial" w:eastAsia="Times New Roman" w:hAnsi="Arial" w:cs="Arial"/>
          <w:b/>
          <w:bCs/>
          <w:color w:val="222222"/>
          <w:sz w:val="24"/>
          <w:szCs w:val="24"/>
          <w:lang w:eastAsia="en-CA"/>
        </w:rPr>
        <w:t>To:</w:t>
      </w:r>
      <w:r w:rsidRPr="006F33F6">
        <w:rPr>
          <w:rFonts w:ascii="Arial" w:eastAsia="Times New Roman" w:hAnsi="Arial" w:cs="Arial"/>
          <w:color w:val="222222"/>
          <w:sz w:val="24"/>
          <w:szCs w:val="24"/>
          <w:lang w:eastAsia="en-CA"/>
        </w:rPr>
        <w:t> Pena, Andressa Z &lt;</w:t>
      </w:r>
      <w:hyperlink r:id="rId6" w:tgtFrame="_blank" w:history="1">
        <w:r w:rsidRPr="006F33F6">
          <w:rPr>
            <w:rFonts w:ascii="Arial" w:eastAsia="Times New Roman" w:hAnsi="Arial" w:cs="Arial"/>
            <w:color w:val="1155CC"/>
            <w:sz w:val="24"/>
            <w:szCs w:val="24"/>
            <w:u w:val="single"/>
            <w:lang w:eastAsia="en-CA"/>
          </w:rPr>
          <w:t>azp12@pitt.edu</w:t>
        </w:r>
      </w:hyperlink>
      <w:r w:rsidRPr="006F33F6">
        <w:rPr>
          <w:rFonts w:ascii="Arial" w:eastAsia="Times New Roman" w:hAnsi="Arial" w:cs="Arial"/>
          <w:color w:val="222222"/>
          <w:sz w:val="24"/>
          <w:szCs w:val="24"/>
          <w:lang w:eastAsia="en-CA"/>
        </w:rPr>
        <w:t>&gt;; Meetings &lt;</w:t>
      </w:r>
      <w:hyperlink r:id="rId7" w:tgtFrame="_blank" w:history="1">
        <w:r w:rsidRPr="006F33F6">
          <w:rPr>
            <w:rFonts w:ascii="Arial" w:eastAsia="Times New Roman" w:hAnsi="Arial" w:cs="Arial"/>
            <w:color w:val="1155CC"/>
            <w:sz w:val="24"/>
            <w:szCs w:val="24"/>
            <w:u w:val="single"/>
            <w:lang w:eastAsia="en-CA"/>
          </w:rPr>
          <w:t>Meetings@hl7.org</w:t>
        </w:r>
      </w:hyperlink>
      <w:r w:rsidRPr="006F33F6">
        <w:rPr>
          <w:rFonts w:ascii="Arial" w:eastAsia="Times New Roman" w:hAnsi="Arial" w:cs="Arial"/>
          <w:color w:val="222222"/>
          <w:sz w:val="24"/>
          <w:szCs w:val="24"/>
          <w:lang w:eastAsia="en-CA"/>
        </w:rPr>
        <w:t>&gt;; HL7Headquarters &lt;</w:t>
      </w:r>
      <w:hyperlink r:id="rId8" w:tgtFrame="_blank" w:history="1">
        <w:r w:rsidRPr="006F33F6">
          <w:rPr>
            <w:rFonts w:ascii="Arial" w:eastAsia="Times New Roman" w:hAnsi="Arial" w:cs="Arial"/>
            <w:color w:val="1155CC"/>
            <w:sz w:val="24"/>
            <w:szCs w:val="24"/>
            <w:u w:val="single"/>
            <w:lang w:eastAsia="en-CA"/>
          </w:rPr>
          <w:t>hq@hl7.org</w:t>
        </w:r>
      </w:hyperlink>
      <w:r w:rsidRPr="006F33F6">
        <w:rPr>
          <w:rFonts w:ascii="Arial" w:eastAsia="Times New Roman" w:hAnsi="Arial" w:cs="Arial"/>
          <w:color w:val="222222"/>
          <w:sz w:val="24"/>
          <w:szCs w:val="24"/>
          <w:lang w:eastAsia="en-CA"/>
        </w:rPr>
        <w:t>&gt;</w:t>
      </w:r>
      <w:r w:rsidRPr="006F33F6">
        <w:rPr>
          <w:rFonts w:ascii="Arial" w:eastAsia="Times New Roman" w:hAnsi="Arial" w:cs="Arial"/>
          <w:color w:val="222222"/>
          <w:sz w:val="24"/>
          <w:szCs w:val="24"/>
          <w:lang w:eastAsia="en-CA"/>
        </w:rPr>
        <w:br/>
      </w:r>
      <w:r w:rsidRPr="006F33F6">
        <w:rPr>
          <w:rFonts w:ascii="Arial" w:eastAsia="Times New Roman" w:hAnsi="Arial" w:cs="Arial"/>
          <w:b/>
          <w:bCs/>
          <w:color w:val="222222"/>
          <w:sz w:val="24"/>
          <w:szCs w:val="24"/>
          <w:lang w:eastAsia="en-CA"/>
        </w:rPr>
        <w:t>Subject:</w:t>
      </w:r>
      <w:r w:rsidRPr="006F33F6">
        <w:rPr>
          <w:rFonts w:ascii="Arial" w:eastAsia="Times New Roman" w:hAnsi="Arial" w:cs="Arial"/>
          <w:color w:val="222222"/>
          <w:sz w:val="24"/>
          <w:szCs w:val="24"/>
          <w:lang w:eastAsia="en-CA"/>
        </w:rPr>
        <w:t> Re: Consortium Invite: Assessment of Data Standards' Demands</w:t>
      </w:r>
    </w:p>
    <w:p w14:paraId="710A8C76"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222222"/>
          <w:sz w:val="24"/>
          <w:szCs w:val="24"/>
          <w:lang w:eastAsia="en-CA"/>
        </w:rPr>
        <w:t> </w:t>
      </w:r>
    </w:p>
    <w:p w14:paraId="3CBB79FD"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Hi, good morning. </w:t>
      </w:r>
    </w:p>
    <w:p w14:paraId="7F43A0C5"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607B98CE"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xml:space="preserve">Thank you for sending </w:t>
      </w:r>
      <w:proofErr w:type="gramStart"/>
      <w:r w:rsidRPr="006F33F6">
        <w:rPr>
          <w:rFonts w:ascii="Arial" w:eastAsia="Times New Roman" w:hAnsi="Arial" w:cs="Arial"/>
          <w:color w:val="000000"/>
          <w:sz w:val="24"/>
          <w:szCs w:val="24"/>
          <w:lang w:eastAsia="en-CA"/>
        </w:rPr>
        <w:t>these invitation</w:t>
      </w:r>
      <w:proofErr w:type="gramEnd"/>
      <w:r w:rsidRPr="006F33F6">
        <w:rPr>
          <w:rFonts w:ascii="Arial" w:eastAsia="Times New Roman" w:hAnsi="Arial" w:cs="Arial"/>
          <w:color w:val="000000"/>
          <w:sz w:val="24"/>
          <w:szCs w:val="24"/>
          <w:lang w:eastAsia="en-CA"/>
        </w:rPr>
        <w:t>, Andressa. </w:t>
      </w:r>
    </w:p>
    <w:p w14:paraId="00A1FEC4"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61B75634"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To whom it may concern at FHIR, we would value involvement from your team in the March 11th meeting. So, if you could please get back to us within 2 weeks as to whether this would be possible, that would be great. If not, there may be other opportunities to connect down the line.</w:t>
      </w:r>
    </w:p>
    <w:p w14:paraId="51730127"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44000890"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Best wishes,</w:t>
      </w:r>
    </w:p>
    <w:p w14:paraId="50555C85" w14:textId="77777777" w:rsidR="006F33F6" w:rsidRPr="006F33F6" w:rsidRDefault="006F33F6" w:rsidP="006F33F6">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Heather</w:t>
      </w:r>
    </w:p>
    <w:p w14:paraId="75CB3CD8"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10EA2534" w14:textId="77777777" w:rsidR="006F33F6" w:rsidRPr="006F33F6" w:rsidRDefault="006F33F6" w:rsidP="006F33F6">
      <w:pPr>
        <w:shd w:val="clear" w:color="auto" w:fill="FFFFFF"/>
        <w:spacing w:after="0" w:line="240" w:lineRule="auto"/>
        <w:jc w:val="center"/>
        <w:rPr>
          <w:rFonts w:ascii="Arial" w:eastAsia="Times New Roman" w:hAnsi="Arial" w:cs="Arial"/>
          <w:color w:val="222222"/>
          <w:sz w:val="24"/>
          <w:szCs w:val="24"/>
          <w:lang w:eastAsia="en-CA"/>
        </w:rPr>
      </w:pPr>
      <w:r w:rsidRPr="006F33F6">
        <w:rPr>
          <w:rFonts w:ascii="Arial" w:eastAsia="Times New Roman" w:hAnsi="Arial" w:cs="Arial"/>
          <w:color w:val="222222"/>
          <w:sz w:val="24"/>
          <w:szCs w:val="24"/>
          <w:lang w:eastAsia="en-CA"/>
        </w:rPr>
        <w:pict w14:anchorId="0617ABA9">
          <v:rect id="_x0000_i1025" style="width:458.65pt;height:.75pt" o:hrpct="980" o:hralign="center" o:hrstd="t" o:hr="t" fillcolor="#a0a0a0" stroked="f"/>
        </w:pict>
      </w:r>
    </w:p>
    <w:p w14:paraId="01A203C0"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b/>
          <w:bCs/>
          <w:color w:val="000000"/>
          <w:sz w:val="24"/>
          <w:szCs w:val="24"/>
          <w:lang w:eastAsia="en-CA"/>
        </w:rPr>
        <w:t>From:</w:t>
      </w:r>
      <w:r w:rsidRPr="006F33F6">
        <w:rPr>
          <w:rFonts w:ascii="Arial" w:eastAsia="Times New Roman" w:hAnsi="Arial" w:cs="Arial"/>
          <w:color w:val="000000"/>
          <w:sz w:val="24"/>
          <w:szCs w:val="24"/>
          <w:lang w:eastAsia="en-CA"/>
        </w:rPr>
        <w:t> Pena, Andressa Z &lt;</w:t>
      </w:r>
      <w:hyperlink r:id="rId9" w:tgtFrame="_blank" w:history="1">
        <w:r w:rsidRPr="006F33F6">
          <w:rPr>
            <w:rFonts w:ascii="Arial" w:eastAsia="Times New Roman" w:hAnsi="Arial" w:cs="Arial"/>
            <w:color w:val="1155CC"/>
            <w:sz w:val="24"/>
            <w:szCs w:val="24"/>
            <w:u w:val="single"/>
            <w:lang w:eastAsia="en-CA"/>
          </w:rPr>
          <w:t>azp12@pitt.edu</w:t>
        </w:r>
      </w:hyperlink>
      <w:r w:rsidRPr="006F33F6">
        <w:rPr>
          <w:rFonts w:ascii="Arial" w:eastAsia="Times New Roman" w:hAnsi="Arial" w:cs="Arial"/>
          <w:color w:val="000000"/>
          <w:sz w:val="24"/>
          <w:szCs w:val="24"/>
          <w:lang w:eastAsia="en-CA"/>
        </w:rPr>
        <w:t>&gt;</w:t>
      </w:r>
      <w:r w:rsidRPr="006F33F6">
        <w:rPr>
          <w:rFonts w:ascii="Arial" w:eastAsia="Times New Roman" w:hAnsi="Arial" w:cs="Arial"/>
          <w:color w:val="000000"/>
          <w:sz w:val="24"/>
          <w:szCs w:val="24"/>
          <w:lang w:eastAsia="en-CA"/>
        </w:rPr>
        <w:br/>
      </w:r>
      <w:r w:rsidRPr="006F33F6">
        <w:rPr>
          <w:rFonts w:ascii="Arial" w:eastAsia="Times New Roman" w:hAnsi="Arial" w:cs="Arial"/>
          <w:b/>
          <w:bCs/>
          <w:color w:val="000000"/>
          <w:sz w:val="24"/>
          <w:szCs w:val="24"/>
          <w:lang w:eastAsia="en-CA"/>
        </w:rPr>
        <w:t>Sent:</w:t>
      </w:r>
      <w:r w:rsidRPr="006F33F6">
        <w:rPr>
          <w:rFonts w:ascii="Arial" w:eastAsia="Times New Roman" w:hAnsi="Arial" w:cs="Arial"/>
          <w:color w:val="000000"/>
          <w:sz w:val="24"/>
          <w:szCs w:val="24"/>
          <w:lang w:eastAsia="en-CA"/>
        </w:rPr>
        <w:t> Monday, January 31, 2022 3:01:39 AM</w:t>
      </w:r>
      <w:r w:rsidRPr="006F33F6">
        <w:rPr>
          <w:rFonts w:ascii="Arial" w:eastAsia="Times New Roman" w:hAnsi="Arial" w:cs="Arial"/>
          <w:color w:val="000000"/>
          <w:sz w:val="24"/>
          <w:szCs w:val="24"/>
          <w:lang w:eastAsia="en-CA"/>
        </w:rPr>
        <w:br/>
      </w:r>
      <w:r w:rsidRPr="006F33F6">
        <w:rPr>
          <w:rFonts w:ascii="Arial" w:eastAsia="Times New Roman" w:hAnsi="Arial" w:cs="Arial"/>
          <w:b/>
          <w:bCs/>
          <w:color w:val="000000"/>
          <w:sz w:val="24"/>
          <w:szCs w:val="24"/>
          <w:lang w:eastAsia="en-CA"/>
        </w:rPr>
        <w:t>To:</w:t>
      </w:r>
      <w:r w:rsidRPr="006F33F6">
        <w:rPr>
          <w:rFonts w:ascii="Arial" w:eastAsia="Times New Roman" w:hAnsi="Arial" w:cs="Arial"/>
          <w:color w:val="000000"/>
          <w:sz w:val="24"/>
          <w:szCs w:val="24"/>
          <w:lang w:eastAsia="en-CA"/>
        </w:rPr>
        <w:t> </w:t>
      </w:r>
      <w:hyperlink r:id="rId10" w:tgtFrame="_blank" w:history="1">
        <w:r w:rsidRPr="006F33F6">
          <w:rPr>
            <w:rFonts w:ascii="Arial" w:eastAsia="Times New Roman" w:hAnsi="Arial" w:cs="Arial"/>
            <w:color w:val="1155CC"/>
            <w:sz w:val="24"/>
            <w:szCs w:val="24"/>
            <w:u w:val="single"/>
            <w:lang w:eastAsia="en-CA"/>
          </w:rPr>
          <w:t>Meetings@HL7.org</w:t>
        </w:r>
      </w:hyperlink>
      <w:r w:rsidRPr="006F33F6">
        <w:rPr>
          <w:rFonts w:ascii="Arial" w:eastAsia="Times New Roman" w:hAnsi="Arial" w:cs="Arial"/>
          <w:color w:val="000000"/>
          <w:sz w:val="24"/>
          <w:szCs w:val="24"/>
          <w:lang w:eastAsia="en-CA"/>
        </w:rPr>
        <w:t>; </w:t>
      </w:r>
      <w:hyperlink r:id="rId11" w:tgtFrame="_blank" w:history="1">
        <w:r w:rsidRPr="006F33F6">
          <w:rPr>
            <w:rFonts w:ascii="Arial" w:eastAsia="Times New Roman" w:hAnsi="Arial" w:cs="Arial"/>
            <w:color w:val="1155CC"/>
            <w:sz w:val="24"/>
            <w:szCs w:val="24"/>
            <w:u w:val="single"/>
            <w:lang w:eastAsia="en-CA"/>
          </w:rPr>
          <w:t>hq@HL7.org</w:t>
        </w:r>
      </w:hyperlink>
      <w:r w:rsidRPr="006F33F6">
        <w:rPr>
          <w:rFonts w:ascii="Arial" w:eastAsia="Times New Roman" w:hAnsi="Arial" w:cs="Arial"/>
          <w:color w:val="000000"/>
          <w:sz w:val="24"/>
          <w:szCs w:val="24"/>
          <w:lang w:eastAsia="en-CA"/>
        </w:rPr>
        <w:br/>
      </w:r>
      <w:r w:rsidRPr="006F33F6">
        <w:rPr>
          <w:rFonts w:ascii="Arial" w:eastAsia="Times New Roman" w:hAnsi="Arial" w:cs="Arial"/>
          <w:b/>
          <w:bCs/>
          <w:color w:val="000000"/>
          <w:sz w:val="24"/>
          <w:szCs w:val="24"/>
          <w:lang w:eastAsia="en-CA"/>
        </w:rPr>
        <w:t>Cc:</w:t>
      </w:r>
      <w:r w:rsidRPr="006F33F6">
        <w:rPr>
          <w:rFonts w:ascii="Arial" w:eastAsia="Times New Roman" w:hAnsi="Arial" w:cs="Arial"/>
          <w:color w:val="000000"/>
          <w:sz w:val="24"/>
          <w:szCs w:val="24"/>
          <w:lang w:eastAsia="en-CA"/>
        </w:rPr>
        <w:t> Heather Hufstedler</w:t>
      </w:r>
      <w:r w:rsidRPr="006F33F6">
        <w:rPr>
          <w:rFonts w:ascii="Arial" w:eastAsia="Times New Roman" w:hAnsi="Arial" w:cs="Arial"/>
          <w:color w:val="000000"/>
          <w:sz w:val="24"/>
          <w:szCs w:val="24"/>
          <w:lang w:eastAsia="en-CA"/>
        </w:rPr>
        <w:br/>
      </w:r>
      <w:r w:rsidRPr="006F33F6">
        <w:rPr>
          <w:rFonts w:ascii="Arial" w:eastAsia="Times New Roman" w:hAnsi="Arial" w:cs="Arial"/>
          <w:b/>
          <w:bCs/>
          <w:color w:val="000000"/>
          <w:sz w:val="24"/>
          <w:szCs w:val="24"/>
          <w:lang w:eastAsia="en-CA"/>
        </w:rPr>
        <w:t>Subject:</w:t>
      </w:r>
      <w:r w:rsidRPr="006F33F6">
        <w:rPr>
          <w:rFonts w:ascii="Arial" w:eastAsia="Times New Roman" w:hAnsi="Arial" w:cs="Arial"/>
          <w:color w:val="000000"/>
          <w:sz w:val="24"/>
          <w:szCs w:val="24"/>
          <w:lang w:eastAsia="en-CA"/>
        </w:rPr>
        <w:t> Consortium Invite: Assessment of Data Standards' Demands</w:t>
      </w:r>
    </w:p>
    <w:p w14:paraId="3F7697A5"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222222"/>
          <w:sz w:val="24"/>
          <w:szCs w:val="24"/>
          <w:lang w:eastAsia="en-CA"/>
        </w:rPr>
        <w:t> </w:t>
      </w:r>
    </w:p>
    <w:p w14:paraId="43A465F1" w14:textId="77777777" w:rsidR="006F33F6" w:rsidRPr="006F33F6" w:rsidRDefault="006F33F6" w:rsidP="006F33F6">
      <w:pPr>
        <w:shd w:val="clear" w:color="auto" w:fill="FFFFFF"/>
        <w:spacing w:after="0" w:line="240" w:lineRule="auto"/>
        <w:rPr>
          <w:rFonts w:ascii="Helvetica Neue" w:eastAsia="Times New Roman" w:hAnsi="Helvetica Neue" w:cs="Arial"/>
          <w:color w:val="222222"/>
          <w:sz w:val="20"/>
          <w:szCs w:val="20"/>
          <w:lang w:eastAsia="en-CA"/>
        </w:rPr>
      </w:pPr>
      <w:r w:rsidRPr="006F33F6">
        <w:rPr>
          <w:rFonts w:ascii="Calibri" w:eastAsia="Times New Roman" w:hAnsi="Calibri" w:cs="Calibri"/>
          <w:color w:val="000000"/>
          <w:sz w:val="24"/>
          <w:szCs w:val="24"/>
          <w:lang w:eastAsia="en-CA"/>
        </w:rPr>
        <w:t xml:space="preserve">Good </w:t>
      </w:r>
      <w:proofErr w:type="gramStart"/>
      <w:r w:rsidRPr="006F33F6">
        <w:rPr>
          <w:rFonts w:ascii="Calibri" w:eastAsia="Times New Roman" w:hAnsi="Calibri" w:cs="Calibri"/>
          <w:color w:val="000000"/>
          <w:sz w:val="24"/>
          <w:szCs w:val="24"/>
          <w:lang w:eastAsia="en-CA"/>
        </w:rPr>
        <w:t>morning</w:t>
      </w:r>
      <w:proofErr w:type="gramEnd"/>
      <w:r w:rsidRPr="006F33F6">
        <w:rPr>
          <w:rFonts w:ascii="Calibri" w:eastAsia="Times New Roman" w:hAnsi="Calibri" w:cs="Calibri"/>
          <w:color w:val="000000"/>
          <w:sz w:val="24"/>
          <w:szCs w:val="24"/>
          <w:lang w:eastAsia="en-CA"/>
        </w:rPr>
        <w:t xml:space="preserve"> Dear HL7,</w:t>
      </w:r>
    </w:p>
    <w:p w14:paraId="14E79B0E"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14342D06"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xml:space="preserve">I hope this email finds you healthy and safe. My name is Andressa. I am an intern with the </w:t>
      </w:r>
      <w:proofErr w:type="spellStart"/>
      <w:r w:rsidRPr="006F33F6">
        <w:rPr>
          <w:rFonts w:ascii="Arial" w:eastAsia="Times New Roman" w:hAnsi="Arial" w:cs="Arial"/>
          <w:color w:val="000000"/>
          <w:sz w:val="24"/>
          <w:szCs w:val="24"/>
          <w:lang w:eastAsia="en-CA"/>
        </w:rPr>
        <w:t>ReCoDID</w:t>
      </w:r>
      <w:proofErr w:type="spellEnd"/>
      <w:r w:rsidRPr="006F33F6">
        <w:rPr>
          <w:rFonts w:ascii="Arial" w:eastAsia="Times New Roman" w:hAnsi="Arial" w:cs="Arial"/>
          <w:color w:val="000000"/>
          <w:sz w:val="24"/>
          <w:szCs w:val="24"/>
          <w:lang w:eastAsia="en-CA"/>
        </w:rPr>
        <w:t xml:space="preserve"> consortium. Heather, in cc, is the program manager for WP3.1 on data standards and harmonization. We are looking forward to </w:t>
      </w:r>
      <w:proofErr w:type="gramStart"/>
      <w:r w:rsidRPr="006F33F6">
        <w:rPr>
          <w:rFonts w:ascii="Arial" w:eastAsia="Times New Roman" w:hAnsi="Arial" w:cs="Arial"/>
          <w:color w:val="000000"/>
          <w:sz w:val="24"/>
          <w:szCs w:val="24"/>
          <w:lang w:eastAsia="en-CA"/>
        </w:rPr>
        <w:t>connect</w:t>
      </w:r>
      <w:proofErr w:type="gramEnd"/>
      <w:r w:rsidRPr="006F33F6">
        <w:rPr>
          <w:rFonts w:ascii="Arial" w:eastAsia="Times New Roman" w:hAnsi="Arial" w:cs="Arial"/>
          <w:color w:val="000000"/>
          <w:sz w:val="24"/>
          <w:szCs w:val="24"/>
          <w:lang w:eastAsia="en-CA"/>
        </w:rPr>
        <w:t xml:space="preserve"> with you to move an idea forward.</w:t>
      </w:r>
    </w:p>
    <w:p w14:paraId="30AFF6DA" w14:textId="77777777" w:rsidR="006F33F6" w:rsidRPr="006F33F6" w:rsidRDefault="006F33F6" w:rsidP="006F33F6">
      <w:pPr>
        <w:shd w:val="clear" w:color="auto" w:fill="FFFFFF"/>
        <w:spacing w:after="0" w:line="240" w:lineRule="auto"/>
        <w:ind w:firstLine="720"/>
        <w:rPr>
          <w:rFonts w:ascii="Arial" w:eastAsia="Times New Roman" w:hAnsi="Arial" w:cs="Arial"/>
          <w:color w:val="222222"/>
          <w:sz w:val="24"/>
          <w:szCs w:val="24"/>
          <w:lang w:eastAsia="en-CA"/>
        </w:rPr>
      </w:pPr>
      <w:r w:rsidRPr="006F33F6">
        <w:rPr>
          <w:rFonts w:ascii="Arial" w:eastAsia="Times New Roman" w:hAnsi="Arial" w:cs="Arial"/>
          <w:b/>
          <w:bCs/>
          <w:color w:val="000000"/>
          <w:sz w:val="24"/>
          <w:szCs w:val="24"/>
          <w:u w:val="single"/>
          <w:lang w:eastAsia="en-CA"/>
        </w:rPr>
        <w:t>Current work:</w:t>
      </w:r>
      <w:r w:rsidRPr="006F33F6">
        <w:rPr>
          <w:rFonts w:ascii="Arial" w:eastAsia="Times New Roman" w:hAnsi="Arial" w:cs="Arial"/>
          <w:color w:val="000000"/>
          <w:sz w:val="24"/>
          <w:szCs w:val="24"/>
          <w:lang w:eastAsia="en-CA"/>
        </w:rPr>
        <w:t xml:space="preserve"> Our consortium </w:t>
      </w:r>
      <w:proofErr w:type="spellStart"/>
      <w:r w:rsidRPr="006F33F6">
        <w:rPr>
          <w:rFonts w:ascii="Arial" w:eastAsia="Times New Roman" w:hAnsi="Arial" w:cs="Arial"/>
          <w:color w:val="000000"/>
          <w:sz w:val="24"/>
          <w:szCs w:val="24"/>
          <w:lang w:eastAsia="en-CA"/>
        </w:rPr>
        <w:t>ReCoDID</w:t>
      </w:r>
      <w:proofErr w:type="spellEnd"/>
      <w:r w:rsidRPr="006F33F6">
        <w:rPr>
          <w:rFonts w:ascii="Arial" w:eastAsia="Times New Roman" w:hAnsi="Arial" w:cs="Arial"/>
          <w:color w:val="000000"/>
          <w:sz w:val="24"/>
          <w:szCs w:val="24"/>
          <w:lang w:eastAsia="en-CA"/>
        </w:rPr>
        <w:t xml:space="preserve"> is entirely focused on infectious disease data. One work package is mainly focused on pooled individual-level data from several studies. In another work package, we are exploring the current implementation of causal inference/quasi-experimental methods, </w:t>
      </w:r>
      <w:proofErr w:type="gramStart"/>
      <w:r w:rsidRPr="006F33F6">
        <w:rPr>
          <w:rFonts w:ascii="Arial" w:eastAsia="Times New Roman" w:hAnsi="Arial" w:cs="Arial"/>
          <w:color w:val="000000"/>
          <w:sz w:val="24"/>
          <w:szCs w:val="24"/>
          <w:lang w:eastAsia="en-CA"/>
        </w:rPr>
        <w:t>as well as,</w:t>
      </w:r>
      <w:proofErr w:type="gramEnd"/>
      <w:r w:rsidRPr="006F33F6">
        <w:rPr>
          <w:rFonts w:ascii="Arial" w:eastAsia="Times New Roman" w:hAnsi="Arial" w:cs="Arial"/>
          <w:color w:val="000000"/>
          <w:sz w:val="24"/>
          <w:szCs w:val="24"/>
          <w:lang w:eastAsia="en-CA"/>
        </w:rPr>
        <w:t xml:space="preserve"> the methods researchers are implementing to account for measurement errors and missing data. Currently, we </w:t>
      </w:r>
      <w:r w:rsidRPr="006F33F6">
        <w:rPr>
          <w:rFonts w:ascii="Arial" w:eastAsia="Times New Roman" w:hAnsi="Arial" w:cs="Arial"/>
          <w:color w:val="000000"/>
          <w:sz w:val="24"/>
          <w:szCs w:val="24"/>
          <w:lang w:eastAsia="en-CA"/>
        </w:rPr>
        <w:lastRenderedPageBreak/>
        <w:t>are documenting present-day practices but also shining a light on a few examples where these methods could be improved.</w:t>
      </w:r>
    </w:p>
    <w:p w14:paraId="699DE175" w14:textId="77777777" w:rsidR="006F33F6" w:rsidRPr="006F33F6" w:rsidRDefault="006F33F6" w:rsidP="006F33F6">
      <w:pPr>
        <w:shd w:val="clear" w:color="auto" w:fill="FFFFFF"/>
        <w:spacing w:after="0" w:line="240" w:lineRule="auto"/>
        <w:ind w:firstLine="720"/>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In this work package, of data harmonization and standardization, Heather Hufstedler had the great pleasure to work with other stakeholders over the last 2+ years, conducting their own IPDMAs and standardizing data sets, discussing current practice and future possibilities for data standards related to observational or nested observational infectious disease studies.</w:t>
      </w:r>
    </w:p>
    <w:p w14:paraId="68DF44A8"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5859C43C" w14:textId="77777777" w:rsidR="006F33F6" w:rsidRPr="006F33F6" w:rsidRDefault="006F33F6" w:rsidP="006F33F6">
      <w:pPr>
        <w:shd w:val="clear" w:color="auto" w:fill="FFFFFF"/>
        <w:spacing w:after="0" w:line="240" w:lineRule="auto"/>
        <w:ind w:firstLine="720"/>
        <w:rPr>
          <w:rFonts w:ascii="Arial" w:eastAsia="Times New Roman" w:hAnsi="Arial" w:cs="Arial"/>
          <w:color w:val="222222"/>
          <w:sz w:val="24"/>
          <w:szCs w:val="24"/>
          <w:lang w:eastAsia="en-CA"/>
        </w:rPr>
      </w:pPr>
      <w:r w:rsidRPr="006F33F6">
        <w:rPr>
          <w:rFonts w:ascii="Arial" w:eastAsia="Times New Roman" w:hAnsi="Arial" w:cs="Arial"/>
          <w:b/>
          <w:bCs/>
          <w:color w:val="000000"/>
          <w:sz w:val="24"/>
          <w:szCs w:val="24"/>
          <w:u w:val="single"/>
          <w:lang w:eastAsia="en-CA"/>
        </w:rPr>
        <w:t>Your contribution:</w:t>
      </w:r>
      <w:r w:rsidRPr="006F33F6">
        <w:rPr>
          <w:rFonts w:ascii="Arial" w:eastAsia="Times New Roman" w:hAnsi="Arial" w:cs="Arial"/>
          <w:b/>
          <w:bCs/>
          <w:color w:val="000000"/>
          <w:sz w:val="24"/>
          <w:szCs w:val="24"/>
          <w:lang w:eastAsia="en-CA"/>
        </w:rPr>
        <w:t> </w:t>
      </w:r>
    </w:p>
    <w:p w14:paraId="06CA1E86" w14:textId="77777777" w:rsidR="006F33F6" w:rsidRPr="006F33F6" w:rsidRDefault="006F33F6" w:rsidP="006F33F6">
      <w:pPr>
        <w:numPr>
          <w:ilvl w:val="0"/>
          <w:numId w:val="1"/>
        </w:numPr>
        <w:shd w:val="clear" w:color="auto" w:fill="FFFFFF"/>
        <w:spacing w:after="0" w:line="240" w:lineRule="auto"/>
        <w:ind w:left="1080"/>
        <w:rPr>
          <w:rFonts w:ascii="Calibri" w:eastAsia="Times New Roman" w:hAnsi="Calibri" w:cs="Calibri"/>
          <w:color w:val="000000"/>
          <w:lang w:eastAsia="en-CA"/>
        </w:rPr>
      </w:pPr>
      <w:r w:rsidRPr="006F33F6">
        <w:rPr>
          <w:rFonts w:ascii="Calibri" w:eastAsia="Times New Roman" w:hAnsi="Calibri" w:cs="Calibri"/>
          <w:color w:val="000000"/>
          <w:sz w:val="24"/>
          <w:szCs w:val="24"/>
          <w:u w:val="single"/>
          <w:lang w:eastAsia="en-CA"/>
        </w:rPr>
        <w:t>Current issues:</w:t>
      </w:r>
      <w:r w:rsidRPr="006F33F6">
        <w:rPr>
          <w:rFonts w:ascii="Calibri" w:eastAsia="Times New Roman" w:hAnsi="Calibri" w:cs="Calibri"/>
          <w:color w:val="000000"/>
          <w:sz w:val="24"/>
          <w:szCs w:val="24"/>
          <w:lang w:eastAsia="en-CA"/>
        </w:rPr>
        <w:t> While implementing these data standards with our own data </w:t>
      </w:r>
      <w:r w:rsidRPr="006F33F6">
        <w:rPr>
          <w:rFonts w:ascii="Calibri" w:eastAsia="Times New Roman" w:hAnsi="Calibri" w:cs="Calibri"/>
          <w:i/>
          <w:iCs/>
          <w:color w:val="000000"/>
          <w:sz w:val="24"/>
          <w:szCs w:val="24"/>
          <w:lang w:eastAsia="en-CA"/>
        </w:rPr>
        <w:t>and</w:t>
      </w:r>
      <w:r w:rsidRPr="006F33F6">
        <w:rPr>
          <w:rFonts w:ascii="Calibri" w:eastAsia="Times New Roman" w:hAnsi="Calibri" w:cs="Calibri"/>
          <w:color w:val="000000"/>
          <w:sz w:val="24"/>
          <w:szCs w:val="24"/>
          <w:lang w:eastAsia="en-CA"/>
        </w:rPr>
        <w:t xml:space="preserve"> as we work to create standardized CRFs for use in future studies, we have seen </w:t>
      </w:r>
      <w:proofErr w:type="spellStart"/>
      <w:r w:rsidRPr="006F33F6">
        <w:rPr>
          <w:rFonts w:ascii="Calibri" w:eastAsia="Times New Roman" w:hAnsi="Calibri" w:cs="Calibri"/>
          <w:color w:val="000000"/>
          <w:sz w:val="24"/>
          <w:szCs w:val="24"/>
          <w:lang w:eastAsia="en-CA"/>
        </w:rPr>
        <w:t>tradeoffs</w:t>
      </w:r>
      <w:proofErr w:type="spellEnd"/>
      <w:r w:rsidRPr="006F33F6">
        <w:rPr>
          <w:rFonts w:ascii="Calibri" w:eastAsia="Times New Roman" w:hAnsi="Calibri" w:cs="Calibri"/>
          <w:color w:val="000000"/>
          <w:sz w:val="24"/>
          <w:szCs w:val="24"/>
          <w:lang w:eastAsia="en-CA"/>
        </w:rPr>
        <w:t xml:space="preserve"> (rather than pros and cons) of each data standard. And unfortunately, uptake in other smaller, less well-funded studies may be low due to cost of lack of understanding of the standards. One positive thing that has come out of Covid is that many more researchers, even outside the infectious disease field, have realized the importance of sharing, harmonizing and standardizing individual-level data. But without resources, where do smaller studies begin to understand what is best for them without wasting more resources? As more attention is paid to all of us, what can we do improve </w:t>
      </w:r>
      <w:proofErr w:type="gramStart"/>
      <w:r w:rsidRPr="006F33F6">
        <w:rPr>
          <w:rFonts w:ascii="Calibri" w:eastAsia="Times New Roman" w:hAnsi="Calibri" w:cs="Calibri"/>
          <w:color w:val="000000"/>
          <w:sz w:val="24"/>
          <w:szCs w:val="24"/>
          <w:lang w:eastAsia="en-CA"/>
        </w:rPr>
        <w:t>currently-existing</w:t>
      </w:r>
      <w:proofErr w:type="gramEnd"/>
      <w:r w:rsidRPr="006F33F6">
        <w:rPr>
          <w:rFonts w:ascii="Calibri" w:eastAsia="Times New Roman" w:hAnsi="Calibri" w:cs="Calibri"/>
          <w:color w:val="000000"/>
          <w:sz w:val="24"/>
          <w:szCs w:val="24"/>
          <w:lang w:eastAsia="en-CA"/>
        </w:rPr>
        <w:t xml:space="preserve"> standards to accommodate specific needs of infectious disease observational studies.</w:t>
      </w:r>
    </w:p>
    <w:p w14:paraId="13019D4D"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3FFC434D" w14:textId="77777777" w:rsidR="006F33F6" w:rsidRPr="006F33F6" w:rsidRDefault="006F33F6" w:rsidP="006F33F6">
      <w:pPr>
        <w:numPr>
          <w:ilvl w:val="0"/>
          <w:numId w:val="2"/>
        </w:numPr>
        <w:shd w:val="clear" w:color="auto" w:fill="FFFFFF"/>
        <w:spacing w:after="0" w:line="240" w:lineRule="auto"/>
        <w:ind w:left="1080"/>
        <w:rPr>
          <w:rFonts w:ascii="Calibri" w:eastAsia="Times New Roman" w:hAnsi="Calibri" w:cs="Calibri"/>
          <w:color w:val="000000"/>
          <w:lang w:eastAsia="en-CA"/>
        </w:rPr>
      </w:pPr>
      <w:r w:rsidRPr="006F33F6">
        <w:rPr>
          <w:rFonts w:ascii="Calibri" w:eastAsia="Times New Roman" w:hAnsi="Calibri" w:cs="Calibri"/>
          <w:color w:val="000000"/>
          <w:sz w:val="24"/>
          <w:szCs w:val="24"/>
          <w:u w:val="single"/>
          <w:lang w:eastAsia="en-CA"/>
        </w:rPr>
        <w:t>The work envision:</w:t>
      </w:r>
      <w:r w:rsidRPr="006F33F6">
        <w:rPr>
          <w:rFonts w:ascii="Calibri" w:eastAsia="Times New Roman" w:hAnsi="Calibri" w:cs="Calibri"/>
          <w:color w:val="000000"/>
          <w:sz w:val="24"/>
          <w:szCs w:val="24"/>
          <w:lang w:eastAsia="en-CA"/>
        </w:rPr>
        <w:t> Two main malleable ideas: the first idea is to discuss and collectively publish, similarly to a </w:t>
      </w:r>
      <w:hyperlink r:id="rId12" w:tgtFrame="_blank" w:history="1">
        <w:r w:rsidRPr="006F33F6">
          <w:rPr>
            <w:rFonts w:ascii="Calibri" w:eastAsia="Times New Roman" w:hAnsi="Calibri" w:cs="Calibri"/>
            <w:color w:val="1155CC"/>
            <w:sz w:val="24"/>
            <w:szCs w:val="24"/>
            <w:u w:val="single"/>
            <w:lang w:eastAsia="en-CA"/>
          </w:rPr>
          <w:t>methods</w:t>
        </w:r>
      </w:hyperlink>
      <w:r w:rsidRPr="006F33F6">
        <w:rPr>
          <w:rFonts w:ascii="Calibri" w:eastAsia="Times New Roman" w:hAnsi="Calibri" w:cs="Calibri"/>
          <w:color w:val="000000"/>
          <w:sz w:val="24"/>
          <w:szCs w:val="24"/>
          <w:lang w:eastAsia="en-CA"/>
        </w:rPr>
        <w:t xml:space="preserve"> article our colleague published, the </w:t>
      </w:r>
      <w:proofErr w:type="spellStart"/>
      <w:r w:rsidRPr="006F33F6">
        <w:rPr>
          <w:rFonts w:ascii="Calibri" w:eastAsia="Times New Roman" w:hAnsi="Calibri" w:cs="Calibri"/>
          <w:color w:val="000000"/>
          <w:sz w:val="24"/>
          <w:szCs w:val="24"/>
          <w:lang w:eastAsia="en-CA"/>
        </w:rPr>
        <w:t>tradeoffs</w:t>
      </w:r>
      <w:proofErr w:type="spellEnd"/>
      <w:r w:rsidRPr="006F33F6">
        <w:rPr>
          <w:rFonts w:ascii="Calibri" w:eastAsia="Times New Roman" w:hAnsi="Calibri" w:cs="Calibri"/>
          <w:color w:val="000000"/>
          <w:sz w:val="24"/>
          <w:szCs w:val="24"/>
          <w:lang w:eastAsia="en-CA"/>
        </w:rPr>
        <w:t xml:space="preserve"> of each standard. The second idea, we make suggestions on how the current data standards can be improved for observational infectious disease studies. Nothing </w:t>
      </w:r>
      <w:proofErr w:type="spellStart"/>
      <w:r w:rsidRPr="006F33F6">
        <w:rPr>
          <w:rFonts w:ascii="Calibri" w:eastAsia="Times New Roman" w:hAnsi="Calibri" w:cs="Calibri"/>
          <w:color w:val="000000"/>
          <w:sz w:val="24"/>
          <w:szCs w:val="24"/>
          <w:lang w:eastAsia="en-CA"/>
        </w:rPr>
        <w:t>groundbreaking</w:t>
      </w:r>
      <w:proofErr w:type="spellEnd"/>
      <w:r w:rsidRPr="006F33F6">
        <w:rPr>
          <w:rFonts w:ascii="Calibri" w:eastAsia="Times New Roman" w:hAnsi="Calibri" w:cs="Calibri"/>
          <w:color w:val="000000"/>
          <w:sz w:val="24"/>
          <w:szCs w:val="24"/>
          <w:lang w:eastAsia="en-CA"/>
        </w:rPr>
        <w:t xml:space="preserve"> or set in stone, but we hope to identify data standard to help all stakeholders.</w:t>
      </w:r>
    </w:p>
    <w:p w14:paraId="4BAEC0E1"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0A2A64C3" w14:textId="77777777" w:rsidR="006F33F6" w:rsidRPr="006F33F6" w:rsidRDefault="006F33F6" w:rsidP="006F33F6">
      <w:pPr>
        <w:numPr>
          <w:ilvl w:val="0"/>
          <w:numId w:val="3"/>
        </w:numPr>
        <w:shd w:val="clear" w:color="auto" w:fill="FFFFFF"/>
        <w:spacing w:after="0" w:line="240" w:lineRule="auto"/>
        <w:ind w:left="1080"/>
        <w:rPr>
          <w:rFonts w:ascii="Calibri" w:eastAsia="Times New Roman" w:hAnsi="Calibri" w:cs="Calibri"/>
          <w:color w:val="000000"/>
          <w:lang w:eastAsia="en-CA"/>
        </w:rPr>
      </w:pPr>
      <w:r w:rsidRPr="006F33F6">
        <w:rPr>
          <w:rFonts w:ascii="Calibri" w:eastAsia="Times New Roman" w:hAnsi="Calibri" w:cs="Calibri"/>
          <w:color w:val="000000"/>
          <w:sz w:val="24"/>
          <w:szCs w:val="24"/>
          <w:u w:val="single"/>
          <w:lang w:eastAsia="en-CA"/>
        </w:rPr>
        <w:t>When:</w:t>
      </w:r>
      <w:r w:rsidRPr="006F33F6">
        <w:rPr>
          <w:rFonts w:ascii="Calibri" w:eastAsia="Times New Roman" w:hAnsi="Calibri" w:cs="Calibri"/>
          <w:color w:val="000000"/>
          <w:sz w:val="24"/>
          <w:szCs w:val="24"/>
          <w:lang w:eastAsia="en-CA"/>
        </w:rPr>
        <w:t> We are meeting virtually to discuss these issues on </w:t>
      </w:r>
      <w:r w:rsidRPr="006F33F6">
        <w:rPr>
          <w:rFonts w:ascii="Calibri" w:eastAsia="Times New Roman" w:hAnsi="Calibri" w:cs="Calibri"/>
          <w:b/>
          <w:bCs/>
          <w:color w:val="000000"/>
          <w:sz w:val="24"/>
          <w:szCs w:val="24"/>
          <w:u w:val="single"/>
          <w:lang w:eastAsia="en-CA"/>
        </w:rPr>
        <w:t>March 11</w:t>
      </w:r>
      <w:r w:rsidRPr="006F33F6">
        <w:rPr>
          <w:rFonts w:ascii="Calibri" w:eastAsia="Times New Roman" w:hAnsi="Calibri" w:cs="Calibri"/>
          <w:b/>
          <w:bCs/>
          <w:color w:val="000000"/>
          <w:sz w:val="24"/>
          <w:szCs w:val="24"/>
          <w:u w:val="single"/>
          <w:vertAlign w:val="superscript"/>
          <w:lang w:eastAsia="en-CA"/>
        </w:rPr>
        <w:t>th</w:t>
      </w:r>
      <w:r w:rsidRPr="006F33F6">
        <w:rPr>
          <w:rFonts w:ascii="Calibri" w:eastAsia="Times New Roman" w:hAnsi="Calibri" w:cs="Calibri"/>
          <w:b/>
          <w:bCs/>
          <w:color w:val="000000"/>
          <w:sz w:val="24"/>
          <w:szCs w:val="24"/>
          <w:u w:val="single"/>
          <w:lang w:eastAsia="en-CA"/>
        </w:rPr>
        <w:t xml:space="preserve">, </w:t>
      </w:r>
      <w:proofErr w:type="gramStart"/>
      <w:r w:rsidRPr="006F33F6">
        <w:rPr>
          <w:rFonts w:ascii="Calibri" w:eastAsia="Times New Roman" w:hAnsi="Calibri" w:cs="Calibri"/>
          <w:b/>
          <w:bCs/>
          <w:color w:val="000000"/>
          <w:sz w:val="24"/>
          <w:szCs w:val="24"/>
          <w:u w:val="single"/>
          <w:lang w:eastAsia="en-CA"/>
        </w:rPr>
        <w:t>2022</w:t>
      </w:r>
      <w:proofErr w:type="gramEnd"/>
      <w:r w:rsidRPr="006F33F6">
        <w:rPr>
          <w:rFonts w:ascii="Calibri" w:eastAsia="Times New Roman" w:hAnsi="Calibri" w:cs="Calibri"/>
          <w:b/>
          <w:bCs/>
          <w:color w:val="000000"/>
          <w:sz w:val="24"/>
          <w:szCs w:val="24"/>
          <w:u w:val="single"/>
          <w:lang w:eastAsia="en-CA"/>
        </w:rPr>
        <w:t xml:space="preserve"> from 14:00-18:00 CET</w:t>
      </w:r>
      <w:r w:rsidRPr="006F33F6">
        <w:rPr>
          <w:rFonts w:ascii="Calibri" w:eastAsia="Times New Roman" w:hAnsi="Calibri" w:cs="Calibri"/>
          <w:color w:val="000000"/>
          <w:sz w:val="24"/>
          <w:szCs w:val="24"/>
          <w:lang w:eastAsia="en-CA"/>
        </w:rPr>
        <w:t>. We already have commitment from 5 standards—Maelstrom, CDISC, LOINC, SNOMED and a division of OMOP. We would love for you to join us.</w:t>
      </w:r>
    </w:p>
    <w:p w14:paraId="17684B55"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171EC217"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If you can join, please let us know and we will send you a calendar invitation along with the agenda and information for a 3-slide presentation for all, by February 15</w:t>
      </w:r>
      <w:r w:rsidRPr="006F33F6">
        <w:rPr>
          <w:rFonts w:ascii="Arial" w:eastAsia="Times New Roman" w:hAnsi="Arial" w:cs="Arial"/>
          <w:color w:val="000000"/>
          <w:sz w:val="24"/>
          <w:szCs w:val="24"/>
          <w:vertAlign w:val="superscript"/>
          <w:lang w:eastAsia="en-CA"/>
        </w:rPr>
        <w:t>th</w:t>
      </w:r>
      <w:r w:rsidRPr="006F33F6">
        <w:rPr>
          <w:rFonts w:ascii="Arial" w:eastAsia="Times New Roman" w:hAnsi="Arial" w:cs="Arial"/>
          <w:color w:val="000000"/>
          <w:sz w:val="24"/>
          <w:szCs w:val="24"/>
          <w:lang w:eastAsia="en-CA"/>
        </w:rPr>
        <w:t>.</w:t>
      </w:r>
    </w:p>
    <w:p w14:paraId="1208A767"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710AD2FC"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We are looking forward to connecting with you.</w:t>
      </w:r>
    </w:p>
    <w:p w14:paraId="474D1312"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lang w:eastAsia="en-CA"/>
        </w:rPr>
        <w:t> </w:t>
      </w:r>
    </w:p>
    <w:p w14:paraId="72E16763"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Arial" w:eastAsia="Times New Roman" w:hAnsi="Arial" w:cs="Arial"/>
          <w:color w:val="000000"/>
          <w:sz w:val="24"/>
          <w:szCs w:val="24"/>
          <w:shd w:val="clear" w:color="auto" w:fill="FFFFFF"/>
          <w:lang w:eastAsia="en-CA"/>
        </w:rPr>
        <w:t>Andressa Pena</w:t>
      </w:r>
    </w:p>
    <w:p w14:paraId="4C48369A"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Calibri Light" w:eastAsia="Times New Roman" w:hAnsi="Calibri Light" w:cs="Calibri Light"/>
          <w:color w:val="757B80"/>
          <w:sz w:val="16"/>
          <w:szCs w:val="16"/>
          <w:shd w:val="clear" w:color="auto" w:fill="FFFFFF"/>
          <w:lang w:eastAsia="en-CA"/>
        </w:rPr>
        <w:t>MPH Graduate Candidate, IDM-PEL/Research Specialist III</w:t>
      </w:r>
    </w:p>
    <w:p w14:paraId="096392AE"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Calibri Light" w:eastAsia="Times New Roman" w:hAnsi="Calibri Light" w:cs="Calibri Light"/>
          <w:color w:val="757B80"/>
          <w:sz w:val="16"/>
          <w:szCs w:val="16"/>
          <w:shd w:val="clear" w:color="auto" w:fill="FFFFFF"/>
          <w:lang w:eastAsia="en-CA"/>
        </w:rPr>
        <w:t>University of Pittsburgh</w:t>
      </w:r>
    </w:p>
    <w:p w14:paraId="4BFEE3CB"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Calibri Light" w:eastAsia="Times New Roman" w:hAnsi="Calibri Light" w:cs="Calibri Light"/>
          <w:color w:val="757B80"/>
          <w:sz w:val="16"/>
          <w:szCs w:val="16"/>
          <w:shd w:val="clear" w:color="auto" w:fill="FFFFFF"/>
          <w:lang w:eastAsia="en-CA"/>
        </w:rPr>
        <w:t>Biomedical Science Tower W1500-G</w:t>
      </w:r>
    </w:p>
    <w:p w14:paraId="0C75C0A2"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Calibri Light" w:eastAsia="Times New Roman" w:hAnsi="Calibri Light" w:cs="Calibri Light"/>
          <w:color w:val="757B80"/>
          <w:sz w:val="16"/>
          <w:szCs w:val="16"/>
          <w:shd w:val="clear" w:color="auto" w:fill="FFFFFF"/>
          <w:lang w:eastAsia="en-CA"/>
        </w:rPr>
        <w:t>200 Lothrop Street</w:t>
      </w:r>
    </w:p>
    <w:p w14:paraId="1C6BD12F" w14:textId="77777777" w:rsidR="006F33F6" w:rsidRPr="006F33F6" w:rsidRDefault="006F33F6" w:rsidP="006F33F6">
      <w:pPr>
        <w:shd w:val="clear" w:color="auto" w:fill="FFFFFF"/>
        <w:spacing w:after="0" w:line="240" w:lineRule="auto"/>
        <w:rPr>
          <w:rFonts w:ascii="Arial" w:eastAsia="Times New Roman" w:hAnsi="Arial" w:cs="Arial"/>
          <w:color w:val="222222"/>
          <w:sz w:val="24"/>
          <w:szCs w:val="24"/>
          <w:lang w:eastAsia="en-CA"/>
        </w:rPr>
      </w:pPr>
      <w:r w:rsidRPr="006F33F6">
        <w:rPr>
          <w:rFonts w:ascii="Calibri Light" w:eastAsia="Times New Roman" w:hAnsi="Calibri Light" w:cs="Calibri Light"/>
          <w:color w:val="757B80"/>
          <w:sz w:val="16"/>
          <w:szCs w:val="16"/>
          <w:shd w:val="clear" w:color="auto" w:fill="FFFFFF"/>
          <w:lang w:eastAsia="en-CA"/>
        </w:rPr>
        <w:t>Pittsburgh, PA 15213</w:t>
      </w:r>
    </w:p>
    <w:p w14:paraId="2DF805CC" w14:textId="77777777" w:rsidR="000A0C5D" w:rsidRDefault="000A0C5D"/>
    <w:sectPr w:rsidR="000A0C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1880"/>
    <w:multiLevelType w:val="multilevel"/>
    <w:tmpl w:val="271A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FA1418"/>
    <w:multiLevelType w:val="multilevel"/>
    <w:tmpl w:val="3D1C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593608"/>
    <w:multiLevelType w:val="multilevel"/>
    <w:tmpl w:val="31CA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F6"/>
    <w:rsid w:val="000A0C5D"/>
    <w:rsid w:val="006F3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22E7"/>
  <w15:chartTrackingRefBased/>
  <w15:docId w15:val="{516AC431-EB65-401C-BA7C-22F4DC55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3F6"/>
    <w:rPr>
      <w:color w:val="0000FF"/>
      <w:u w:val="single"/>
    </w:rPr>
  </w:style>
  <w:style w:type="paragraph" w:styleId="NormalWeb">
    <w:name w:val="Normal (Web)"/>
    <w:basedOn w:val="Normal"/>
    <w:uiPriority w:val="99"/>
    <w:semiHidden/>
    <w:unhideWhenUsed/>
    <w:rsid w:val="006F33F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191423077311717907p1">
    <w:name w:val="m_191423077311717907p1"/>
    <w:basedOn w:val="Normal"/>
    <w:rsid w:val="006F33F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191423077311717907msolistparagraph">
    <w:name w:val="m_191423077311717907msolistparagraph"/>
    <w:basedOn w:val="Normal"/>
    <w:rsid w:val="006F33F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8074">
      <w:bodyDiv w:val="1"/>
      <w:marLeft w:val="0"/>
      <w:marRight w:val="0"/>
      <w:marTop w:val="0"/>
      <w:marBottom w:val="0"/>
      <w:divBdr>
        <w:top w:val="none" w:sz="0" w:space="0" w:color="auto"/>
        <w:left w:val="none" w:sz="0" w:space="0" w:color="auto"/>
        <w:bottom w:val="none" w:sz="0" w:space="0" w:color="auto"/>
        <w:right w:val="none" w:sz="0" w:space="0" w:color="auto"/>
      </w:divBdr>
      <w:divsChild>
        <w:div w:id="2116166929">
          <w:marLeft w:val="0"/>
          <w:marRight w:val="0"/>
          <w:marTop w:val="0"/>
          <w:marBottom w:val="0"/>
          <w:divBdr>
            <w:top w:val="none" w:sz="0" w:space="0" w:color="auto"/>
            <w:left w:val="none" w:sz="0" w:space="0" w:color="auto"/>
            <w:bottom w:val="none" w:sz="0" w:space="0" w:color="auto"/>
            <w:right w:val="none" w:sz="0" w:space="0" w:color="auto"/>
          </w:divBdr>
          <w:divsChild>
            <w:div w:id="1662007527">
              <w:marLeft w:val="0"/>
              <w:marRight w:val="0"/>
              <w:marTop w:val="0"/>
              <w:marBottom w:val="0"/>
              <w:divBdr>
                <w:top w:val="single" w:sz="8" w:space="3" w:color="E1E1E1"/>
                <w:left w:val="none" w:sz="0" w:space="0" w:color="auto"/>
                <w:bottom w:val="none" w:sz="0" w:space="0" w:color="auto"/>
                <w:right w:val="none" w:sz="0" w:space="0" w:color="auto"/>
              </w:divBdr>
            </w:div>
          </w:divsChild>
        </w:div>
        <w:div w:id="99376483">
          <w:marLeft w:val="0"/>
          <w:marRight w:val="0"/>
          <w:marTop w:val="0"/>
          <w:marBottom w:val="0"/>
          <w:divBdr>
            <w:top w:val="none" w:sz="0" w:space="0" w:color="auto"/>
            <w:left w:val="none" w:sz="0" w:space="0" w:color="auto"/>
            <w:bottom w:val="none" w:sz="0" w:space="0" w:color="auto"/>
            <w:right w:val="none" w:sz="0" w:space="0" w:color="auto"/>
          </w:divBdr>
        </w:div>
        <w:div w:id="728725028">
          <w:marLeft w:val="0"/>
          <w:marRight w:val="0"/>
          <w:marTop w:val="0"/>
          <w:marBottom w:val="0"/>
          <w:divBdr>
            <w:top w:val="none" w:sz="0" w:space="0" w:color="auto"/>
            <w:left w:val="none" w:sz="0" w:space="0" w:color="auto"/>
            <w:bottom w:val="none" w:sz="0" w:space="0" w:color="auto"/>
            <w:right w:val="none" w:sz="0" w:space="0" w:color="auto"/>
          </w:divBdr>
          <w:divsChild>
            <w:div w:id="1291861461">
              <w:marLeft w:val="0"/>
              <w:marRight w:val="0"/>
              <w:marTop w:val="0"/>
              <w:marBottom w:val="0"/>
              <w:divBdr>
                <w:top w:val="none" w:sz="0" w:space="0" w:color="auto"/>
                <w:left w:val="none" w:sz="0" w:space="0" w:color="auto"/>
                <w:bottom w:val="none" w:sz="0" w:space="0" w:color="auto"/>
                <w:right w:val="none" w:sz="0" w:space="0" w:color="auto"/>
              </w:divBdr>
            </w:div>
          </w:divsChild>
        </w:div>
        <w:div w:id="1318073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hl7.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etings@hl7.org" TargetMode="External"/><Relationship Id="rId12" Type="http://schemas.openxmlformats.org/officeDocument/2006/relationships/hyperlink" Target="https://nam12.safelinks.protection.outlook.com/?url=https%3A%2F%2Fwww.sciencedirect.com%2Fscience%2Farticle%2Fpii%2FS2352827319301545%3Fvia%253Dihub&amp;data=04%7C01%7Cazp12%40pitt.edu%7Cb465f18489ab4e72862408d9e119e7f0%7C9ef9f489e0a04eeb87cc3a526112fd0d%7C1%7C0%7C637788324574204439%7CUnknown%7CTWFpbGZsb3d8eyJWIjoiMC4wLjAwMDAiLCJQIjoiV2luMzIiLCJBTiI6Ik1haWwiLCJXVCI6Mn0%3D%7C2000&amp;sdata=3mIDR1AXIkm9zMN%2FurWvbLpbKBn2Wd%2Fa%2ByN8eoZudx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p12@pitt.edu" TargetMode="External"/><Relationship Id="rId11" Type="http://schemas.openxmlformats.org/officeDocument/2006/relationships/hyperlink" Target="mailto:hq@HL7.org" TargetMode="External"/><Relationship Id="rId5" Type="http://schemas.openxmlformats.org/officeDocument/2006/relationships/hyperlink" Target="mailto:heather.hufstedler@uni-heidelberg.de" TargetMode="External"/><Relationship Id="rId10" Type="http://schemas.openxmlformats.org/officeDocument/2006/relationships/hyperlink" Target="mailto:Meetings@HL7.org" TargetMode="External"/><Relationship Id="rId4" Type="http://schemas.openxmlformats.org/officeDocument/2006/relationships/webSettings" Target="webSettings.xml"/><Relationship Id="rId9" Type="http://schemas.openxmlformats.org/officeDocument/2006/relationships/hyperlink" Target="mailto:azp12@pit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McKenzie</dc:creator>
  <cp:keywords/>
  <dc:description/>
  <cp:lastModifiedBy>Lloyd McKenzie</cp:lastModifiedBy>
  <cp:revision>1</cp:revision>
  <dcterms:created xsi:type="dcterms:W3CDTF">2022-02-16T22:32:00Z</dcterms:created>
  <dcterms:modified xsi:type="dcterms:W3CDTF">2022-02-16T22:33:00Z</dcterms:modified>
</cp:coreProperties>
</file>